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海南师范大学教育学院202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年硕士研究生招生复试时间安排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2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8"/>
                <w:szCs w:val="28"/>
                <w:shd w:val="clear" w:fill="FFFFFF"/>
                <w:lang w:eastAsia="zh-CN"/>
              </w:rPr>
              <w:t>时间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8"/>
                <w:szCs w:val="28"/>
                <w:shd w:val="clear" w:fill="FFFFFF"/>
                <w:lang w:eastAsia="zh-CN"/>
              </w:rPr>
              <w:t>工作内容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8"/>
                <w:szCs w:val="28"/>
                <w:shd w:val="clear" w:fill="FFFFFF"/>
                <w:lang w:eastAsia="zh-CN"/>
              </w:rPr>
              <w:t>形式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8"/>
                <w:szCs w:val="28"/>
                <w:shd w:val="clear" w:fill="FFFFFF"/>
                <w:lang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9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3月30日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（星期二）上午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  <w:lang w:val="en-US" w:eastAsia="zh-CN"/>
              </w:rPr>
              <w:t>8:00-12:00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教育技术学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通过研究生</w:t>
            </w:r>
            <w:bookmarkStart w:id="0" w:name="_GoBack"/>
            <w:bookmarkEnd w:id="0"/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招生复试系统进行线上面试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请各位考生按照要求准备设备并提前进行测试，尤其注意保持网络畅通。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7" w:hRule="atLeast"/>
        </w:trPr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3月30日（星期二）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下午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  <w:lang w:val="en-US" w:eastAsia="zh-CN"/>
              </w:rPr>
              <w:t>2:30-6:00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教育学原理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9" w:hRule="atLeast"/>
        </w:trPr>
        <w:tc>
          <w:tcPr>
            <w:tcW w:w="213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少年儿童组织与思想意识教育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4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3月31日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（星期三）上午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  <w:lang w:val="en-US" w:eastAsia="zh-CN"/>
              </w:rPr>
              <w:t>8:00-12:00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高等教育学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4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3月31日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（星期三）下午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  <w:lang w:val="en-US" w:eastAsia="zh-CN"/>
              </w:rPr>
              <w:t>2:30-6:00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现代教育技术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4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4月1日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（星期四）上午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  <w:lang w:val="en-US" w:eastAsia="zh-CN"/>
              </w:rPr>
              <w:t>8:00-12:00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比较教育学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9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4月1日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（星期四）下午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  <w:lang w:val="en-US" w:eastAsia="zh-CN"/>
              </w:rPr>
              <w:t>2:30-6:00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课程与教学论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4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4月2日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（星期五）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  <w:lang w:eastAsia="zh-CN"/>
              </w:rPr>
              <w:t>全天时间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教育管理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4月3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日（星期六）上午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  <w:lang w:val="en-US" w:eastAsia="zh-CN"/>
              </w:rPr>
              <w:t>8:00-12:00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学前教育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3" w:hRule="atLeast"/>
        </w:trPr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4月6日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（星期二）下午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  <w:lang w:val="en-US" w:eastAsia="zh-CN"/>
              </w:rPr>
              <w:t>2:30-6:00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特殊教育学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4" w:hRule="atLeast"/>
        </w:trPr>
        <w:tc>
          <w:tcPr>
            <w:tcW w:w="213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特殊教育</w:t>
            </w: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A176D"/>
    <w:rsid w:val="46FA176D"/>
    <w:rsid w:val="50FD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2021-03-28T04:49:00Z</dcterms:created>
  <dc:creator>lenovo</dc:creator>
  <cp:lastModifiedBy>lenovo</cp:lastModifiedBy>
  <dcterms:modified xsi:type="dcterms:W3CDTF">2021-03-28T05:13:24Z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3FEB0DFDBA7D428EAC0603AB8D309819</vt:lpwstr>
  </property>
</Properties>
</file>