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海南师范大学音乐学院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李 娅</w:t>
      </w:r>
      <w:r>
        <w:rPr>
          <w:rFonts w:hint="eastAsia"/>
          <w:sz w:val="30"/>
          <w:u w:val="single"/>
        </w:rPr>
        <w:t xml:space="preserve">              </w:t>
      </w:r>
    </w:p>
    <w:p w14:paraId="21841286">
      <w:pPr>
        <w:ind w:firstLine="1920" w:firstLineChars="800"/>
        <w:rPr>
          <w:sz w:val="24"/>
        </w:rPr>
      </w:pPr>
    </w:p>
    <w:p w14:paraId="17B06879">
      <w:pPr>
        <w:ind w:firstLine="1920" w:firstLineChars="800"/>
        <w:rPr>
          <w:rFonts w:hint="eastAsia" w:eastAsiaTheme="minorEastAsia"/>
          <w:sz w:val="24"/>
          <w:u w:val="single"/>
          <w:lang w:val="en-US" w:eastAsia="zh-CN"/>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30"/>
          <w:u w:val="single"/>
          <w:lang w:val="en-US" w:eastAsia="zh-CN"/>
        </w:rPr>
        <w:t xml:space="preserve"> 讲 师  </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30"/>
          <w:u w:val="single"/>
          <w:lang w:val="en-US" w:eastAsia="zh-CN"/>
        </w:rPr>
        <w:t xml:space="preserve">     音 乐      </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w:t>
      </w:r>
      <w:r>
        <w:rPr>
          <w:rFonts w:hint="eastAsia"/>
          <w:sz w:val="30"/>
          <w:u w:val="single"/>
          <w:lang w:val="en-US" w:eastAsia="zh-CN"/>
        </w:rPr>
        <w:t xml:space="preserve">教学科研型副教授    </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30"/>
          <w:u w:val="single"/>
          <w:lang w:val="en-US" w:eastAsia="zh-CN"/>
        </w:rPr>
        <w:t xml:space="preserve">18078985698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 月 </w:t>
      </w:r>
      <w:r>
        <w:rPr>
          <w:rFonts w:hint="eastAsia"/>
          <w:sz w:val="24"/>
          <w:lang w:val="en-US" w:eastAsia="zh-CN"/>
        </w:rPr>
        <w:t>16</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5BD460B6">
      <w:pPr>
        <w:widowControl/>
        <w:jc w:val="left"/>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tbl>
      <w:tblPr>
        <w:tblStyle w:val="6"/>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3202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宋体" w:hAnsi="宋体" w:cs="宋体"/>
                <w:szCs w:val="21"/>
                <w:u w:val="single"/>
                <w:lang w:val="en-US" w:eastAsia="zh-CN"/>
              </w:rPr>
              <w:t>534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宋体" w:hAnsi="宋体" w:cs="宋体"/>
                <w:szCs w:val="21"/>
                <w:u w:val="single"/>
                <w:lang w:val="en-US" w:eastAsia="zh-CN"/>
              </w:rPr>
              <w:t>1502</w:t>
            </w:r>
            <w:r>
              <w:rPr>
                <w:rFonts w:hint="eastAsia" w:ascii="宋体" w:hAnsi="宋体" w:eastAsia="宋体" w:cs="宋体"/>
                <w:szCs w:val="21"/>
                <w:u w:val="single"/>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宋体" w:hAnsi="宋体" w:eastAsia="宋体" w:cs="宋体"/>
                <w:szCs w:val="21"/>
                <w:u w:val="single"/>
                <w:lang w:val="en-US" w:eastAsia="zh-CN"/>
              </w:rPr>
              <w:t>250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宋体" w:hAnsi="宋体" w:cs="宋体"/>
                <w:szCs w:val="21"/>
                <w:u w:val="single"/>
                <w:lang w:val="en-US" w:eastAsia="zh-CN"/>
              </w:rPr>
              <w:t>1534</w:t>
            </w:r>
            <w:r>
              <w:rPr>
                <w:rFonts w:hint="eastAsia" w:ascii="宋体" w:hAnsi="宋体" w:eastAsia="宋体" w:cs="宋体"/>
                <w:szCs w:val="21"/>
                <w:u w:val="single"/>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宋体" w:hAnsi="宋体" w:cs="宋体"/>
                <w:szCs w:val="21"/>
                <w:u w:val="single"/>
                <w:lang w:val="en-US" w:eastAsia="zh-CN"/>
              </w:rPr>
              <w:t>256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宋体" w:hAnsi="宋体" w:eastAsia="宋体" w:cs="宋体"/>
                <w:kern w:val="0"/>
                <w:szCs w:val="21"/>
                <w:u w:val="single"/>
              </w:rPr>
              <w:t xml:space="preserve"> </w:t>
            </w:r>
            <w:r>
              <w:rPr>
                <w:rFonts w:hint="eastAsia" w:ascii="宋体" w:hAnsi="宋体" w:cs="宋体"/>
                <w:kern w:val="0"/>
                <w:szCs w:val="21"/>
                <w:u w:val="single"/>
                <w:lang w:val="en-US" w:eastAsia="zh-CN"/>
              </w:rPr>
              <w:t>100</w:t>
            </w:r>
            <w:r>
              <w:rPr>
                <w:rFonts w:hint="eastAsia" w:ascii="宋体" w:hAnsi="宋体" w:eastAsia="宋体" w:cs="宋体"/>
                <w:kern w:val="0"/>
                <w:szCs w:val="21"/>
                <w:u w:val="single"/>
              </w:rPr>
              <w:t xml:space="preserve"> </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宋体" w:hAnsi="宋体" w:cs="宋体"/>
                <w:szCs w:val="21"/>
                <w:u w:val="single"/>
                <w:lang w:val="en-US" w:eastAsia="zh-CN"/>
              </w:rPr>
              <w:t>A</w:t>
            </w:r>
            <w:r>
              <w:rPr>
                <w:rFonts w:hint="eastAsia" w:ascii="宋体" w:hAnsi="宋体" w:eastAsia="宋体" w:cs="宋体"/>
                <w:szCs w:val="21"/>
                <w:u w:val="single"/>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15</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7</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068C4173">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70ACA92">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414C41C5">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级音乐学1、2班，（3</w:t>
            </w:r>
            <w:r>
              <w:rPr>
                <w:rFonts w:ascii="宋体" w:hAnsi="宋体" w:cs="宋体"/>
                <w:szCs w:val="21"/>
              </w:rPr>
              <w:t>+4</w:t>
            </w:r>
            <w:r>
              <w:rPr>
                <w:rFonts w:hint="eastAsia" w:ascii="宋体" w:hAnsi="宋体" w:cs="宋体"/>
                <w:szCs w:val="21"/>
              </w:rPr>
              <w:t>）1、2班·9</w:t>
            </w:r>
            <w:r>
              <w:rPr>
                <w:rFonts w:ascii="宋体" w:hAnsi="宋体" w:cs="宋体"/>
                <w:szCs w:val="21"/>
              </w:rPr>
              <w:t>3</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2BC51B5">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42B6114">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698DC516">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8ABA72A">
            <w:pPr>
              <w:widowControl/>
              <w:jc w:val="center"/>
              <w:rPr>
                <w:rFonts w:hint="eastAsia" w:ascii="宋体" w:hAnsi="宋体" w:eastAsia="宋体" w:cs="宋体"/>
                <w:kern w:val="2"/>
                <w:sz w:val="21"/>
                <w:szCs w:val="22"/>
                <w:lang w:val="en-US" w:eastAsia="zh-CN" w:bidi="ar-SA"/>
              </w:rPr>
            </w:pPr>
            <w:r>
              <w:rPr>
                <w:rFonts w:hint="eastAsia" w:ascii="宋体" w:hAnsi="宋体"/>
              </w:rPr>
              <w:t>声乐艺术史与名作欣赏</w:t>
            </w:r>
          </w:p>
        </w:tc>
        <w:tc>
          <w:tcPr>
            <w:tcW w:w="1559" w:type="dxa"/>
            <w:tcBorders>
              <w:top w:val="single" w:color="auto" w:sz="4" w:space="0"/>
              <w:left w:val="nil"/>
              <w:bottom w:val="single" w:color="auto" w:sz="4" w:space="0"/>
              <w:right w:val="single" w:color="auto" w:sz="4" w:space="0"/>
            </w:tcBorders>
            <w:shd w:val="clear" w:color="auto" w:fill="auto"/>
            <w:vAlign w:val="center"/>
          </w:tcPr>
          <w:p w14:paraId="550FD98B">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院选修·8</w:t>
            </w:r>
            <w:r>
              <w:rPr>
                <w:rFonts w:ascii="宋体" w:hAnsi="宋体" w:cs="宋体"/>
                <w:szCs w:val="21"/>
              </w:rPr>
              <w:t>6</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8B1F1B1">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2466466">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F352C44">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878B341">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7D74DF55">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级音乐学3班、音乐表演班·7</w:t>
            </w:r>
            <w:r>
              <w:rPr>
                <w:rFonts w:ascii="宋体" w:hAnsi="宋体" w:cs="宋体"/>
                <w:szCs w:val="21"/>
              </w:rPr>
              <w:t>9</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0B16AA7">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901D306">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5369105">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F2C1B20">
            <w:pPr>
              <w:widowControl/>
              <w:jc w:val="center"/>
              <w:rPr>
                <w:rFonts w:hint="eastAsia" w:ascii="宋体" w:hAnsi="宋体" w:eastAsia="宋体" w:cs="宋体"/>
                <w:kern w:val="2"/>
                <w:sz w:val="21"/>
                <w:szCs w:val="22"/>
                <w:lang w:val="en-US" w:eastAsia="zh-CN" w:bidi="ar-SA"/>
              </w:rPr>
            </w:pPr>
            <w:r>
              <w:rPr>
                <w:rFonts w:hint="eastAsia" w:ascii="宋体" w:hAnsi="宋体"/>
              </w:rPr>
              <w:t>合唱指挥1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7FAA03C3">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017</w:t>
            </w:r>
            <w:r>
              <w:rPr>
                <w:rFonts w:hint="eastAsia" w:ascii="宋体" w:hAnsi="宋体" w:cs="宋体"/>
                <w:szCs w:val="21"/>
              </w:rPr>
              <w:t>级合唱指挥方向学生·1</w:t>
            </w:r>
            <w:r>
              <w:rPr>
                <w:rFonts w:ascii="宋体" w:hAnsi="宋体" w:cs="宋体"/>
                <w:szCs w:val="21"/>
              </w:rPr>
              <w:t>0</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88FD566">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73A9279">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AC43855">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80E4371">
            <w:pPr>
              <w:widowControl/>
              <w:jc w:val="center"/>
              <w:rPr>
                <w:rFonts w:hint="eastAsia" w:ascii="宋体" w:hAnsi="宋体" w:eastAsia="宋体" w:cs="宋体"/>
                <w:kern w:val="2"/>
                <w:sz w:val="21"/>
                <w:szCs w:val="22"/>
                <w:lang w:val="en-US" w:eastAsia="zh-CN" w:bidi="ar-SA"/>
              </w:rPr>
            </w:pPr>
            <w:r>
              <w:rPr>
                <w:rFonts w:hint="eastAsia" w:ascii="宋体" w:hAnsi="宋体"/>
              </w:rPr>
              <w:t>合唱指挥3</w:t>
            </w:r>
          </w:p>
        </w:tc>
        <w:tc>
          <w:tcPr>
            <w:tcW w:w="1559" w:type="dxa"/>
            <w:tcBorders>
              <w:top w:val="single" w:color="auto" w:sz="4" w:space="0"/>
              <w:left w:val="nil"/>
              <w:bottom w:val="single" w:color="auto" w:sz="4" w:space="0"/>
              <w:right w:val="single" w:color="auto" w:sz="4" w:space="0"/>
            </w:tcBorders>
            <w:shd w:val="clear" w:color="auto" w:fill="auto"/>
            <w:vAlign w:val="center"/>
          </w:tcPr>
          <w:p w14:paraId="313AE98B">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016</w:t>
            </w:r>
            <w:r>
              <w:rPr>
                <w:rFonts w:hint="eastAsia" w:ascii="宋体" w:hAnsi="宋体" w:cs="宋体"/>
                <w:szCs w:val="21"/>
              </w:rPr>
              <w:t>级合唱指挥方向学生·1</w:t>
            </w:r>
            <w:r>
              <w:rPr>
                <w:rFonts w:ascii="宋体" w:hAnsi="宋体" w:cs="宋体"/>
                <w:szCs w:val="21"/>
              </w:rPr>
              <w:t>1</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6C74D0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10E8EA9">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158F1E2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AE0FA17">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85EDC83">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41DF2607">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级音乐学3班、音乐表演班·</w:t>
            </w:r>
            <w:r>
              <w:rPr>
                <w:rFonts w:ascii="宋体" w:hAnsi="宋体" w:cs="宋体"/>
                <w:szCs w:val="21"/>
              </w:rPr>
              <w:t>80</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E7D865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BD59EC0">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0C5DF3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CE42A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65F437">
            <w:pPr>
              <w:spacing w:line="240" w:lineRule="exact"/>
              <w:jc w:val="center"/>
              <w:rPr>
                <w:rFonts w:hint="eastAsia" w:asciiTheme="minorEastAsia" w:hAnsiTheme="minorEastAsia" w:eastAsiaTheme="minorEastAsia" w:cstheme="minorEastAsia"/>
                <w:szCs w:val="21"/>
              </w:rPr>
            </w:pPr>
          </w:p>
        </w:tc>
      </w:tr>
      <w:tr w14:paraId="7DAEDDE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9703BB6">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50B1D9A">
            <w:pPr>
              <w:widowControl/>
              <w:jc w:val="center"/>
              <w:rPr>
                <w:rFonts w:hint="eastAsia" w:ascii="宋体" w:hAnsi="宋体" w:eastAsia="宋体" w:cs="宋体"/>
                <w:kern w:val="2"/>
                <w:sz w:val="21"/>
                <w:szCs w:val="22"/>
                <w:lang w:val="en-US" w:eastAsia="zh-CN" w:bidi="ar-SA"/>
              </w:rPr>
            </w:pPr>
            <w:r>
              <w:rPr>
                <w:rFonts w:hint="eastAsia" w:ascii="宋体" w:hAnsi="宋体"/>
              </w:rPr>
              <w:t>合唱声音训练1</w:t>
            </w:r>
          </w:p>
        </w:tc>
        <w:tc>
          <w:tcPr>
            <w:tcW w:w="1559" w:type="dxa"/>
            <w:tcBorders>
              <w:top w:val="single" w:color="auto" w:sz="4" w:space="0"/>
              <w:left w:val="nil"/>
              <w:bottom w:val="single" w:color="auto" w:sz="4" w:space="0"/>
              <w:right w:val="single" w:color="auto" w:sz="4" w:space="0"/>
            </w:tcBorders>
            <w:shd w:val="clear" w:color="auto" w:fill="auto"/>
            <w:vAlign w:val="center"/>
          </w:tcPr>
          <w:p w14:paraId="1360540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选修·</w:t>
            </w:r>
            <w:r>
              <w:rPr>
                <w:rFonts w:ascii="宋体" w:hAnsi="宋体" w:cs="宋体"/>
                <w:szCs w:val="21"/>
              </w:rPr>
              <w:t>88</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E11464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9A4E01B">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E4A553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0B5C1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E74565">
            <w:pPr>
              <w:spacing w:line="240" w:lineRule="exact"/>
              <w:jc w:val="center"/>
              <w:rPr>
                <w:rFonts w:hint="eastAsia" w:asciiTheme="minorEastAsia" w:hAnsiTheme="minorEastAsia" w:eastAsiaTheme="minorEastAsia" w:cstheme="minorEastAsia"/>
                <w:szCs w:val="21"/>
              </w:rPr>
            </w:pPr>
          </w:p>
        </w:tc>
      </w:tr>
      <w:tr w14:paraId="7CC79F1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BE6636C">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411623B">
            <w:pPr>
              <w:widowControl/>
              <w:jc w:val="center"/>
              <w:rPr>
                <w:rFonts w:hint="eastAsia" w:ascii="宋体" w:hAnsi="宋体" w:eastAsia="宋体" w:cs="宋体"/>
                <w:kern w:val="2"/>
                <w:sz w:val="21"/>
                <w:szCs w:val="22"/>
                <w:lang w:val="en-US" w:eastAsia="zh-CN" w:bidi="ar-SA"/>
              </w:rPr>
            </w:pPr>
            <w:r>
              <w:rPr>
                <w:rFonts w:hint="eastAsia" w:ascii="宋体" w:hAnsi="宋体"/>
              </w:rPr>
              <w:t>合唱指挥2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39FFE1D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017</w:t>
            </w:r>
            <w:r>
              <w:rPr>
                <w:rFonts w:hint="eastAsia" w:ascii="宋体" w:hAnsi="宋体" w:cs="宋体"/>
                <w:szCs w:val="21"/>
              </w:rPr>
              <w:t>级合唱指挥方向学生·1</w:t>
            </w:r>
            <w:r>
              <w:rPr>
                <w:rFonts w:ascii="宋体" w:hAnsi="宋体" w:cs="宋体"/>
                <w:szCs w:val="21"/>
              </w:rPr>
              <w:t>0</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A6E4E6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7BB29DA">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79D5C72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D5817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11D3273">
            <w:pPr>
              <w:spacing w:line="240" w:lineRule="exact"/>
              <w:jc w:val="center"/>
              <w:rPr>
                <w:rFonts w:hint="eastAsia" w:asciiTheme="minorEastAsia" w:hAnsiTheme="minorEastAsia" w:eastAsiaTheme="minorEastAsia" w:cstheme="minorEastAsia"/>
                <w:szCs w:val="21"/>
              </w:rPr>
            </w:pPr>
          </w:p>
        </w:tc>
      </w:tr>
      <w:tr w14:paraId="36ED2DF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F4AB303">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019-2020</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F87670B">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43601787">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级音乐学1、2班，（3</w:t>
            </w:r>
            <w:r>
              <w:rPr>
                <w:rFonts w:ascii="宋体" w:hAnsi="宋体" w:cs="宋体"/>
                <w:szCs w:val="21"/>
              </w:rPr>
              <w:t>+4</w:t>
            </w:r>
            <w:r>
              <w:rPr>
                <w:rFonts w:hint="eastAsia" w:ascii="宋体" w:hAnsi="宋体" w:cs="宋体"/>
                <w:szCs w:val="21"/>
              </w:rPr>
              <w:t>）1、2班·9</w:t>
            </w:r>
            <w:r>
              <w:rPr>
                <w:rFonts w:ascii="宋体" w:hAnsi="宋体" w:cs="宋体"/>
                <w:szCs w:val="21"/>
              </w:rPr>
              <w:t>4</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6F4F5A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9FA196D">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28CF07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D5A213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429E6F">
            <w:pPr>
              <w:spacing w:line="240" w:lineRule="exact"/>
              <w:jc w:val="center"/>
              <w:rPr>
                <w:rFonts w:hint="eastAsia" w:asciiTheme="minorEastAsia" w:hAnsiTheme="minorEastAsia" w:eastAsiaTheme="minorEastAsia" w:cstheme="minorEastAsia"/>
                <w:szCs w:val="21"/>
              </w:rPr>
            </w:pPr>
          </w:p>
        </w:tc>
      </w:tr>
      <w:tr w14:paraId="5B5C1C9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B15CAF8">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0493760">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21EFC373">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1</w:t>
            </w:r>
            <w:r>
              <w:rPr>
                <w:rFonts w:hint="eastAsia" w:ascii="宋体" w:hAnsi="宋体" w:cs="宋体"/>
                <w:szCs w:val="21"/>
              </w:rPr>
              <w:t>班·3</w:t>
            </w:r>
            <w:r>
              <w:rPr>
                <w:rFonts w:ascii="宋体" w:hAnsi="宋体" w:cs="宋体"/>
                <w:szCs w:val="21"/>
              </w:rPr>
              <w:t>6</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8681AAC">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9C97355">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BFA60D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41485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6E40E2">
            <w:pPr>
              <w:spacing w:line="240" w:lineRule="exact"/>
              <w:jc w:val="center"/>
              <w:rPr>
                <w:rFonts w:hint="eastAsia" w:asciiTheme="minorEastAsia" w:hAnsiTheme="minorEastAsia" w:eastAsiaTheme="minorEastAsia" w:cstheme="minorEastAsia"/>
                <w:szCs w:val="21"/>
              </w:rPr>
            </w:pPr>
          </w:p>
        </w:tc>
      </w:tr>
      <w:tr w14:paraId="74A8153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2F03350">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0B57318">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181F622C">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2</w:t>
            </w:r>
            <w:r>
              <w:rPr>
                <w:rFonts w:hint="eastAsia" w:ascii="宋体" w:hAnsi="宋体" w:cs="宋体"/>
                <w:szCs w:val="21"/>
              </w:rPr>
              <w:t>班·3</w:t>
            </w:r>
            <w:r>
              <w:rPr>
                <w:rFonts w:ascii="宋体" w:hAnsi="宋体" w:cs="宋体"/>
                <w:szCs w:val="21"/>
              </w:rPr>
              <w:t>2</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4DC0B5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174FFEF">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117DDE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A4935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95FC2F">
            <w:pPr>
              <w:spacing w:line="240" w:lineRule="exact"/>
              <w:jc w:val="center"/>
              <w:rPr>
                <w:rFonts w:hint="eastAsia" w:asciiTheme="minorEastAsia" w:hAnsiTheme="minorEastAsia" w:eastAsiaTheme="minorEastAsia" w:cstheme="minorEastAsia"/>
                <w:szCs w:val="21"/>
              </w:rPr>
            </w:pPr>
          </w:p>
        </w:tc>
      </w:tr>
      <w:tr w14:paraId="0BCB897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A6C4292">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EF52F94">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768E41D7">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3</w:t>
            </w:r>
            <w:r>
              <w:rPr>
                <w:rFonts w:hint="eastAsia" w:ascii="宋体" w:hAnsi="宋体" w:cs="宋体"/>
                <w:szCs w:val="21"/>
              </w:rPr>
              <w:t>班·</w:t>
            </w:r>
            <w:r>
              <w:rPr>
                <w:rFonts w:ascii="宋体" w:hAnsi="宋体" w:cs="宋体"/>
                <w:szCs w:val="21"/>
              </w:rPr>
              <w:t>48</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DEABE6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A3D8B7B">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1CB7F3F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51E73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872DF09">
            <w:pPr>
              <w:spacing w:line="240" w:lineRule="exact"/>
              <w:jc w:val="center"/>
              <w:rPr>
                <w:rFonts w:hint="eastAsia" w:asciiTheme="minorEastAsia" w:hAnsiTheme="minorEastAsia" w:eastAsiaTheme="minorEastAsia" w:cstheme="minorEastAsia"/>
                <w:szCs w:val="21"/>
              </w:rPr>
            </w:pPr>
          </w:p>
        </w:tc>
      </w:tr>
      <w:tr w14:paraId="282C960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358AA0D">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33F9A9C">
            <w:pPr>
              <w:widowControl/>
              <w:jc w:val="center"/>
              <w:rPr>
                <w:rFonts w:hint="eastAsia" w:ascii="宋体" w:hAnsi="宋体" w:eastAsia="宋体" w:cs="宋体"/>
                <w:kern w:val="2"/>
                <w:sz w:val="21"/>
                <w:szCs w:val="22"/>
                <w:lang w:val="en-US" w:eastAsia="zh-CN" w:bidi="ar-SA"/>
              </w:rPr>
            </w:pPr>
            <w:r>
              <w:rPr>
                <w:rFonts w:hint="eastAsia" w:ascii="宋体" w:hAnsi="宋体"/>
              </w:rPr>
              <w:t>合唱声乐训练3</w:t>
            </w:r>
          </w:p>
        </w:tc>
        <w:tc>
          <w:tcPr>
            <w:tcW w:w="1559" w:type="dxa"/>
            <w:tcBorders>
              <w:top w:val="single" w:color="auto" w:sz="4" w:space="0"/>
              <w:left w:val="nil"/>
              <w:bottom w:val="single" w:color="auto" w:sz="4" w:space="0"/>
              <w:right w:val="single" w:color="auto" w:sz="4" w:space="0"/>
            </w:tcBorders>
            <w:shd w:val="clear" w:color="auto" w:fill="auto"/>
            <w:vAlign w:val="center"/>
          </w:tcPr>
          <w:p w14:paraId="2E27413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院选修·7</w:t>
            </w:r>
            <w:r>
              <w:rPr>
                <w:rFonts w:ascii="宋体" w:hAnsi="宋体" w:cs="宋体"/>
                <w:szCs w:val="21"/>
              </w:rPr>
              <w:t>0</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C8DD09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92BFA1B">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55FF0A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D1F27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1B1D58">
            <w:pPr>
              <w:spacing w:line="240" w:lineRule="exact"/>
              <w:jc w:val="center"/>
              <w:rPr>
                <w:rFonts w:hint="eastAsia" w:asciiTheme="minorEastAsia" w:hAnsiTheme="minorEastAsia" w:eastAsiaTheme="minorEastAsia" w:cstheme="minorEastAsia"/>
                <w:szCs w:val="21"/>
              </w:rPr>
            </w:pPr>
          </w:p>
        </w:tc>
      </w:tr>
      <w:tr w14:paraId="41EAE8D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419C304">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83B4B6A">
            <w:pPr>
              <w:widowControl/>
              <w:jc w:val="center"/>
              <w:rPr>
                <w:rFonts w:hint="eastAsia" w:ascii="宋体" w:hAnsi="宋体" w:eastAsia="宋体" w:cs="宋体"/>
                <w:kern w:val="2"/>
                <w:sz w:val="21"/>
                <w:szCs w:val="22"/>
                <w:lang w:val="en-US" w:eastAsia="zh-CN" w:bidi="ar-SA"/>
              </w:rPr>
            </w:pPr>
            <w:r>
              <w:rPr>
                <w:rFonts w:hint="eastAsia" w:ascii="宋体" w:hAnsi="宋体"/>
              </w:rPr>
              <w:t>合唱指挥1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E6940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级合唱指挥方向1</w:t>
            </w:r>
            <w:r>
              <w:rPr>
                <w:rFonts w:ascii="宋体" w:hAnsi="宋体" w:cs="宋体"/>
                <w:szCs w:val="21"/>
              </w:rPr>
              <w:t>1</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25728A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5E16C5B">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0AE9268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0B61D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F6F8C37">
            <w:pPr>
              <w:spacing w:line="240" w:lineRule="exact"/>
              <w:jc w:val="center"/>
              <w:rPr>
                <w:rFonts w:hint="eastAsia" w:asciiTheme="minorEastAsia" w:hAnsiTheme="minorEastAsia" w:eastAsiaTheme="minorEastAsia" w:cstheme="minorEastAsia"/>
                <w:szCs w:val="21"/>
              </w:rPr>
            </w:pPr>
          </w:p>
        </w:tc>
      </w:tr>
      <w:tr w14:paraId="19C6A60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46DB813">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9B7362D">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101AA6D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1</w:t>
            </w:r>
            <w:r>
              <w:rPr>
                <w:rFonts w:hint="eastAsia" w:ascii="宋体" w:hAnsi="宋体" w:cs="宋体"/>
                <w:szCs w:val="21"/>
              </w:rPr>
              <w:t>班·3</w:t>
            </w:r>
            <w:r>
              <w:rPr>
                <w:rFonts w:ascii="宋体" w:hAnsi="宋体" w:cs="宋体"/>
                <w:szCs w:val="21"/>
              </w:rPr>
              <w:t>5</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920C411">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92C8FAE">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BEBEEA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9F3CB3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E1AA438">
            <w:pPr>
              <w:spacing w:line="240" w:lineRule="exact"/>
              <w:jc w:val="center"/>
              <w:rPr>
                <w:rFonts w:hint="eastAsia" w:asciiTheme="minorEastAsia" w:hAnsiTheme="minorEastAsia" w:eastAsiaTheme="minorEastAsia" w:cstheme="minorEastAsia"/>
                <w:szCs w:val="21"/>
              </w:rPr>
            </w:pPr>
          </w:p>
        </w:tc>
      </w:tr>
      <w:tr w14:paraId="3296ACF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C34CB7F">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BDF930B">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3DF16D3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2</w:t>
            </w:r>
            <w:r>
              <w:rPr>
                <w:rFonts w:hint="eastAsia" w:ascii="宋体" w:hAnsi="宋体" w:cs="宋体"/>
                <w:szCs w:val="21"/>
              </w:rPr>
              <w:t>班·3</w:t>
            </w:r>
            <w:r>
              <w:rPr>
                <w:rFonts w:ascii="宋体" w:hAnsi="宋体" w:cs="宋体"/>
                <w:szCs w:val="21"/>
              </w:rPr>
              <w:t>2</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6D36948">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F96F504">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A576A6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13E38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E41763">
            <w:pPr>
              <w:spacing w:line="240" w:lineRule="exact"/>
              <w:jc w:val="center"/>
              <w:rPr>
                <w:rFonts w:hint="eastAsia" w:asciiTheme="minorEastAsia" w:hAnsiTheme="minorEastAsia" w:eastAsiaTheme="minorEastAsia" w:cstheme="minorEastAsia"/>
                <w:szCs w:val="21"/>
              </w:rPr>
            </w:pPr>
          </w:p>
        </w:tc>
      </w:tr>
      <w:tr w14:paraId="1DA803F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385535D">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44BE8CE">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39B96AF9">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 xml:space="preserve">级音乐学 </w:t>
            </w:r>
            <w:r>
              <w:rPr>
                <w:rFonts w:ascii="宋体" w:hAnsi="宋体" w:cs="宋体"/>
                <w:szCs w:val="21"/>
              </w:rPr>
              <w:t>3</w:t>
            </w:r>
            <w:r>
              <w:rPr>
                <w:rFonts w:hint="eastAsia" w:ascii="宋体" w:hAnsi="宋体" w:cs="宋体"/>
                <w:szCs w:val="21"/>
              </w:rPr>
              <w:t>班·</w:t>
            </w:r>
            <w:r>
              <w:rPr>
                <w:rFonts w:ascii="宋体" w:hAnsi="宋体" w:cs="宋体"/>
                <w:szCs w:val="21"/>
              </w:rPr>
              <w:t>48</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288276C">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BCCF521">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995352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8E320F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29BA44E">
            <w:pPr>
              <w:spacing w:line="240" w:lineRule="exact"/>
              <w:jc w:val="center"/>
              <w:rPr>
                <w:rFonts w:hint="eastAsia" w:asciiTheme="minorEastAsia" w:hAnsiTheme="minorEastAsia" w:eastAsiaTheme="minorEastAsia" w:cstheme="minorEastAsia"/>
                <w:szCs w:val="21"/>
              </w:rPr>
            </w:pPr>
          </w:p>
        </w:tc>
      </w:tr>
      <w:tr w14:paraId="15D46F3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6628CF1">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67EFDCB">
            <w:pPr>
              <w:widowControl/>
              <w:jc w:val="center"/>
              <w:rPr>
                <w:rFonts w:hint="eastAsia" w:ascii="宋体" w:hAnsi="宋体" w:eastAsia="宋体" w:cs="宋体"/>
                <w:kern w:val="2"/>
                <w:sz w:val="21"/>
                <w:szCs w:val="22"/>
                <w:lang w:val="en-US" w:eastAsia="zh-CN" w:bidi="ar-SA"/>
              </w:rPr>
            </w:pPr>
            <w:r>
              <w:rPr>
                <w:rFonts w:hint="eastAsia" w:ascii="宋体" w:hAnsi="宋体"/>
              </w:rPr>
              <w:t>合唱指挥2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3F4AC59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018</w:t>
            </w:r>
            <w:r>
              <w:rPr>
                <w:rFonts w:hint="eastAsia" w:ascii="宋体" w:hAnsi="宋体" w:cs="宋体"/>
                <w:szCs w:val="21"/>
              </w:rPr>
              <w:t>级合唱指挥方向1</w:t>
            </w:r>
            <w:r>
              <w:rPr>
                <w:rFonts w:ascii="宋体" w:hAnsi="宋体" w:cs="宋体"/>
                <w:szCs w:val="21"/>
              </w:rPr>
              <w:t>1</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4478A54">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CAC8106">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0F4B49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5A886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09578A3">
            <w:pPr>
              <w:spacing w:line="240" w:lineRule="exact"/>
              <w:jc w:val="center"/>
              <w:rPr>
                <w:rFonts w:hint="eastAsia" w:asciiTheme="minorEastAsia" w:hAnsiTheme="minorEastAsia" w:eastAsiaTheme="minorEastAsia" w:cstheme="minorEastAsia"/>
                <w:szCs w:val="21"/>
              </w:rPr>
            </w:pPr>
          </w:p>
        </w:tc>
      </w:tr>
      <w:tr w14:paraId="633C36A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B71A866">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61C3C4A">
            <w:pPr>
              <w:widowControl/>
              <w:jc w:val="center"/>
              <w:rPr>
                <w:rFonts w:hint="eastAsia" w:ascii="宋体" w:hAnsi="宋体" w:eastAsia="宋体" w:cs="宋体"/>
                <w:kern w:val="2"/>
                <w:sz w:val="21"/>
                <w:szCs w:val="22"/>
                <w:lang w:val="en-US" w:eastAsia="zh-CN" w:bidi="ar-SA"/>
              </w:rPr>
            </w:pPr>
            <w:r>
              <w:rPr>
                <w:rFonts w:hint="eastAsia" w:ascii="宋体" w:hAnsi="宋体"/>
              </w:rPr>
              <w:t>合唱声音训练1</w:t>
            </w:r>
          </w:p>
        </w:tc>
        <w:tc>
          <w:tcPr>
            <w:tcW w:w="1559" w:type="dxa"/>
            <w:tcBorders>
              <w:top w:val="single" w:color="auto" w:sz="4" w:space="0"/>
              <w:left w:val="nil"/>
              <w:bottom w:val="single" w:color="auto" w:sz="4" w:space="0"/>
              <w:right w:val="single" w:color="auto" w:sz="4" w:space="0"/>
            </w:tcBorders>
            <w:shd w:val="clear" w:color="auto" w:fill="auto"/>
            <w:vAlign w:val="center"/>
          </w:tcPr>
          <w:p w14:paraId="69B21894">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w:t>
            </w:r>
            <w:r>
              <w:rPr>
                <w:rFonts w:hint="eastAsia" w:ascii="宋体" w:hAnsi="宋体" w:cs="宋体"/>
                <w:szCs w:val="21"/>
              </w:rPr>
              <w:t>级音乐表演·4</w:t>
            </w:r>
            <w:r>
              <w:rPr>
                <w:rFonts w:ascii="宋体" w:hAnsi="宋体" w:cs="宋体"/>
                <w:szCs w:val="21"/>
              </w:rPr>
              <w:t>2</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CC50477">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738119F">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0EF1A3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D6049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1D1EE12">
            <w:pPr>
              <w:spacing w:line="240" w:lineRule="exact"/>
              <w:jc w:val="center"/>
              <w:rPr>
                <w:rFonts w:hint="eastAsia" w:asciiTheme="minorEastAsia" w:hAnsiTheme="minorEastAsia" w:eastAsiaTheme="minorEastAsia" w:cstheme="minorEastAsia"/>
                <w:szCs w:val="21"/>
              </w:rPr>
            </w:pPr>
          </w:p>
        </w:tc>
      </w:tr>
      <w:tr w14:paraId="4782BF2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F0DA93E">
            <w:pPr>
              <w:widowControl/>
              <w:jc w:val="center"/>
              <w:rPr>
                <w:rFonts w:hint="eastAsia" w:ascii="宋体" w:hAnsi="宋体" w:eastAsia="宋体" w:cs="宋体"/>
                <w:kern w:val="2"/>
                <w:sz w:val="24"/>
                <w:szCs w:val="22"/>
                <w:lang w:val="en-US" w:eastAsia="zh-CN" w:bidi="ar-SA"/>
              </w:rPr>
            </w:pPr>
            <w:r>
              <w:rPr>
                <w:rFonts w:hint="eastAsia" w:ascii="宋体" w:hAnsi="宋体"/>
                <w:sz w:val="24"/>
              </w:rPr>
              <w:t>2</w:t>
            </w:r>
            <w:r>
              <w:rPr>
                <w:rFonts w:ascii="宋体" w:hAnsi="宋体"/>
                <w:sz w:val="24"/>
              </w:rPr>
              <w:t>020-2021</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1570AC0">
            <w:pPr>
              <w:widowControl/>
              <w:jc w:val="center"/>
              <w:rPr>
                <w:rFonts w:hint="eastAsia" w:ascii="宋体" w:hAnsi="宋体" w:eastAsia="宋体" w:cs="宋体"/>
                <w:kern w:val="2"/>
                <w:sz w:val="21"/>
                <w:szCs w:val="22"/>
                <w:lang w:val="en-US" w:eastAsia="zh-CN" w:bidi="ar-SA"/>
              </w:rPr>
            </w:pPr>
            <w:r>
              <w:rPr>
                <w:rFonts w:hint="eastAsia" w:ascii="宋体" w:hAnsi="宋体"/>
              </w:rPr>
              <w:t>合唱声音训练3</w:t>
            </w:r>
          </w:p>
        </w:tc>
        <w:tc>
          <w:tcPr>
            <w:tcW w:w="1559" w:type="dxa"/>
            <w:tcBorders>
              <w:top w:val="single" w:color="auto" w:sz="4" w:space="0"/>
              <w:left w:val="nil"/>
              <w:bottom w:val="single" w:color="auto" w:sz="4" w:space="0"/>
              <w:right w:val="single" w:color="auto" w:sz="4" w:space="0"/>
            </w:tcBorders>
            <w:shd w:val="clear" w:color="auto" w:fill="auto"/>
            <w:vAlign w:val="center"/>
          </w:tcPr>
          <w:p w14:paraId="34605A1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级音乐表演·3</w:t>
            </w:r>
            <w:r>
              <w:rPr>
                <w:rFonts w:ascii="宋体" w:hAnsi="宋体" w:cs="宋体"/>
                <w:szCs w:val="21"/>
              </w:rPr>
              <w:t>0</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6EB8559">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281ADAA">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03F196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416E61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9118FAF">
            <w:pPr>
              <w:spacing w:line="240" w:lineRule="exact"/>
              <w:jc w:val="center"/>
              <w:rPr>
                <w:rFonts w:hint="eastAsia" w:asciiTheme="minorEastAsia" w:hAnsiTheme="minorEastAsia" w:eastAsiaTheme="minorEastAsia" w:cstheme="minorEastAsia"/>
                <w:szCs w:val="21"/>
              </w:rPr>
            </w:pPr>
          </w:p>
        </w:tc>
      </w:tr>
      <w:tr w14:paraId="5BDEF01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26091F6">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9BC97FB">
            <w:pPr>
              <w:widowControl/>
              <w:jc w:val="center"/>
              <w:rPr>
                <w:rFonts w:hint="eastAsia" w:ascii="宋体" w:hAnsi="宋体" w:eastAsia="宋体" w:cs="宋体"/>
                <w:kern w:val="2"/>
                <w:sz w:val="21"/>
                <w:szCs w:val="22"/>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4CED2FE4">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020</w:t>
            </w:r>
            <w:r>
              <w:rPr>
                <w:rFonts w:hint="eastAsia" w:ascii="宋体" w:hAnsi="宋体" w:cs="宋体"/>
                <w:szCs w:val="21"/>
              </w:rPr>
              <w:t>级音乐学1、2班·8</w:t>
            </w:r>
            <w:r>
              <w:rPr>
                <w:rFonts w:ascii="宋体" w:hAnsi="宋体" w:cs="宋体"/>
                <w:szCs w:val="21"/>
              </w:rPr>
              <w:t>5</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6BF761E">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7653237">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71A9F3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79061F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D2CB8CC">
            <w:pPr>
              <w:spacing w:line="240" w:lineRule="exact"/>
              <w:jc w:val="center"/>
              <w:rPr>
                <w:rFonts w:hint="eastAsia" w:asciiTheme="minorEastAsia" w:hAnsiTheme="minorEastAsia" w:eastAsiaTheme="minorEastAsia" w:cstheme="minorEastAsia"/>
                <w:szCs w:val="21"/>
              </w:rPr>
            </w:pPr>
          </w:p>
        </w:tc>
      </w:tr>
      <w:tr w14:paraId="47A7002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1ECBC303">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9F1938D">
            <w:pPr>
              <w:widowControl/>
              <w:jc w:val="center"/>
              <w:rPr>
                <w:rFonts w:hint="eastAsia" w:ascii="宋体" w:hAnsi="宋体" w:eastAsia="宋体" w:cs="宋体"/>
                <w:kern w:val="2"/>
                <w:sz w:val="21"/>
                <w:szCs w:val="22"/>
                <w:lang w:val="en-US" w:eastAsia="zh-CN" w:bidi="ar-SA"/>
              </w:rPr>
            </w:pPr>
            <w:r>
              <w:rPr>
                <w:rFonts w:hint="eastAsia" w:ascii="宋体" w:hAnsi="宋体"/>
              </w:rPr>
              <w:t>合唱声音训练2</w:t>
            </w:r>
          </w:p>
        </w:tc>
        <w:tc>
          <w:tcPr>
            <w:tcW w:w="1559" w:type="dxa"/>
            <w:tcBorders>
              <w:top w:val="single" w:color="auto" w:sz="4" w:space="0"/>
              <w:left w:val="nil"/>
              <w:bottom w:val="single" w:color="auto" w:sz="4" w:space="0"/>
              <w:right w:val="single" w:color="auto" w:sz="4" w:space="0"/>
            </w:tcBorders>
            <w:shd w:val="clear" w:color="auto" w:fill="auto"/>
            <w:vAlign w:val="center"/>
          </w:tcPr>
          <w:p w14:paraId="145AEC2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院选修·6</w:t>
            </w:r>
            <w:r>
              <w:rPr>
                <w:rFonts w:ascii="宋体" w:hAnsi="宋体" w:cs="宋体"/>
                <w:szCs w:val="21"/>
              </w:rPr>
              <w:t>2</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8298168">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6421961">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5091A8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663BFD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F2F70C">
            <w:pPr>
              <w:spacing w:line="240" w:lineRule="exact"/>
              <w:jc w:val="center"/>
              <w:rPr>
                <w:rFonts w:hint="eastAsia" w:asciiTheme="minorEastAsia" w:hAnsiTheme="minorEastAsia" w:eastAsiaTheme="minorEastAsia" w:cstheme="minorEastAsia"/>
                <w:szCs w:val="21"/>
              </w:rPr>
            </w:pPr>
          </w:p>
        </w:tc>
      </w:tr>
      <w:tr w14:paraId="11C7F62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037B124">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C487BD6">
            <w:pPr>
              <w:widowControl/>
              <w:jc w:val="center"/>
              <w:rPr>
                <w:rFonts w:hint="eastAsia" w:ascii="宋体" w:hAnsi="宋体" w:eastAsia="宋体" w:cs="宋体"/>
                <w:kern w:val="2"/>
                <w:sz w:val="21"/>
                <w:szCs w:val="22"/>
                <w:lang w:val="en-US" w:eastAsia="zh-CN" w:bidi="ar-SA"/>
              </w:rPr>
            </w:pPr>
            <w:r>
              <w:rPr>
                <w:rFonts w:hint="eastAsia" w:ascii="宋体" w:hAnsi="宋体"/>
              </w:rPr>
              <w:t>合唱指挥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04B88DA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级音乐表演、（3</w:t>
            </w:r>
            <w:r>
              <w:rPr>
                <w:rFonts w:ascii="宋体" w:hAnsi="宋体" w:cs="宋体"/>
                <w:szCs w:val="21"/>
              </w:rPr>
              <w:t>+4</w:t>
            </w:r>
            <w:r>
              <w:rPr>
                <w:rFonts w:hint="eastAsia" w:ascii="宋体" w:hAnsi="宋体" w:cs="宋体"/>
                <w:szCs w:val="21"/>
              </w:rPr>
              <w:t>）班·6</w:t>
            </w:r>
            <w:r>
              <w:rPr>
                <w:rFonts w:ascii="宋体" w:hAnsi="宋体" w:cs="宋体"/>
                <w:szCs w:val="21"/>
              </w:rPr>
              <w:t>2</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129466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CB30896">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C0ED51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ED9D72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2847D36">
            <w:pPr>
              <w:spacing w:line="240" w:lineRule="exact"/>
              <w:jc w:val="center"/>
              <w:rPr>
                <w:rFonts w:hint="eastAsia" w:asciiTheme="minorEastAsia" w:hAnsiTheme="minorEastAsia" w:eastAsiaTheme="minorEastAsia" w:cstheme="minorEastAsia"/>
                <w:szCs w:val="21"/>
              </w:rPr>
            </w:pPr>
          </w:p>
        </w:tc>
      </w:tr>
      <w:tr w14:paraId="0D59AA2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744B0568">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701FB93">
            <w:pPr>
              <w:widowControl/>
              <w:jc w:val="center"/>
              <w:rPr>
                <w:rFonts w:hint="eastAsia" w:ascii="宋体" w:hAnsi="宋体" w:eastAsia="宋体" w:cs="宋体"/>
                <w:kern w:val="2"/>
                <w:sz w:val="21"/>
                <w:szCs w:val="22"/>
                <w:lang w:val="en-US" w:eastAsia="zh-CN" w:bidi="ar-SA"/>
              </w:rPr>
            </w:pPr>
            <w:r>
              <w:rPr>
                <w:rFonts w:hint="eastAsia" w:ascii="宋体" w:hAnsi="宋体"/>
              </w:rPr>
              <w:t>合唱指挥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12EAC5F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w:t>
            </w:r>
            <w:r>
              <w:rPr>
                <w:rFonts w:hint="eastAsia" w:ascii="宋体" w:hAnsi="宋体" w:cs="宋体"/>
                <w:szCs w:val="21"/>
              </w:rPr>
              <w:t>级舞蹈学1、2班·3</w:t>
            </w:r>
            <w:r>
              <w:rPr>
                <w:rFonts w:ascii="宋体" w:hAnsi="宋体" w:cs="宋体"/>
                <w:szCs w:val="21"/>
              </w:rPr>
              <w:t>4</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C918A3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B0A5E17">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784FDAE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81E28C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BE09644">
            <w:pPr>
              <w:spacing w:line="240" w:lineRule="exact"/>
              <w:jc w:val="center"/>
              <w:rPr>
                <w:rFonts w:hint="eastAsia" w:asciiTheme="minorEastAsia" w:hAnsiTheme="minorEastAsia" w:eastAsiaTheme="minorEastAsia" w:cstheme="minorEastAsia"/>
                <w:szCs w:val="21"/>
              </w:rPr>
            </w:pPr>
          </w:p>
        </w:tc>
      </w:tr>
      <w:tr w14:paraId="74A7052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5D30249">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E5B026D">
            <w:pPr>
              <w:widowControl/>
              <w:jc w:val="center"/>
              <w:rPr>
                <w:rFonts w:hint="eastAsia" w:ascii="宋体" w:hAnsi="宋体" w:eastAsia="宋体" w:cs="宋体"/>
                <w:kern w:val="2"/>
                <w:sz w:val="21"/>
                <w:szCs w:val="22"/>
                <w:lang w:val="en-US" w:eastAsia="zh-CN" w:bidi="ar-SA"/>
              </w:rPr>
            </w:pPr>
            <w:r>
              <w:rPr>
                <w:rFonts w:hint="eastAsia" w:ascii="宋体" w:hAnsi="宋体"/>
              </w:rPr>
              <w:t>中外合唱艺术鉴赏</w:t>
            </w:r>
          </w:p>
        </w:tc>
        <w:tc>
          <w:tcPr>
            <w:tcW w:w="1559" w:type="dxa"/>
            <w:tcBorders>
              <w:top w:val="single" w:color="auto" w:sz="4" w:space="0"/>
              <w:left w:val="nil"/>
              <w:bottom w:val="single" w:color="auto" w:sz="4" w:space="0"/>
              <w:right w:val="single" w:color="auto" w:sz="4" w:space="0"/>
            </w:tcBorders>
            <w:shd w:val="clear" w:color="auto" w:fill="auto"/>
            <w:vAlign w:val="center"/>
          </w:tcPr>
          <w:p w14:paraId="58E293D0">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校公选·6</w:t>
            </w:r>
            <w:r>
              <w:rPr>
                <w:rFonts w:ascii="宋体" w:hAnsi="宋体" w:cs="宋体"/>
                <w:szCs w:val="21"/>
              </w:rPr>
              <w:t>0</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CECA60A">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B5DD823">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DB0223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A1809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7CEA398">
            <w:pPr>
              <w:spacing w:line="240" w:lineRule="exact"/>
              <w:jc w:val="center"/>
              <w:rPr>
                <w:rFonts w:hint="eastAsia" w:asciiTheme="minorEastAsia" w:hAnsiTheme="minorEastAsia" w:eastAsiaTheme="minorEastAsia" w:cstheme="minorEastAsia"/>
                <w:szCs w:val="21"/>
              </w:rPr>
            </w:pPr>
          </w:p>
        </w:tc>
      </w:tr>
      <w:tr w14:paraId="6029A76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5C9455B1">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 xml:space="preserve">（二） </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8CC0B97">
            <w:pPr>
              <w:widowControl/>
              <w:jc w:val="center"/>
              <w:rPr>
                <w:rFonts w:hint="eastAsia" w:ascii="宋体" w:hAnsi="宋体" w:eastAsia="宋体" w:cs="宋体"/>
                <w:kern w:val="2"/>
                <w:sz w:val="21"/>
                <w:szCs w:val="21"/>
                <w:lang w:val="en-US" w:eastAsia="zh-CN" w:bidi="ar-SA"/>
              </w:rPr>
            </w:pPr>
            <w:r>
              <w:rPr>
                <w:rFonts w:hint="eastAsia" w:ascii="宋体" w:hAnsi="宋体"/>
              </w:rPr>
              <w:t>合唱声音训练3</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BBC9C4">
            <w:pPr>
              <w:spacing w:line="240" w:lineRule="exact"/>
              <w:jc w:val="center"/>
              <w:rPr>
                <w:rFonts w:hint="eastAsia" w:ascii="宋体" w:hAnsi="宋体" w:eastAsia="宋体" w:cs="宋体"/>
                <w:kern w:val="2"/>
                <w:sz w:val="21"/>
                <w:szCs w:val="21"/>
                <w:lang w:val="en-US" w:eastAsia="zh-CN" w:bidi="ar-SA"/>
              </w:rPr>
            </w:pPr>
            <w:r>
              <w:rPr>
                <w:rFonts w:hint="eastAsia" w:ascii="宋体" w:hAnsi="宋体"/>
              </w:rPr>
              <w:t>音乐表演·8</w:t>
            </w:r>
            <w:r>
              <w:rPr>
                <w:rFonts w:ascii="宋体" w:hAnsi="宋体"/>
              </w:rPr>
              <w:t>0</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6A90878">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06A7351">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7D5A190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BFE3F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AC010B">
            <w:pPr>
              <w:spacing w:line="240" w:lineRule="exact"/>
              <w:jc w:val="center"/>
              <w:rPr>
                <w:rFonts w:hint="eastAsia" w:asciiTheme="minorEastAsia" w:hAnsiTheme="minorEastAsia" w:eastAsiaTheme="minorEastAsia" w:cstheme="minorEastAsia"/>
                <w:szCs w:val="21"/>
              </w:rPr>
            </w:pPr>
          </w:p>
        </w:tc>
      </w:tr>
      <w:tr w14:paraId="027E165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E1E8E38">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786B3605">
            <w:pPr>
              <w:widowControl/>
              <w:jc w:val="center"/>
              <w:rPr>
                <w:rFonts w:hint="eastAsia" w:ascii="宋体" w:hAnsi="宋体" w:eastAsia="宋体" w:cs="宋体"/>
                <w:kern w:val="2"/>
                <w:sz w:val="21"/>
                <w:szCs w:val="21"/>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5448D7C7">
            <w:pPr>
              <w:spacing w:line="240" w:lineRule="exact"/>
              <w:jc w:val="center"/>
              <w:rPr>
                <w:rFonts w:hint="eastAsia" w:ascii="宋体" w:hAnsi="宋体" w:eastAsia="宋体" w:cs="宋体"/>
                <w:kern w:val="2"/>
                <w:sz w:val="21"/>
                <w:szCs w:val="21"/>
                <w:lang w:val="en-US" w:eastAsia="zh-CN" w:bidi="ar-SA"/>
              </w:rPr>
            </w:pPr>
            <w:r>
              <w:rPr>
                <w:rFonts w:ascii="宋体" w:hAnsi="宋体"/>
              </w:rPr>
              <w:t>2020</w:t>
            </w:r>
            <w:r>
              <w:rPr>
                <w:rFonts w:hint="eastAsia" w:ascii="宋体" w:hAnsi="宋体"/>
              </w:rPr>
              <w:t>级音乐1班·4</w:t>
            </w:r>
            <w:r>
              <w:rPr>
                <w:rFonts w:ascii="宋体" w:hAnsi="宋体"/>
              </w:rPr>
              <w:t>4</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1566911">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BD5E02C">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0918ABA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E70DEA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E7B06ED">
            <w:pPr>
              <w:spacing w:line="240" w:lineRule="exact"/>
              <w:jc w:val="center"/>
              <w:rPr>
                <w:rFonts w:hint="eastAsia" w:asciiTheme="minorEastAsia" w:hAnsiTheme="minorEastAsia" w:eastAsiaTheme="minorEastAsia" w:cstheme="minorEastAsia"/>
                <w:szCs w:val="21"/>
              </w:rPr>
            </w:pPr>
          </w:p>
        </w:tc>
      </w:tr>
      <w:tr w14:paraId="7641A63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CC142AD">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2CF494B8">
            <w:pPr>
              <w:widowControl/>
              <w:jc w:val="center"/>
              <w:rPr>
                <w:rFonts w:hint="eastAsia" w:ascii="宋体" w:hAnsi="宋体" w:eastAsia="宋体" w:cs="宋体"/>
                <w:kern w:val="2"/>
                <w:sz w:val="21"/>
                <w:szCs w:val="21"/>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2F36C6F9">
            <w:pPr>
              <w:spacing w:line="240" w:lineRule="exact"/>
              <w:jc w:val="left"/>
              <w:rPr>
                <w:rFonts w:hint="eastAsia" w:ascii="宋体" w:hAnsi="宋体" w:eastAsia="宋体" w:cs="宋体"/>
                <w:kern w:val="2"/>
                <w:sz w:val="21"/>
                <w:szCs w:val="21"/>
                <w:lang w:val="en-US" w:eastAsia="zh-CN" w:bidi="ar-SA"/>
              </w:rPr>
            </w:pPr>
            <w:r>
              <w:rPr>
                <w:rFonts w:hint="eastAsia" w:ascii="宋体" w:hAnsi="宋体"/>
              </w:rPr>
              <w:t>2</w:t>
            </w:r>
            <w:r>
              <w:rPr>
                <w:rFonts w:ascii="宋体" w:hAnsi="宋体"/>
              </w:rPr>
              <w:t>020</w:t>
            </w:r>
            <w:r>
              <w:rPr>
                <w:rFonts w:hint="eastAsia" w:ascii="宋体" w:hAnsi="宋体"/>
              </w:rPr>
              <w:t>级音乐学2班·4</w:t>
            </w:r>
            <w:r>
              <w:rPr>
                <w:rFonts w:ascii="宋体" w:hAnsi="宋体"/>
              </w:rPr>
              <w:t>5</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19ACD97">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CD7660E">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F1A1AE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7E7AB8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AC675E4">
            <w:pPr>
              <w:spacing w:line="240" w:lineRule="exact"/>
              <w:jc w:val="center"/>
              <w:rPr>
                <w:rFonts w:hint="eastAsia" w:asciiTheme="minorEastAsia" w:hAnsiTheme="minorEastAsia" w:eastAsiaTheme="minorEastAsia" w:cstheme="minorEastAsia"/>
                <w:szCs w:val="21"/>
              </w:rPr>
            </w:pPr>
          </w:p>
        </w:tc>
      </w:tr>
      <w:tr w14:paraId="5233CE9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1B71265">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21 </w:t>
            </w:r>
            <w:r>
              <w:rPr>
                <w:rFonts w:hint="eastAsia" w:ascii="宋体" w:hAnsi="宋体"/>
                <w:sz w:val="24"/>
              </w:rPr>
              <w:t>-20</w:t>
            </w:r>
            <w:r>
              <w:rPr>
                <w:rFonts w:ascii="宋体" w:hAnsi="宋体"/>
                <w:sz w:val="24"/>
              </w:rPr>
              <w:t>22</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14FDA0B">
            <w:pPr>
              <w:widowControl/>
              <w:jc w:val="center"/>
              <w:rPr>
                <w:rFonts w:hint="eastAsia" w:ascii="宋体" w:hAnsi="宋体" w:eastAsia="宋体" w:cs="宋体"/>
                <w:kern w:val="2"/>
                <w:sz w:val="21"/>
                <w:szCs w:val="21"/>
                <w:lang w:val="en-US" w:eastAsia="zh-CN" w:bidi="ar-SA"/>
              </w:rPr>
            </w:pPr>
            <w:r>
              <w:rPr>
                <w:rFonts w:hint="eastAsia" w:ascii="宋体" w:hAnsi="宋体"/>
              </w:rPr>
              <w:t>合唱声音训练1</w:t>
            </w:r>
          </w:p>
        </w:tc>
        <w:tc>
          <w:tcPr>
            <w:tcW w:w="1559" w:type="dxa"/>
            <w:tcBorders>
              <w:top w:val="single" w:color="auto" w:sz="4" w:space="0"/>
              <w:left w:val="nil"/>
              <w:bottom w:val="single" w:color="auto" w:sz="4" w:space="0"/>
              <w:right w:val="single" w:color="auto" w:sz="4" w:space="0"/>
            </w:tcBorders>
            <w:shd w:val="clear" w:color="auto" w:fill="auto"/>
            <w:vAlign w:val="center"/>
          </w:tcPr>
          <w:p w14:paraId="1EE969CE">
            <w:pPr>
              <w:spacing w:line="240" w:lineRule="exact"/>
              <w:jc w:val="left"/>
              <w:rPr>
                <w:rFonts w:hint="eastAsia" w:ascii="宋体" w:hAnsi="宋体" w:eastAsia="宋体" w:cs="宋体"/>
                <w:kern w:val="2"/>
                <w:sz w:val="21"/>
                <w:szCs w:val="21"/>
                <w:lang w:val="en-US" w:eastAsia="zh-CN" w:bidi="ar-SA"/>
              </w:rPr>
            </w:pPr>
            <w:r>
              <w:rPr>
                <w:rFonts w:hint="eastAsia" w:ascii="宋体" w:hAnsi="宋体"/>
              </w:rPr>
              <w:t>音乐表演·5</w:t>
            </w:r>
            <w:r>
              <w:rPr>
                <w:rFonts w:ascii="宋体" w:hAnsi="宋体"/>
              </w:rPr>
              <w:t>9</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CA393DB">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FD80F12">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1786EF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14D56A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CD5945">
            <w:pPr>
              <w:spacing w:line="240" w:lineRule="exact"/>
              <w:jc w:val="center"/>
              <w:rPr>
                <w:rFonts w:hint="eastAsia" w:asciiTheme="minorEastAsia" w:hAnsiTheme="minorEastAsia" w:eastAsiaTheme="minorEastAsia" w:cstheme="minorEastAsia"/>
                <w:szCs w:val="21"/>
              </w:rPr>
            </w:pPr>
          </w:p>
        </w:tc>
      </w:tr>
      <w:tr w14:paraId="10289C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530731B1">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030F4941">
            <w:pPr>
              <w:widowControl/>
              <w:jc w:val="center"/>
              <w:rPr>
                <w:rFonts w:hint="eastAsia" w:ascii="宋体" w:hAnsi="宋体" w:eastAsia="宋体" w:cs="宋体"/>
                <w:kern w:val="2"/>
                <w:sz w:val="21"/>
                <w:szCs w:val="21"/>
                <w:lang w:val="en-US" w:eastAsia="zh-CN" w:bidi="ar-SA"/>
              </w:rPr>
            </w:pPr>
            <w:r>
              <w:rPr>
                <w:rFonts w:hint="eastAsia" w:ascii="宋体" w:hAnsi="宋体"/>
              </w:rPr>
              <w:t>合唱指挥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276C68C2">
            <w:pPr>
              <w:spacing w:line="240" w:lineRule="exact"/>
              <w:jc w:val="left"/>
              <w:rPr>
                <w:rFonts w:hint="eastAsia" w:ascii="宋体" w:hAnsi="宋体" w:eastAsia="宋体" w:cs="宋体"/>
                <w:kern w:val="2"/>
                <w:sz w:val="21"/>
                <w:szCs w:val="21"/>
                <w:lang w:val="en-US" w:eastAsia="zh-CN" w:bidi="ar-SA"/>
              </w:rPr>
            </w:pPr>
            <w:r>
              <w:rPr>
                <w:rFonts w:hint="eastAsia" w:ascii="宋体" w:hAnsi="宋体"/>
              </w:rPr>
              <w:t>2</w:t>
            </w:r>
            <w:r>
              <w:rPr>
                <w:rFonts w:ascii="宋体" w:hAnsi="宋体"/>
              </w:rPr>
              <w:t>020</w:t>
            </w:r>
            <w:r>
              <w:rPr>
                <w:rFonts w:hint="eastAsia" w:ascii="宋体" w:hAnsi="宋体"/>
              </w:rPr>
              <w:t>级表演（3</w:t>
            </w:r>
            <w:r>
              <w:rPr>
                <w:rFonts w:ascii="宋体" w:hAnsi="宋体"/>
              </w:rPr>
              <w:t>+4</w:t>
            </w:r>
            <w:r>
              <w:rPr>
                <w:rFonts w:hint="eastAsia" w:ascii="宋体" w:hAnsi="宋体"/>
              </w:rPr>
              <w:t>）1、2班·2</w:t>
            </w:r>
            <w:r>
              <w:rPr>
                <w:rFonts w:ascii="宋体" w:hAnsi="宋体"/>
              </w:rPr>
              <w:t>2</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82A15F2">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023F28D">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2247D8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7FBFC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4C40D57">
            <w:pPr>
              <w:spacing w:line="240" w:lineRule="exact"/>
              <w:jc w:val="center"/>
              <w:rPr>
                <w:rFonts w:hint="eastAsia" w:asciiTheme="minorEastAsia" w:hAnsiTheme="minorEastAsia" w:eastAsiaTheme="minorEastAsia" w:cstheme="minorEastAsia"/>
                <w:szCs w:val="21"/>
              </w:rPr>
            </w:pPr>
          </w:p>
        </w:tc>
      </w:tr>
      <w:tr w14:paraId="4D10874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323C83D">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43E0A9A">
            <w:pPr>
              <w:widowControl/>
              <w:jc w:val="center"/>
              <w:rPr>
                <w:rFonts w:hint="eastAsia" w:ascii="宋体" w:hAnsi="宋体" w:eastAsia="宋体" w:cs="宋体"/>
                <w:kern w:val="2"/>
                <w:sz w:val="21"/>
                <w:szCs w:val="21"/>
                <w:lang w:val="en-US" w:eastAsia="zh-CN" w:bidi="ar-SA"/>
              </w:rPr>
            </w:pPr>
            <w:r>
              <w:rPr>
                <w:rFonts w:hint="eastAsia" w:ascii="宋体" w:hAnsi="宋体"/>
              </w:rPr>
              <w:t>合唱与指挥1</w:t>
            </w:r>
          </w:p>
        </w:tc>
        <w:tc>
          <w:tcPr>
            <w:tcW w:w="1559" w:type="dxa"/>
            <w:tcBorders>
              <w:top w:val="single" w:color="auto" w:sz="4" w:space="0"/>
              <w:left w:val="nil"/>
              <w:bottom w:val="single" w:color="auto" w:sz="4" w:space="0"/>
              <w:right w:val="single" w:color="auto" w:sz="4" w:space="0"/>
            </w:tcBorders>
            <w:shd w:val="clear" w:color="auto" w:fill="auto"/>
            <w:vAlign w:val="center"/>
          </w:tcPr>
          <w:p w14:paraId="24354596">
            <w:pPr>
              <w:spacing w:line="240" w:lineRule="exact"/>
              <w:jc w:val="left"/>
              <w:rPr>
                <w:rFonts w:hint="eastAsia" w:ascii="宋体" w:hAnsi="宋体" w:eastAsia="宋体" w:cs="宋体"/>
                <w:kern w:val="2"/>
                <w:sz w:val="21"/>
                <w:szCs w:val="21"/>
                <w:lang w:val="en-US" w:eastAsia="zh-CN" w:bidi="ar-SA"/>
              </w:rPr>
            </w:pPr>
            <w:r>
              <w:rPr>
                <w:rFonts w:hint="eastAsia" w:ascii="宋体" w:hAnsi="宋体"/>
              </w:rPr>
              <w:t>2</w:t>
            </w:r>
            <w:r>
              <w:rPr>
                <w:rFonts w:ascii="宋体" w:hAnsi="宋体"/>
              </w:rPr>
              <w:t>1</w:t>
            </w:r>
            <w:r>
              <w:rPr>
                <w:rFonts w:hint="eastAsia" w:ascii="宋体" w:hAnsi="宋体"/>
              </w:rPr>
              <w:t>级音乐学1、2班·8</w:t>
            </w:r>
            <w:r>
              <w:rPr>
                <w:rFonts w:ascii="宋体" w:hAnsi="宋体"/>
              </w:rPr>
              <w:t>8</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71EE092">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F250CCA">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48008E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5BF836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1CAC52">
            <w:pPr>
              <w:spacing w:line="240" w:lineRule="exact"/>
              <w:jc w:val="center"/>
              <w:rPr>
                <w:rFonts w:hint="eastAsia" w:asciiTheme="minorEastAsia" w:hAnsiTheme="minorEastAsia" w:eastAsiaTheme="minorEastAsia" w:cstheme="minorEastAsia"/>
                <w:szCs w:val="21"/>
              </w:rPr>
            </w:pPr>
          </w:p>
        </w:tc>
      </w:tr>
      <w:tr w14:paraId="417293F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4FAD53B5">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125CE7CF">
            <w:pPr>
              <w:widowControl/>
              <w:jc w:val="center"/>
              <w:rPr>
                <w:rFonts w:hint="eastAsia" w:ascii="宋体" w:hAnsi="宋体" w:eastAsia="宋体" w:cs="宋体"/>
                <w:kern w:val="2"/>
                <w:sz w:val="21"/>
                <w:szCs w:val="21"/>
                <w:lang w:val="en-US" w:eastAsia="zh-CN" w:bidi="ar-SA"/>
              </w:rPr>
            </w:pPr>
            <w:r>
              <w:rPr>
                <w:rFonts w:hint="eastAsia" w:ascii="宋体" w:hAnsi="宋体"/>
              </w:rPr>
              <w:t>合唱指挥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5B9D0BF6">
            <w:pPr>
              <w:spacing w:line="240" w:lineRule="exact"/>
              <w:jc w:val="left"/>
              <w:rPr>
                <w:rFonts w:hint="eastAsia" w:ascii="宋体" w:hAnsi="宋体" w:eastAsia="宋体" w:cs="宋体"/>
                <w:kern w:val="2"/>
                <w:sz w:val="21"/>
                <w:szCs w:val="21"/>
                <w:lang w:val="en-US" w:eastAsia="zh-CN" w:bidi="ar-SA"/>
              </w:rPr>
            </w:pPr>
            <w:r>
              <w:rPr>
                <w:rFonts w:hint="eastAsia" w:ascii="宋体" w:hAnsi="宋体"/>
              </w:rPr>
              <w:t>2</w:t>
            </w:r>
            <w:r>
              <w:rPr>
                <w:rFonts w:ascii="宋体" w:hAnsi="宋体"/>
              </w:rPr>
              <w:t>0</w:t>
            </w:r>
            <w:r>
              <w:rPr>
                <w:rFonts w:hint="eastAsia" w:ascii="宋体" w:hAnsi="宋体"/>
              </w:rPr>
              <w:t>级音乐表演1、2班·6</w:t>
            </w:r>
            <w:r>
              <w:rPr>
                <w:rFonts w:ascii="宋体" w:hAnsi="宋体"/>
              </w:rPr>
              <w:t>6</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62DD497">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C2FE821">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43B5A6D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453570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FDA6C5">
            <w:pPr>
              <w:spacing w:line="240" w:lineRule="exact"/>
              <w:jc w:val="center"/>
              <w:rPr>
                <w:rFonts w:hint="eastAsia" w:asciiTheme="minorEastAsia" w:hAnsiTheme="minorEastAsia" w:eastAsiaTheme="minorEastAsia" w:cstheme="minorEastAsia"/>
                <w:szCs w:val="21"/>
              </w:rPr>
            </w:pPr>
          </w:p>
        </w:tc>
      </w:tr>
      <w:tr w14:paraId="46F369F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D993A37">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4911FCE7">
            <w:pPr>
              <w:widowControl/>
              <w:jc w:val="center"/>
              <w:rPr>
                <w:rFonts w:hint="eastAsia" w:ascii="宋体" w:hAnsi="宋体" w:eastAsia="宋体" w:cs="宋体"/>
                <w:kern w:val="2"/>
                <w:sz w:val="21"/>
                <w:szCs w:val="21"/>
                <w:lang w:val="en-US" w:eastAsia="zh-CN" w:bidi="ar-SA"/>
              </w:rPr>
            </w:pPr>
            <w:r>
              <w:rPr>
                <w:rFonts w:hint="eastAsia" w:ascii="宋体" w:hAnsi="宋体"/>
              </w:rPr>
              <w:t>合唱声音训练2</w:t>
            </w:r>
          </w:p>
        </w:tc>
        <w:tc>
          <w:tcPr>
            <w:tcW w:w="1559" w:type="dxa"/>
            <w:tcBorders>
              <w:top w:val="single" w:color="auto" w:sz="4" w:space="0"/>
              <w:left w:val="nil"/>
              <w:bottom w:val="single" w:color="auto" w:sz="4" w:space="0"/>
              <w:right w:val="single" w:color="auto" w:sz="4" w:space="0"/>
            </w:tcBorders>
            <w:shd w:val="clear" w:color="auto" w:fill="auto"/>
            <w:vAlign w:val="center"/>
          </w:tcPr>
          <w:p w14:paraId="7E205EEC">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音乐表演·3</w:t>
            </w:r>
            <w:r>
              <w:rPr>
                <w:rFonts w:ascii="宋体" w:hAnsi="宋体" w:cs="宋体"/>
                <w:szCs w:val="21"/>
              </w:rPr>
              <w:t>8</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BBA8144">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A9B36D5">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628FCF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D1975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063578">
            <w:pPr>
              <w:spacing w:line="240" w:lineRule="exact"/>
              <w:jc w:val="center"/>
              <w:rPr>
                <w:rFonts w:hint="eastAsia" w:asciiTheme="minorEastAsia" w:hAnsiTheme="minorEastAsia" w:eastAsiaTheme="minorEastAsia" w:cstheme="minorEastAsia"/>
                <w:szCs w:val="21"/>
              </w:rPr>
            </w:pPr>
          </w:p>
        </w:tc>
      </w:tr>
      <w:tr w14:paraId="200CD22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3A2FF9C1">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3E1E9C41">
            <w:pPr>
              <w:widowControl/>
              <w:jc w:val="center"/>
              <w:rPr>
                <w:rFonts w:hint="eastAsia" w:ascii="宋体" w:hAnsi="宋体" w:eastAsia="宋体" w:cs="宋体"/>
                <w:kern w:val="2"/>
                <w:sz w:val="21"/>
                <w:szCs w:val="21"/>
                <w:lang w:val="en-US" w:eastAsia="zh-CN" w:bidi="ar-SA"/>
              </w:rPr>
            </w:pPr>
            <w:r>
              <w:rPr>
                <w:rFonts w:hint="eastAsia" w:ascii="宋体" w:hAnsi="宋体"/>
              </w:rPr>
              <w:t>合唱声音训练4</w:t>
            </w:r>
          </w:p>
        </w:tc>
        <w:tc>
          <w:tcPr>
            <w:tcW w:w="1559" w:type="dxa"/>
            <w:tcBorders>
              <w:top w:val="single" w:color="auto" w:sz="4" w:space="0"/>
              <w:left w:val="nil"/>
              <w:bottom w:val="single" w:color="auto" w:sz="4" w:space="0"/>
              <w:right w:val="single" w:color="auto" w:sz="4" w:space="0"/>
            </w:tcBorders>
            <w:shd w:val="clear" w:color="auto" w:fill="auto"/>
            <w:vAlign w:val="center"/>
          </w:tcPr>
          <w:p w14:paraId="1C3B0E12">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音乐表演·3</w:t>
            </w:r>
            <w:r>
              <w:rPr>
                <w:rFonts w:ascii="宋体" w:hAnsi="宋体" w:cs="宋体"/>
                <w:szCs w:val="21"/>
              </w:rPr>
              <w:t>3</w:t>
            </w:r>
            <w:r>
              <w:rPr>
                <w:rFonts w:hint="eastAsia" w:ascii="宋体" w:hAnsi="宋体" w:cs="宋体"/>
                <w:szCs w:val="21"/>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25A122E">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BD877F8">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CF6FC5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C34D9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865B63E">
            <w:pPr>
              <w:spacing w:line="240" w:lineRule="exact"/>
              <w:jc w:val="center"/>
              <w:rPr>
                <w:rFonts w:hint="eastAsia" w:asciiTheme="minorEastAsia" w:hAnsiTheme="minorEastAsia" w:eastAsiaTheme="minorEastAsia" w:cstheme="minorEastAsia"/>
                <w:szCs w:val="21"/>
              </w:rPr>
            </w:pPr>
          </w:p>
        </w:tc>
      </w:tr>
      <w:tr w14:paraId="2C9C1D2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53EF69C6">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595138A">
            <w:pPr>
              <w:widowControl/>
              <w:jc w:val="center"/>
              <w:rPr>
                <w:rFonts w:hint="eastAsia" w:ascii="宋体" w:hAnsi="宋体" w:eastAsia="宋体" w:cs="宋体"/>
                <w:kern w:val="2"/>
                <w:sz w:val="21"/>
                <w:szCs w:val="21"/>
                <w:lang w:val="en-US" w:eastAsia="zh-CN" w:bidi="ar-SA"/>
              </w:rPr>
            </w:pPr>
            <w:r>
              <w:rPr>
                <w:rFonts w:hint="eastAsia" w:ascii="宋体" w:hAnsi="宋体"/>
              </w:rPr>
              <w:t>合唱指挥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09F81D2A">
            <w:pPr>
              <w:spacing w:line="240" w:lineRule="exact"/>
              <w:jc w:val="left"/>
              <w:rPr>
                <w:rFonts w:hint="eastAsia" w:ascii="宋体" w:hAnsi="宋体" w:eastAsia="宋体" w:cs="宋体"/>
                <w:kern w:val="2"/>
                <w:sz w:val="21"/>
                <w:szCs w:val="21"/>
                <w:lang w:val="en-US" w:eastAsia="zh-CN" w:bidi="ar-SA"/>
              </w:rPr>
            </w:pPr>
            <w:r>
              <w:rPr>
                <w:rFonts w:hint="eastAsia" w:ascii="宋体" w:hAnsi="宋体"/>
              </w:rPr>
              <w:t>2</w:t>
            </w:r>
            <w:r>
              <w:rPr>
                <w:rFonts w:ascii="宋体" w:hAnsi="宋体"/>
              </w:rPr>
              <w:t>0</w:t>
            </w:r>
            <w:r>
              <w:rPr>
                <w:rFonts w:hint="eastAsia" w:ascii="宋体" w:hAnsi="宋体"/>
              </w:rPr>
              <w:t>级舞蹈学1、2班·3</w:t>
            </w:r>
            <w:r>
              <w:rPr>
                <w:rFonts w:ascii="宋体" w:hAnsi="宋体"/>
              </w:rPr>
              <w:t>9</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662B26F">
            <w:pPr>
              <w:spacing w:line="240" w:lineRule="exact"/>
              <w:jc w:val="center"/>
              <w:rPr>
                <w:rFonts w:hint="eastAsia" w:ascii="宋体" w:hAnsi="宋体" w:eastAsia="宋体" w:cs="宋体"/>
                <w:kern w:val="2"/>
                <w:sz w:val="21"/>
                <w:szCs w:val="21"/>
                <w:lang w:val="en-US" w:eastAsia="zh-CN" w:bidi="ar-SA"/>
              </w:rPr>
            </w:pPr>
            <w:r>
              <w:rPr>
                <w:rFonts w:ascii="宋体" w:hAnsi="宋体" w:cs="宋体"/>
                <w:szCs w:val="21"/>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3432ED4">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389F85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BF71C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8F1D45">
            <w:pPr>
              <w:spacing w:line="240" w:lineRule="exact"/>
              <w:jc w:val="center"/>
              <w:rPr>
                <w:rFonts w:hint="eastAsia" w:asciiTheme="minorEastAsia" w:hAnsiTheme="minorEastAsia" w:eastAsiaTheme="minorEastAsia" w:cstheme="minorEastAsia"/>
                <w:szCs w:val="21"/>
              </w:rPr>
            </w:pPr>
          </w:p>
        </w:tc>
      </w:tr>
      <w:tr w14:paraId="61D5709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202A24FA">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 xml:space="preserve">22 </w:t>
            </w:r>
            <w:r>
              <w:rPr>
                <w:rFonts w:hint="eastAsia" w:ascii="宋体" w:hAnsi="宋体"/>
                <w:sz w:val="24"/>
              </w:rPr>
              <w:t>-20</w:t>
            </w:r>
            <w:r>
              <w:rPr>
                <w:rFonts w:ascii="宋体" w:hAnsi="宋体"/>
                <w:sz w:val="24"/>
              </w:rPr>
              <w:t>23</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58074AA1">
            <w:pPr>
              <w:widowControl/>
              <w:jc w:val="center"/>
              <w:rPr>
                <w:rFonts w:hint="eastAsia" w:ascii="宋体" w:hAnsi="宋体" w:eastAsia="宋体" w:cs="宋体"/>
                <w:kern w:val="2"/>
                <w:sz w:val="21"/>
                <w:szCs w:val="22"/>
                <w:lang w:val="en-US" w:eastAsia="zh-CN" w:bidi="ar-SA"/>
              </w:rPr>
            </w:pPr>
            <w:r>
              <w:rPr>
                <w:rFonts w:hint="eastAsia" w:ascii="宋体" w:hAnsi="宋体"/>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01C1D042">
            <w:pPr>
              <w:spacing w:line="240" w:lineRule="exact"/>
              <w:jc w:val="left"/>
              <w:rPr>
                <w:rFonts w:hint="eastAsia" w:ascii="宋体" w:hAnsi="宋体" w:eastAsia="宋体" w:cs="宋体"/>
                <w:kern w:val="2"/>
                <w:sz w:val="21"/>
                <w:szCs w:val="22"/>
                <w:lang w:val="en-US" w:eastAsia="zh-CN" w:bidi="ar-SA"/>
              </w:rPr>
            </w:pPr>
            <w:r>
              <w:rPr>
                <w:rFonts w:hint="eastAsia" w:ascii="宋体" w:hAnsi="宋体"/>
              </w:rPr>
              <w:t>2</w:t>
            </w:r>
            <w:r>
              <w:rPr>
                <w:rFonts w:ascii="宋体" w:hAnsi="宋体"/>
              </w:rPr>
              <w:t>1</w:t>
            </w:r>
            <w:r>
              <w:rPr>
                <w:rFonts w:hint="eastAsia" w:ascii="宋体" w:hAnsi="宋体"/>
              </w:rPr>
              <w:t>级音乐学1、2班·8</w:t>
            </w:r>
            <w:r>
              <w:rPr>
                <w:rFonts w:ascii="宋体" w:hAnsi="宋体"/>
              </w:rPr>
              <w:t>9</w:t>
            </w:r>
            <w:r>
              <w:rPr>
                <w:rFonts w:hint="eastAsia" w:ascii="宋体" w:hAnsi="宋体"/>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72F4EC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9CA3F5B">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19FF1C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8E5DE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56914B9">
            <w:pPr>
              <w:spacing w:line="240" w:lineRule="exact"/>
              <w:jc w:val="center"/>
              <w:rPr>
                <w:rFonts w:hint="eastAsia" w:asciiTheme="minorEastAsia" w:hAnsiTheme="minorEastAsia" w:eastAsiaTheme="minorEastAsia" w:cstheme="minorEastAsia"/>
                <w:szCs w:val="21"/>
              </w:rPr>
            </w:pPr>
          </w:p>
        </w:tc>
      </w:tr>
      <w:tr w14:paraId="3D17098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8C06B19">
            <w:pPr>
              <w:widowControl/>
              <w:jc w:val="center"/>
              <w:rPr>
                <w:rFonts w:hint="eastAsia" w:ascii="宋体" w:hAnsi="宋体" w:eastAsiaTheme="minorEastAsia" w:cstheme="minorBidi"/>
                <w:kern w:val="2"/>
                <w:sz w:val="24"/>
                <w:szCs w:val="22"/>
                <w:lang w:val="en-US" w:eastAsia="zh-CN" w:bidi="ar-SA"/>
              </w:rPr>
            </w:pPr>
            <w:r>
              <w:rPr>
                <w:rFonts w:hint="eastAsia" w:ascii="宋体" w:hAnsi="宋体"/>
                <w:sz w:val="24"/>
                <w:lang w:val="en-US" w:eastAsia="zh-CN"/>
              </w:rPr>
              <w:t>2023-2024（一）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4E2FFC2">
            <w:pPr>
              <w:widowControl/>
              <w:jc w:val="center"/>
              <w:rPr>
                <w:rFonts w:hint="eastAsia" w:ascii="宋体" w:hAnsi="宋体" w:eastAsiaTheme="minorEastAsia" w:cstheme="minorBidi"/>
                <w:kern w:val="2"/>
                <w:sz w:val="21"/>
                <w:szCs w:val="22"/>
                <w:lang w:val="en-US" w:eastAsia="zh-CN" w:bidi="ar-SA"/>
              </w:rPr>
            </w:pPr>
            <w:r>
              <w:rPr>
                <w:rFonts w:hint="eastAsia" w:ascii="宋体" w:hAnsi="宋体" w:cs="宋体"/>
                <w:szCs w:val="21"/>
                <w:lang w:val="en-US" w:eastAsia="zh-CN"/>
              </w:rPr>
              <w:t>产假</w:t>
            </w:r>
          </w:p>
        </w:tc>
        <w:tc>
          <w:tcPr>
            <w:tcW w:w="1559" w:type="dxa"/>
            <w:tcBorders>
              <w:top w:val="single" w:color="auto" w:sz="4" w:space="0"/>
              <w:left w:val="nil"/>
              <w:bottom w:val="single" w:color="auto" w:sz="4" w:space="0"/>
              <w:right w:val="single" w:color="auto" w:sz="4" w:space="0"/>
            </w:tcBorders>
            <w:shd w:val="clear" w:color="auto" w:fill="auto"/>
            <w:vAlign w:val="center"/>
          </w:tcPr>
          <w:p w14:paraId="4930297B">
            <w:pPr>
              <w:spacing w:line="240" w:lineRule="exact"/>
              <w:jc w:val="left"/>
              <w:rPr>
                <w:rFonts w:hint="eastAsia" w:ascii="宋体" w:hAnsi="宋体" w:eastAsiaTheme="minorEastAsia" w:cstheme="minorBidi"/>
                <w:kern w:val="2"/>
                <w:sz w:val="21"/>
                <w:szCs w:val="22"/>
                <w:lang w:val="en-US" w:eastAsia="zh-CN" w:bidi="ar-SA"/>
              </w:rPr>
            </w:pP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2E45FC6">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依据文件该学期按满工作量计算150</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341F265">
            <w:pPr>
              <w:widowControl/>
              <w:jc w:val="center"/>
              <w:rPr>
                <w:rFonts w:hint="eastAsia" w:ascii="宋体" w:hAnsi="宋体" w:cs="宋体" w:eastAsiaTheme="minorEastAsia"/>
                <w:kern w:val="2"/>
                <w:sz w:val="21"/>
                <w:szCs w:val="21"/>
                <w:lang w:val="en-US" w:eastAsia="zh-CN" w:bidi="ar-SA"/>
              </w:rPr>
            </w:pPr>
            <w:r>
              <w:rPr>
                <w:rFonts w:hint="eastAsia" w:ascii="宋体" w:hAnsi="宋体"/>
                <w:sz w:val="24"/>
                <w:lang w:val="en-US" w:eastAsia="zh-CN"/>
              </w:rPr>
              <w:t xml:space="preserve"> </w:t>
            </w:r>
          </w:p>
        </w:tc>
        <w:tc>
          <w:tcPr>
            <w:tcW w:w="879" w:type="dxa"/>
            <w:tcBorders>
              <w:top w:val="single" w:color="auto" w:sz="4" w:space="0"/>
              <w:left w:val="single" w:color="auto" w:sz="4" w:space="0"/>
              <w:bottom w:val="single" w:color="auto" w:sz="4" w:space="0"/>
              <w:right w:val="single" w:color="auto" w:sz="4" w:space="0"/>
            </w:tcBorders>
            <w:vAlign w:val="center"/>
          </w:tcPr>
          <w:p w14:paraId="154F667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5016C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DF62AFD">
            <w:pPr>
              <w:spacing w:line="240" w:lineRule="exact"/>
              <w:jc w:val="center"/>
              <w:rPr>
                <w:rFonts w:hint="eastAsia" w:asciiTheme="minorEastAsia" w:hAnsiTheme="minorEastAsia" w:eastAsiaTheme="minorEastAsia" w:cstheme="minorEastAsia"/>
                <w:szCs w:val="21"/>
              </w:rPr>
            </w:pPr>
          </w:p>
        </w:tc>
      </w:tr>
      <w:tr w14:paraId="75CC811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F08DF4A">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2</w:t>
            </w:r>
            <w:r>
              <w:rPr>
                <w:rFonts w:hint="eastAsia" w:ascii="宋体" w:hAnsi="宋体"/>
                <w:sz w:val="24"/>
                <w:lang w:val="en-US" w:eastAsia="zh-CN"/>
              </w:rPr>
              <w:t>3</w:t>
            </w:r>
            <w:r>
              <w:rPr>
                <w:rFonts w:ascii="宋体" w:hAnsi="宋体"/>
                <w:sz w:val="24"/>
              </w:rPr>
              <w:t xml:space="preserve"> </w:t>
            </w:r>
            <w:r>
              <w:rPr>
                <w:rFonts w:hint="eastAsia" w:ascii="宋体" w:hAnsi="宋体"/>
                <w:sz w:val="24"/>
              </w:rPr>
              <w:t>-20</w:t>
            </w:r>
            <w:r>
              <w:rPr>
                <w:rFonts w:ascii="宋体" w:hAnsi="宋体"/>
                <w:sz w:val="24"/>
              </w:rPr>
              <w:t>2</w:t>
            </w:r>
            <w:r>
              <w:rPr>
                <w:rFonts w:hint="eastAsia" w:ascii="宋体" w:hAnsi="宋体"/>
                <w:sz w:val="24"/>
                <w:lang w:val="en-US" w:eastAsia="zh-CN"/>
              </w:rPr>
              <w:t>4</w:t>
            </w:r>
            <w:r>
              <w:rPr>
                <w:rFonts w:hint="eastAsia" w:ascii="宋体" w:hAnsi="宋体"/>
                <w:sz w:val="24"/>
              </w:rPr>
              <w:t>（</w:t>
            </w:r>
            <w:r>
              <w:rPr>
                <w:rFonts w:hint="eastAsia" w:ascii="宋体" w:hAnsi="宋体"/>
                <w:sz w:val="24"/>
                <w:lang w:val="en-US" w:eastAsia="zh-CN"/>
              </w:rPr>
              <w:t>二</w:t>
            </w:r>
            <w:r>
              <w:rPr>
                <w:rFonts w:hint="eastAsia" w:ascii="宋体" w:hAnsi="宋体"/>
                <w:sz w:val="24"/>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07FA9263">
            <w:pPr>
              <w:widowControl/>
              <w:jc w:val="center"/>
              <w:rPr>
                <w:rFonts w:hint="eastAsia" w:ascii="宋体" w:hAnsi="宋体" w:eastAsia="宋体" w:cs="宋体"/>
                <w:kern w:val="2"/>
                <w:sz w:val="21"/>
                <w:szCs w:val="22"/>
                <w:lang w:val="en-US" w:eastAsia="zh-CN" w:bidi="ar-SA"/>
              </w:rPr>
            </w:pPr>
            <w:r>
              <w:rPr>
                <w:rFonts w:hint="eastAsia" w:ascii="宋体" w:hAnsi="宋体" w:cs="宋体"/>
                <w:kern w:val="2"/>
                <w:sz w:val="21"/>
                <w:szCs w:val="22"/>
                <w:lang w:val="en-US" w:eastAsia="zh-CN" w:bidi="ar-SA"/>
              </w:rPr>
              <w:t>合唱声音训练3</w:t>
            </w:r>
          </w:p>
        </w:tc>
        <w:tc>
          <w:tcPr>
            <w:tcW w:w="1559" w:type="dxa"/>
            <w:tcBorders>
              <w:top w:val="single" w:color="auto" w:sz="4" w:space="0"/>
              <w:left w:val="nil"/>
              <w:bottom w:val="single" w:color="auto" w:sz="4" w:space="0"/>
              <w:right w:val="single" w:color="auto" w:sz="4" w:space="0"/>
            </w:tcBorders>
            <w:shd w:val="clear" w:color="auto" w:fill="auto"/>
            <w:vAlign w:val="center"/>
          </w:tcPr>
          <w:p w14:paraId="68AC2D09">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22级音乐表演32人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56290A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595DAE0">
            <w:pPr>
              <w:spacing w:line="240" w:lineRule="exact"/>
              <w:jc w:val="center"/>
              <w:rPr>
                <w:rFonts w:hint="eastAsia" w:ascii="宋体" w:hAnsi="宋体" w:eastAsia="宋体" w:cs="宋体"/>
                <w:kern w:val="2"/>
                <w:sz w:val="21"/>
                <w:szCs w:val="21"/>
                <w:lang w:val="en-US" w:eastAsia="zh-CN" w:bidi="ar-SA"/>
              </w:rPr>
            </w:pPr>
            <w:r>
              <w:rPr>
                <w:rFonts w:hint="default" w:ascii="宋体" w:hAnsi="宋体" w:eastAsia="宋体" w:cs="宋体"/>
                <w:szCs w:val="21"/>
                <w:lang w:val="en-US"/>
              </w:rPr>
              <w:t>A</w:t>
            </w:r>
          </w:p>
        </w:tc>
        <w:tc>
          <w:tcPr>
            <w:tcW w:w="879" w:type="dxa"/>
            <w:tcBorders>
              <w:top w:val="single" w:color="auto" w:sz="4" w:space="0"/>
              <w:left w:val="single" w:color="auto" w:sz="4" w:space="0"/>
              <w:bottom w:val="single" w:color="auto" w:sz="4" w:space="0"/>
              <w:right w:val="single" w:color="auto" w:sz="4" w:space="0"/>
            </w:tcBorders>
            <w:vAlign w:val="center"/>
          </w:tcPr>
          <w:p w14:paraId="5458B3A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F349F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06731B9">
            <w:pPr>
              <w:spacing w:line="240" w:lineRule="exact"/>
              <w:jc w:val="center"/>
              <w:rPr>
                <w:rFonts w:hint="eastAsia" w:asciiTheme="minorEastAsia" w:hAnsiTheme="minorEastAsia" w:eastAsiaTheme="minorEastAsia" w:cstheme="minorEastAsia"/>
                <w:szCs w:val="21"/>
              </w:rPr>
            </w:pPr>
          </w:p>
        </w:tc>
      </w:tr>
      <w:tr w14:paraId="6329A6A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top"/>
          </w:tcPr>
          <w:p w14:paraId="033999D8">
            <w:pPr>
              <w:widowControl/>
              <w:jc w:val="center"/>
              <w:rPr>
                <w:rFonts w:hint="eastAsia" w:ascii="宋体" w:hAnsi="宋体" w:eastAsia="宋体" w:cs="宋体"/>
                <w:kern w:val="2"/>
                <w:sz w:val="24"/>
                <w:szCs w:val="22"/>
                <w:lang w:val="en-US" w:eastAsia="zh-CN" w:bidi="ar-SA"/>
              </w:rPr>
            </w:pPr>
            <w:r>
              <w:rPr>
                <w:rFonts w:hint="eastAsia" w:ascii="宋体" w:hAnsi="宋体"/>
                <w:sz w:val="24"/>
              </w:rPr>
              <w:t>20</w:t>
            </w:r>
            <w:r>
              <w:rPr>
                <w:rFonts w:ascii="宋体" w:hAnsi="宋体"/>
                <w:sz w:val="24"/>
              </w:rPr>
              <w:t>2</w:t>
            </w:r>
            <w:r>
              <w:rPr>
                <w:rFonts w:hint="default" w:ascii="宋体" w:hAnsi="宋体"/>
                <w:sz w:val="24"/>
                <w:lang w:val="en-US"/>
              </w:rPr>
              <w:t>3</w:t>
            </w:r>
            <w:r>
              <w:rPr>
                <w:rFonts w:ascii="宋体" w:hAnsi="宋体"/>
                <w:sz w:val="24"/>
              </w:rPr>
              <w:t xml:space="preserve"> </w:t>
            </w:r>
            <w:r>
              <w:rPr>
                <w:rFonts w:hint="eastAsia" w:ascii="宋体" w:hAnsi="宋体"/>
                <w:sz w:val="24"/>
              </w:rPr>
              <w:t>-20</w:t>
            </w:r>
            <w:r>
              <w:rPr>
                <w:rFonts w:ascii="宋体" w:hAnsi="宋体"/>
                <w:sz w:val="24"/>
              </w:rPr>
              <w:t>2</w:t>
            </w:r>
            <w:r>
              <w:rPr>
                <w:rFonts w:hint="default" w:ascii="宋体" w:hAnsi="宋体"/>
                <w:sz w:val="24"/>
                <w:lang w:val="en-US"/>
              </w:rPr>
              <w:t>4</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top"/>
          </w:tcPr>
          <w:p w14:paraId="07CD6047">
            <w:pPr>
              <w:widowControl/>
              <w:jc w:val="center"/>
              <w:rPr>
                <w:rFonts w:hint="eastAsia" w:ascii="宋体" w:hAnsi="宋体" w:eastAsia="宋体" w:cs="宋体"/>
                <w:kern w:val="2"/>
                <w:sz w:val="21"/>
                <w:szCs w:val="22"/>
                <w:lang w:val="en-US" w:eastAsia="zh-CN" w:bidi="ar-SA"/>
              </w:rPr>
            </w:pPr>
            <w:r>
              <w:rPr>
                <w:rFonts w:hint="eastAsia" w:ascii="宋体" w:hAnsi="宋体" w:cs="宋体"/>
                <w:kern w:val="2"/>
                <w:sz w:val="21"/>
                <w:szCs w:val="22"/>
                <w:lang w:val="en-US" w:eastAsia="zh-CN" w:bidi="ar-SA"/>
              </w:rPr>
              <w:t>合唱声音训练2</w:t>
            </w:r>
          </w:p>
        </w:tc>
        <w:tc>
          <w:tcPr>
            <w:tcW w:w="1559" w:type="dxa"/>
            <w:tcBorders>
              <w:top w:val="single" w:color="auto" w:sz="4" w:space="0"/>
              <w:left w:val="nil"/>
              <w:bottom w:val="single" w:color="auto" w:sz="4" w:space="0"/>
              <w:right w:val="single" w:color="auto" w:sz="4" w:space="0"/>
            </w:tcBorders>
            <w:shd w:val="clear" w:color="auto" w:fill="auto"/>
            <w:vAlign w:val="center"/>
          </w:tcPr>
          <w:p w14:paraId="72A1DDD5">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23级音乐表演27人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2C5832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D1337B7">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588363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65105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1368445">
            <w:pPr>
              <w:spacing w:line="240" w:lineRule="exact"/>
              <w:jc w:val="center"/>
              <w:rPr>
                <w:rFonts w:hint="eastAsia" w:asciiTheme="minorEastAsia" w:hAnsiTheme="minorEastAsia" w:eastAsiaTheme="minorEastAsia" w:cstheme="minorEastAsia"/>
                <w:szCs w:val="21"/>
              </w:rPr>
            </w:pPr>
          </w:p>
        </w:tc>
      </w:tr>
      <w:tr w14:paraId="1FD0E5B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D9009E1">
            <w:pPr>
              <w:widowControl/>
              <w:jc w:val="center"/>
              <w:rPr>
                <w:rFonts w:hint="eastAsia" w:ascii="宋体" w:hAnsi="宋体" w:eastAsia="宋体" w:cs="宋体"/>
                <w:kern w:val="2"/>
                <w:sz w:val="21"/>
                <w:szCs w:val="21"/>
                <w:lang w:val="en-US" w:eastAsia="zh-CN" w:bidi="ar-SA"/>
              </w:rPr>
            </w:pPr>
            <w:r>
              <w:rPr>
                <w:rFonts w:hint="eastAsia" w:ascii="宋体" w:hAnsi="宋体"/>
                <w:sz w:val="24"/>
              </w:rPr>
              <w:t>20</w:t>
            </w:r>
            <w:r>
              <w:rPr>
                <w:rFonts w:ascii="宋体" w:hAnsi="宋体"/>
                <w:sz w:val="24"/>
              </w:rPr>
              <w:t>2</w:t>
            </w:r>
            <w:r>
              <w:rPr>
                <w:rFonts w:hint="default" w:ascii="宋体" w:hAnsi="宋体"/>
                <w:sz w:val="24"/>
                <w:lang w:val="en-US"/>
              </w:rPr>
              <w:t>3</w:t>
            </w:r>
            <w:r>
              <w:rPr>
                <w:rFonts w:ascii="宋体" w:hAnsi="宋体"/>
                <w:sz w:val="24"/>
              </w:rPr>
              <w:t xml:space="preserve"> </w:t>
            </w:r>
            <w:r>
              <w:rPr>
                <w:rFonts w:hint="eastAsia" w:ascii="宋体" w:hAnsi="宋体"/>
                <w:sz w:val="24"/>
              </w:rPr>
              <w:t>-20</w:t>
            </w:r>
            <w:r>
              <w:rPr>
                <w:rFonts w:ascii="宋体" w:hAnsi="宋体"/>
                <w:sz w:val="24"/>
              </w:rPr>
              <w:t>2</w:t>
            </w:r>
            <w:r>
              <w:rPr>
                <w:rFonts w:hint="default" w:ascii="宋体" w:hAnsi="宋体"/>
                <w:sz w:val="24"/>
                <w:lang w:val="en-US"/>
              </w:rPr>
              <w:t>4</w:t>
            </w:r>
            <w:r>
              <w:rPr>
                <w:rFonts w:hint="eastAsia" w:ascii="宋体" w:hAnsi="宋体"/>
                <w:sz w:val="24"/>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FBCA1FB">
            <w:pPr>
              <w:widowControl/>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合唱与指挥2</w:t>
            </w:r>
          </w:p>
        </w:tc>
        <w:tc>
          <w:tcPr>
            <w:tcW w:w="1559" w:type="dxa"/>
            <w:tcBorders>
              <w:top w:val="single" w:color="auto" w:sz="4" w:space="0"/>
              <w:left w:val="nil"/>
              <w:bottom w:val="single" w:color="auto" w:sz="4" w:space="0"/>
              <w:right w:val="single" w:color="auto" w:sz="4" w:space="0"/>
            </w:tcBorders>
            <w:shd w:val="clear" w:color="auto" w:fill="auto"/>
            <w:vAlign w:val="center"/>
          </w:tcPr>
          <w:p w14:paraId="23C98356">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2022级音乐学1、2班91人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BF323FE">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CDC28D5">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772AD7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214A0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FEA0EAD">
            <w:pPr>
              <w:spacing w:line="240" w:lineRule="exact"/>
              <w:jc w:val="center"/>
              <w:rPr>
                <w:rFonts w:hint="eastAsia" w:asciiTheme="minorEastAsia" w:hAnsiTheme="minorEastAsia" w:eastAsiaTheme="minorEastAsia" w:cstheme="minorEastAsia"/>
                <w:szCs w:val="21"/>
              </w:rPr>
            </w:pPr>
          </w:p>
        </w:tc>
      </w:tr>
      <w:tr w14:paraId="1BC80B1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986426A">
            <w:pPr>
              <w:widowControl/>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小计</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82C9DE4">
            <w:pPr>
              <w:widowControl/>
              <w:jc w:val="center"/>
              <w:rPr>
                <w:rFonts w:hint="eastAsia" w:ascii="宋体" w:hAnsi="宋体" w:eastAsia="宋体" w:cs="宋体"/>
                <w:kern w:val="2"/>
                <w:sz w:val="21"/>
                <w:szCs w:val="21"/>
                <w:lang w:val="en-US" w:eastAsia="zh-CN" w:bidi="ar-SA"/>
              </w:rPr>
            </w:pPr>
          </w:p>
        </w:tc>
        <w:tc>
          <w:tcPr>
            <w:tcW w:w="1559" w:type="dxa"/>
            <w:tcBorders>
              <w:top w:val="single" w:color="auto" w:sz="4" w:space="0"/>
              <w:left w:val="nil"/>
              <w:bottom w:val="single" w:color="auto" w:sz="4" w:space="0"/>
              <w:right w:val="single" w:color="auto" w:sz="4" w:space="0"/>
            </w:tcBorders>
            <w:shd w:val="clear" w:color="auto" w:fill="auto"/>
            <w:vAlign w:val="center"/>
          </w:tcPr>
          <w:p w14:paraId="088E3809">
            <w:pPr>
              <w:spacing w:line="240" w:lineRule="exact"/>
              <w:jc w:val="left"/>
              <w:rPr>
                <w:rFonts w:hint="eastAsia" w:ascii="宋体" w:hAnsi="宋体" w:eastAsia="宋体" w:cs="宋体"/>
                <w:kern w:val="2"/>
                <w:sz w:val="21"/>
                <w:szCs w:val="21"/>
                <w:lang w:val="en-US" w:eastAsia="zh-CN" w:bidi="ar-SA"/>
              </w:rPr>
            </w:pP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E3250EB">
            <w:pPr>
              <w:spacing w:line="240" w:lineRule="exact"/>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val="en-US" w:eastAsia="zh-CN"/>
              </w:rPr>
              <w:t>1502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453B4C0">
            <w:pPr>
              <w:spacing w:line="240" w:lineRule="exact"/>
              <w:jc w:val="center"/>
              <w:rPr>
                <w:rFonts w:hint="eastAsia" w:ascii="宋体" w:hAnsi="宋体" w:eastAsia="宋体" w:cs="宋体"/>
                <w:b/>
                <w:bCs/>
                <w:kern w:val="2"/>
                <w:sz w:val="21"/>
                <w:szCs w:val="21"/>
                <w:lang w:val="en-US" w:eastAsia="zh-CN" w:bidi="ar-SA"/>
              </w:rPr>
            </w:pPr>
          </w:p>
        </w:tc>
        <w:tc>
          <w:tcPr>
            <w:tcW w:w="879" w:type="dxa"/>
            <w:tcBorders>
              <w:top w:val="single" w:color="auto" w:sz="4" w:space="0"/>
              <w:left w:val="single" w:color="auto" w:sz="4" w:space="0"/>
              <w:bottom w:val="single" w:color="auto" w:sz="4" w:space="0"/>
              <w:right w:val="single" w:color="auto" w:sz="4" w:space="0"/>
            </w:tcBorders>
            <w:vAlign w:val="center"/>
          </w:tcPr>
          <w:p w14:paraId="269AD3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3BB26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641A5B6">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6F2E8DE1">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019-2020</w:t>
            </w:r>
            <w:r>
              <w:rPr>
                <w:rFonts w:hint="eastAsia" w:ascii="宋体" w:hAnsi="宋体" w:cs="宋体"/>
                <w:szCs w:val="21"/>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CB09860">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合唱与指挥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40DEE911">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1</w:t>
            </w:r>
            <w:r>
              <w:rPr>
                <w:rFonts w:ascii="宋体" w:hAnsi="宋体" w:cs="宋体"/>
                <w:szCs w:val="21"/>
              </w:rPr>
              <w:t>9</w:t>
            </w:r>
            <w:r>
              <w:rPr>
                <w:rFonts w:hint="eastAsia" w:ascii="宋体" w:hAnsi="宋体" w:cs="宋体"/>
                <w:szCs w:val="21"/>
              </w:rPr>
              <w:t>级学科教学硕士研究生</w:t>
            </w:r>
            <w:r>
              <w:rPr>
                <w:rFonts w:hint="eastAsia" w:ascii="宋体" w:hAnsi="宋体" w:cs="宋体"/>
                <w:szCs w:val="21"/>
                <w:lang w:val="en-US" w:eastAsia="zh-CN"/>
              </w:rPr>
              <w:t>11人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84F76A9">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157F2AD">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58B2056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5635B416">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019-2020</w:t>
            </w:r>
            <w:r>
              <w:rPr>
                <w:rFonts w:hint="eastAsia" w:ascii="宋体" w:hAnsi="宋体" w:cs="宋体"/>
                <w:szCs w:val="21"/>
              </w:rPr>
              <w:t>（二）</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8C3808F">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合唱与指挥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5D8A5D61">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1</w:t>
            </w:r>
            <w:r>
              <w:rPr>
                <w:rFonts w:ascii="宋体" w:hAnsi="宋体" w:cs="宋体"/>
                <w:szCs w:val="21"/>
              </w:rPr>
              <w:t>9</w:t>
            </w:r>
            <w:r>
              <w:rPr>
                <w:rFonts w:hint="eastAsia" w:ascii="宋体" w:hAnsi="宋体" w:cs="宋体"/>
                <w:szCs w:val="21"/>
              </w:rPr>
              <w:t>级艺术硕士研究生</w:t>
            </w:r>
            <w:r>
              <w:rPr>
                <w:rFonts w:hint="eastAsia" w:ascii="宋体" w:hAnsi="宋体" w:cs="宋体"/>
                <w:szCs w:val="21"/>
                <w:lang w:val="en-US" w:eastAsia="zh-CN"/>
              </w:rPr>
              <w:t>11人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DF37BB1">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28B6DBA">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19B482E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CB68E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263905C">
            <w:pPr>
              <w:spacing w:line="240" w:lineRule="exact"/>
              <w:jc w:val="center"/>
              <w:rPr>
                <w:rFonts w:hint="eastAsia" w:asciiTheme="minorEastAsia" w:hAnsiTheme="minorEastAsia" w:eastAsiaTheme="minorEastAsia" w:cstheme="minorEastAsia"/>
                <w:szCs w:val="21"/>
              </w:rPr>
            </w:pPr>
          </w:p>
        </w:tc>
      </w:tr>
      <w:tr w14:paraId="7012448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059C6A81">
            <w:pPr>
              <w:widowControl/>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2020-2021（一）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415F636">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rPr>
              <w:t>合唱与指挥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660BF344">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w:t>
            </w:r>
            <w:r>
              <w:rPr>
                <w:rFonts w:hint="eastAsia" w:ascii="宋体" w:hAnsi="宋体" w:cs="宋体"/>
                <w:szCs w:val="21"/>
              </w:rPr>
              <w:t>级学科教学硕士研究生</w:t>
            </w:r>
            <w:r>
              <w:rPr>
                <w:rFonts w:hint="eastAsia" w:ascii="宋体" w:hAnsi="宋体" w:cs="宋体"/>
                <w:szCs w:val="21"/>
                <w:lang w:val="en-US" w:eastAsia="zh-CN"/>
              </w:rPr>
              <w:t>15人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7B851E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F479ECF">
            <w:pPr>
              <w:spacing w:line="240" w:lineRule="exact"/>
              <w:jc w:val="center"/>
              <w:rPr>
                <w:rFonts w:hint="eastAsia" w:ascii="宋体" w:hAnsi="宋体" w:cs="宋体" w:eastAsiaTheme="minorEastAsia"/>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59D8283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02B9A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FB6BB2">
            <w:pPr>
              <w:spacing w:line="240" w:lineRule="exact"/>
              <w:jc w:val="center"/>
              <w:rPr>
                <w:rFonts w:hint="eastAsia" w:asciiTheme="minorEastAsia" w:hAnsiTheme="minorEastAsia" w:eastAsiaTheme="minorEastAsia" w:cstheme="minorEastAsia"/>
                <w:szCs w:val="21"/>
              </w:rPr>
            </w:pPr>
          </w:p>
        </w:tc>
      </w:tr>
      <w:tr w14:paraId="150E680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521792C4">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022-2023</w:t>
            </w:r>
            <w:r>
              <w:rPr>
                <w:rFonts w:hint="eastAsia" w:ascii="宋体" w:hAnsi="宋体" w:cs="宋体"/>
                <w:szCs w:val="21"/>
              </w:rPr>
              <w:t>（一）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ED33990">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合唱与指挥</w:t>
            </w:r>
          </w:p>
        </w:tc>
        <w:tc>
          <w:tcPr>
            <w:tcW w:w="1559" w:type="dxa"/>
            <w:tcBorders>
              <w:top w:val="single" w:color="auto" w:sz="4" w:space="0"/>
              <w:left w:val="nil"/>
              <w:bottom w:val="single" w:color="auto" w:sz="4" w:space="0"/>
              <w:right w:val="single" w:color="auto" w:sz="4" w:space="0"/>
            </w:tcBorders>
            <w:shd w:val="clear" w:color="auto" w:fill="auto"/>
            <w:vAlign w:val="center"/>
          </w:tcPr>
          <w:p w14:paraId="7633F77E">
            <w:pPr>
              <w:spacing w:line="240" w:lineRule="exact"/>
              <w:jc w:val="left"/>
              <w:rPr>
                <w:rFonts w:hint="eastAsia" w:ascii="宋体" w:hAnsi="宋体" w:eastAsia="宋体" w:cs="宋体"/>
                <w:kern w:val="2"/>
                <w:sz w:val="21"/>
                <w:szCs w:val="21"/>
                <w:lang w:val="en-US" w:eastAsia="zh-CN" w:bidi="ar-SA"/>
              </w:rPr>
            </w:pPr>
            <w:r>
              <w:rPr>
                <w:rFonts w:ascii="宋体" w:hAnsi="宋体" w:cs="宋体"/>
                <w:szCs w:val="21"/>
              </w:rPr>
              <w:t>22</w:t>
            </w:r>
            <w:r>
              <w:rPr>
                <w:rFonts w:hint="eastAsia" w:ascii="宋体" w:hAnsi="宋体" w:cs="宋体"/>
                <w:szCs w:val="21"/>
              </w:rPr>
              <w:t>级</w:t>
            </w:r>
            <w:r>
              <w:rPr>
                <w:rFonts w:hint="eastAsia" w:ascii="宋体" w:hAnsi="宋体" w:cs="宋体"/>
                <w:szCs w:val="21"/>
                <w:lang w:val="en-US" w:eastAsia="zh-CN"/>
              </w:rPr>
              <w:t>艺术</w:t>
            </w:r>
            <w:r>
              <w:rPr>
                <w:rFonts w:hint="eastAsia" w:ascii="宋体" w:hAnsi="宋体" w:cs="宋体"/>
                <w:szCs w:val="21"/>
              </w:rPr>
              <w:t>硕士研究生</w:t>
            </w:r>
            <w:r>
              <w:rPr>
                <w:rFonts w:hint="eastAsia" w:ascii="宋体" w:hAnsi="宋体" w:cs="宋体"/>
                <w:szCs w:val="21"/>
                <w:lang w:val="en-US" w:eastAsia="zh-CN"/>
              </w:rPr>
              <w:t>17人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21BBE84">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r>
              <w:rPr>
                <w:rFonts w:ascii="宋体" w:hAnsi="宋体" w:cs="宋体"/>
                <w:szCs w:val="21"/>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E81380F">
            <w:pPr>
              <w:spacing w:line="240" w:lineRule="exact"/>
              <w:jc w:val="center"/>
              <w:rPr>
                <w:rFonts w:hint="eastAsia" w:ascii="宋体" w:hAnsi="宋体" w:eastAsia="宋体" w:cs="宋体"/>
                <w:kern w:val="2"/>
                <w:sz w:val="21"/>
                <w:szCs w:val="21"/>
                <w:lang w:val="en-US" w:eastAsia="zh-CN" w:bidi="ar-SA"/>
              </w:rPr>
            </w:pPr>
            <w:r>
              <w:rPr>
                <w:rFonts w:hint="default" w:ascii="宋体" w:hAnsi="宋体" w:cs="宋体"/>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vAlign w:val="center"/>
          </w:tcPr>
          <w:p w14:paraId="61C2641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D3339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B683B98">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144</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0D7175F">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019-2020</w:t>
            </w:r>
            <w:r>
              <w:rPr>
                <w:rFonts w:hint="eastAsia" w:ascii="宋体" w:hAnsi="宋体" w:cs="宋体"/>
                <w:szCs w:val="21"/>
              </w:rPr>
              <w:t>（一）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4760926">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60C79C89">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cs="宋体"/>
                <w:szCs w:val="21"/>
                <w:lang w:val="en-US"/>
              </w:rPr>
              <w:t>150</w:t>
            </w:r>
            <w:r>
              <w:rPr>
                <w:rFonts w:hint="eastAsia" w:ascii="宋体" w:hAnsi="宋体" w:cs="宋体"/>
                <w:szCs w:val="21"/>
                <w:lang w:val="en-US" w:eastAsia="zh-CN"/>
              </w:rPr>
              <w:t>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138D9C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A89330">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019-2020</w:t>
            </w:r>
            <w:r>
              <w:rPr>
                <w:rFonts w:hint="eastAsia" w:ascii="宋体" w:hAnsi="宋体" w:cs="宋体"/>
                <w:szCs w:val="21"/>
              </w:rPr>
              <w:t>（二）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650701F">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4C532841">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eastAsia" w:ascii="宋体" w:hAnsi="宋体" w:cs="宋体"/>
                <w:szCs w:val="21"/>
                <w:lang w:eastAsia="zh-CN"/>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7CCC5AF">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160</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6E6F104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4CD480F">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020-2021</w:t>
            </w:r>
            <w:r>
              <w:rPr>
                <w:rFonts w:hint="eastAsia" w:ascii="宋体" w:hAnsi="宋体" w:cs="宋体"/>
                <w:szCs w:val="21"/>
              </w:rPr>
              <w:t>（一）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4A16A0E">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7F65FC2A">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cs="宋体"/>
                <w:szCs w:val="21"/>
                <w:lang w:val="en-US"/>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2548BF0">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45A8E5F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9CC481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FFA62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6841C9D">
            <w:pPr>
              <w:spacing w:line="240" w:lineRule="exact"/>
              <w:jc w:val="center"/>
              <w:rPr>
                <w:rFonts w:hint="eastAsia" w:asciiTheme="minorEastAsia" w:hAnsiTheme="minorEastAsia" w:eastAsiaTheme="minorEastAsia" w:cstheme="minorEastAsia"/>
                <w:szCs w:val="21"/>
              </w:rPr>
            </w:pPr>
          </w:p>
        </w:tc>
      </w:tr>
      <w:tr w14:paraId="08F797E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56612EA">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020-2021</w:t>
            </w:r>
            <w:r>
              <w:rPr>
                <w:rFonts w:hint="eastAsia" w:ascii="宋体" w:hAnsi="宋体" w:cs="宋体"/>
                <w:szCs w:val="21"/>
              </w:rPr>
              <w:t>（二）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A9B49BA">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7F9F9271">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D7D9C9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7AEE52A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F86B0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AD59C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1391E2">
            <w:pPr>
              <w:spacing w:line="240" w:lineRule="exact"/>
              <w:jc w:val="center"/>
              <w:rPr>
                <w:rFonts w:hint="eastAsia" w:asciiTheme="minorEastAsia" w:hAnsiTheme="minorEastAsia" w:eastAsiaTheme="minorEastAsia" w:cstheme="minorEastAsia"/>
                <w:szCs w:val="21"/>
              </w:rPr>
            </w:pPr>
          </w:p>
        </w:tc>
      </w:tr>
      <w:tr w14:paraId="17EFD19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615B144">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021-2022</w:t>
            </w:r>
            <w:r>
              <w:rPr>
                <w:rFonts w:hint="eastAsia" w:ascii="宋体" w:hAnsi="宋体" w:cs="宋体"/>
                <w:szCs w:val="21"/>
              </w:rPr>
              <w:t>（一）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ECF26D2">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1D397D7F">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93AD334">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57C43D48">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7132B0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BEC79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322FACC">
            <w:pPr>
              <w:spacing w:line="240" w:lineRule="exact"/>
              <w:jc w:val="center"/>
              <w:rPr>
                <w:rFonts w:hint="eastAsia" w:asciiTheme="minorEastAsia" w:hAnsiTheme="minorEastAsia" w:eastAsiaTheme="minorEastAsia" w:cstheme="minorEastAsia"/>
                <w:szCs w:val="21"/>
              </w:rPr>
            </w:pPr>
          </w:p>
        </w:tc>
      </w:tr>
      <w:tr w14:paraId="415C9C6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2912275">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021-2022</w:t>
            </w:r>
            <w:r>
              <w:rPr>
                <w:rFonts w:hint="eastAsia" w:ascii="宋体" w:hAnsi="宋体" w:cs="宋体"/>
                <w:szCs w:val="21"/>
              </w:rPr>
              <w:t>（二）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D5AE797">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72036CCA">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7E405D1">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629156F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9DEB11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57A97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E22A13C">
            <w:pPr>
              <w:spacing w:line="240" w:lineRule="exact"/>
              <w:jc w:val="center"/>
              <w:rPr>
                <w:rFonts w:hint="eastAsia" w:asciiTheme="minorEastAsia" w:hAnsiTheme="minorEastAsia" w:eastAsiaTheme="minorEastAsia" w:cstheme="minorEastAsia"/>
                <w:szCs w:val="21"/>
              </w:rPr>
            </w:pPr>
          </w:p>
        </w:tc>
      </w:tr>
      <w:tr w14:paraId="539FC7E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D6A9791">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022-2023</w:t>
            </w:r>
            <w:r>
              <w:rPr>
                <w:rFonts w:hint="eastAsia" w:ascii="宋体" w:hAnsi="宋体" w:cs="宋体"/>
                <w:szCs w:val="21"/>
              </w:rPr>
              <w:t>（一）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1C79B2A">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09B2AF6E">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BE4F59D">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2FAF9C4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CF5BF6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86669D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AE8099">
            <w:pPr>
              <w:spacing w:line="240" w:lineRule="exact"/>
              <w:jc w:val="center"/>
              <w:rPr>
                <w:rFonts w:hint="eastAsia" w:asciiTheme="minorEastAsia" w:hAnsiTheme="minorEastAsia" w:eastAsiaTheme="minorEastAsia" w:cstheme="minorEastAsia"/>
                <w:szCs w:val="21"/>
              </w:rPr>
            </w:pPr>
          </w:p>
        </w:tc>
      </w:tr>
      <w:tr w14:paraId="716506B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F74172">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2</w:t>
            </w:r>
            <w:r>
              <w:rPr>
                <w:rFonts w:ascii="宋体" w:hAnsi="宋体" w:cs="宋体"/>
                <w:szCs w:val="21"/>
              </w:rPr>
              <w:t>022-2023</w:t>
            </w:r>
            <w:r>
              <w:rPr>
                <w:rFonts w:hint="eastAsia" w:ascii="宋体" w:hAnsi="宋体" w:cs="宋体"/>
                <w:szCs w:val="21"/>
              </w:rPr>
              <w:t>（二）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2607B80">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216C38BA">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075B3D2">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1A34B72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CA925B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98BEE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E555762">
            <w:pPr>
              <w:spacing w:line="240" w:lineRule="exact"/>
              <w:jc w:val="center"/>
              <w:rPr>
                <w:rFonts w:hint="eastAsia" w:asciiTheme="minorEastAsia" w:hAnsiTheme="minorEastAsia" w:eastAsiaTheme="minorEastAsia" w:cstheme="minorEastAsia"/>
                <w:szCs w:val="21"/>
              </w:rPr>
            </w:pPr>
          </w:p>
        </w:tc>
      </w:tr>
      <w:tr w14:paraId="7D293F6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85E5A84">
            <w:pPr>
              <w:widowControl/>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2023-2024（一）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FDB0F06">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6FF692A0">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41E77F7">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30</w:t>
            </w:r>
          </w:p>
        </w:tc>
        <w:tc>
          <w:tcPr>
            <w:tcW w:w="766" w:type="dxa"/>
            <w:tcBorders>
              <w:top w:val="single" w:color="auto" w:sz="4" w:space="0"/>
              <w:left w:val="single" w:color="auto" w:sz="4" w:space="0"/>
              <w:bottom w:val="single" w:color="auto" w:sz="4" w:space="0"/>
              <w:right w:val="single" w:color="auto" w:sz="4" w:space="0"/>
            </w:tcBorders>
            <w:vAlign w:val="center"/>
          </w:tcPr>
          <w:p w14:paraId="30B6941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416253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D6946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37EEDB">
            <w:pPr>
              <w:spacing w:line="240" w:lineRule="exact"/>
              <w:jc w:val="center"/>
              <w:rPr>
                <w:rFonts w:hint="eastAsia" w:asciiTheme="minorEastAsia" w:hAnsiTheme="minorEastAsia" w:eastAsiaTheme="minorEastAsia" w:cstheme="minorEastAsia"/>
                <w:szCs w:val="21"/>
              </w:rPr>
            </w:pPr>
          </w:p>
        </w:tc>
      </w:tr>
      <w:tr w14:paraId="3D8D1F6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A80F9F0">
            <w:pPr>
              <w:widowControl/>
              <w:jc w:val="center"/>
              <w:rPr>
                <w:rFonts w:hint="eastAsia" w:ascii="宋体" w:hAnsi="宋体" w:eastAsia="宋体" w:cs="宋体"/>
                <w:kern w:val="2"/>
                <w:sz w:val="21"/>
                <w:szCs w:val="21"/>
                <w:lang w:val="en-US" w:eastAsia="zh-CN" w:bidi="ar-SA"/>
              </w:rPr>
            </w:pPr>
            <w:r>
              <w:rPr>
                <w:rFonts w:ascii="宋体" w:hAnsi="宋体" w:cs="宋体"/>
                <w:szCs w:val="21"/>
              </w:rPr>
              <w:t>2023-2024</w:t>
            </w:r>
            <w:r>
              <w:rPr>
                <w:rFonts w:hint="eastAsia" w:ascii="宋体" w:hAnsi="宋体" w:cs="宋体"/>
                <w:szCs w:val="21"/>
              </w:rPr>
              <w:t>（</w:t>
            </w:r>
            <w:r>
              <w:rPr>
                <w:rFonts w:hint="eastAsia" w:ascii="宋体" w:hAnsi="宋体" w:cs="宋体"/>
                <w:szCs w:val="21"/>
                <w:lang w:val="en-US" w:eastAsia="zh-CN"/>
              </w:rPr>
              <w:t>二</w:t>
            </w:r>
            <w:r>
              <w:rPr>
                <w:rFonts w:hint="eastAsia" w:ascii="宋体" w:hAnsi="宋体" w:cs="宋体"/>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DDA2628">
            <w:pPr>
              <w:widowControl/>
              <w:jc w:val="center"/>
              <w:rPr>
                <w:rFonts w:hint="eastAsia" w:ascii="宋体" w:hAnsi="宋体" w:eastAsia="宋体" w:cs="宋体"/>
                <w:kern w:val="2"/>
                <w:sz w:val="21"/>
                <w:szCs w:val="21"/>
                <w:lang w:val="en-US" w:eastAsia="zh-CN" w:bidi="ar-SA"/>
              </w:rPr>
            </w:pPr>
            <w:r>
              <w:rPr>
                <w:rFonts w:hint="eastAsia" w:ascii="宋体" w:hAnsi="宋体" w:cs="宋体"/>
                <w:szCs w:val="21"/>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7B8211F3">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5F689C9">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44</w:t>
            </w:r>
          </w:p>
        </w:tc>
        <w:tc>
          <w:tcPr>
            <w:tcW w:w="766" w:type="dxa"/>
            <w:tcBorders>
              <w:top w:val="single" w:color="auto" w:sz="4" w:space="0"/>
              <w:left w:val="single" w:color="auto" w:sz="4" w:space="0"/>
              <w:bottom w:val="single" w:color="auto" w:sz="4" w:space="0"/>
              <w:right w:val="single" w:color="auto" w:sz="4" w:space="0"/>
            </w:tcBorders>
            <w:vAlign w:val="center"/>
          </w:tcPr>
          <w:p w14:paraId="385A519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75F021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25D1B0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153860">
            <w:pPr>
              <w:spacing w:line="240" w:lineRule="exact"/>
              <w:jc w:val="center"/>
              <w:rPr>
                <w:rFonts w:hint="eastAsia" w:asciiTheme="minorEastAsia" w:hAnsiTheme="minorEastAsia" w:eastAsiaTheme="minorEastAsia" w:cstheme="minorEastAsia"/>
                <w:szCs w:val="21"/>
              </w:rPr>
            </w:pPr>
          </w:p>
        </w:tc>
      </w:tr>
      <w:tr w14:paraId="3CEDF97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2CE644">
            <w:pPr>
              <w:widowControl/>
              <w:jc w:val="center"/>
              <w:rPr>
                <w:rFonts w:hint="eastAsia" w:ascii="宋体" w:hAnsi="宋体" w:eastAsia="宋体" w:cs="宋体"/>
                <w:kern w:val="2"/>
                <w:sz w:val="21"/>
                <w:szCs w:val="21"/>
                <w:lang w:val="en-US" w:eastAsia="zh-CN" w:bidi="ar-SA"/>
              </w:rPr>
            </w:pPr>
            <w:r>
              <w:rPr>
                <w:rFonts w:ascii="宋体" w:hAnsi="宋体" w:cs="宋体"/>
                <w:szCs w:val="21"/>
              </w:rPr>
              <w:t>202</w:t>
            </w:r>
            <w:r>
              <w:rPr>
                <w:rFonts w:hint="eastAsia" w:ascii="宋体" w:hAnsi="宋体" w:cs="宋体"/>
                <w:szCs w:val="21"/>
                <w:lang w:val="en-US" w:eastAsia="zh-CN"/>
              </w:rPr>
              <w:t>4</w:t>
            </w:r>
            <w:r>
              <w:rPr>
                <w:rFonts w:ascii="宋体" w:hAnsi="宋体" w:cs="宋体"/>
                <w:szCs w:val="21"/>
              </w:rPr>
              <w:t>-202</w:t>
            </w: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val="en-US" w:eastAsia="zh-CN"/>
              </w:rPr>
              <w:t>一</w:t>
            </w:r>
            <w:r>
              <w:rPr>
                <w:rFonts w:hint="eastAsia" w:ascii="宋体" w:hAnsi="宋体" w:cs="宋体"/>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5D493E1">
            <w:pPr>
              <w:widowControl/>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艺术实践</w:t>
            </w:r>
          </w:p>
        </w:tc>
        <w:tc>
          <w:tcPr>
            <w:tcW w:w="1559" w:type="dxa"/>
            <w:tcBorders>
              <w:top w:val="single" w:color="auto" w:sz="4" w:space="0"/>
              <w:left w:val="nil"/>
              <w:bottom w:val="single" w:color="auto" w:sz="4" w:space="0"/>
              <w:right w:val="single" w:color="auto" w:sz="4" w:space="0"/>
            </w:tcBorders>
            <w:shd w:val="clear" w:color="auto" w:fill="auto"/>
            <w:vAlign w:val="center"/>
          </w:tcPr>
          <w:p w14:paraId="150A8F59">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rPr>
              <w:t>蓝韵合唱团</w:t>
            </w:r>
            <w:r>
              <w:rPr>
                <w:rFonts w:hint="default" w:ascii="宋体" w:hAnsi="宋体" w:eastAsia="宋体" w:cs="宋体"/>
                <w:b w:val="0"/>
                <w:bCs w:val="0"/>
                <w:i w:val="0"/>
                <w:iCs w:val="0"/>
                <w:color w:val="auto"/>
                <w:kern w:val="2"/>
                <w:sz w:val="21"/>
                <w:szCs w:val="21"/>
                <w:highlight w:val="none"/>
                <w:vertAlign w:val="baseline"/>
                <w:lang w:val="en-US" w:eastAsia="zh-CN" w:bidi="ar-SA"/>
              </w:rPr>
              <w:t>150人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3244DEA">
            <w:pPr>
              <w:spacing w:line="24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22</w:t>
            </w:r>
          </w:p>
        </w:tc>
        <w:tc>
          <w:tcPr>
            <w:tcW w:w="766" w:type="dxa"/>
            <w:tcBorders>
              <w:top w:val="single" w:color="auto" w:sz="4" w:space="0"/>
              <w:left w:val="single" w:color="auto" w:sz="4" w:space="0"/>
              <w:bottom w:val="single" w:color="auto" w:sz="4" w:space="0"/>
              <w:right w:val="single" w:color="auto" w:sz="4" w:space="0"/>
            </w:tcBorders>
            <w:vAlign w:val="center"/>
          </w:tcPr>
          <w:p w14:paraId="7A5A9FD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B59CB9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079665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DEDE84">
            <w:pPr>
              <w:spacing w:line="240" w:lineRule="exact"/>
              <w:jc w:val="center"/>
              <w:rPr>
                <w:rFonts w:hint="eastAsia" w:asciiTheme="minorEastAsia" w:hAnsiTheme="minorEastAsia" w:eastAsiaTheme="minorEastAsia" w:cstheme="minorEastAsia"/>
                <w:szCs w:val="21"/>
              </w:rPr>
            </w:pPr>
          </w:p>
        </w:tc>
      </w:tr>
      <w:tr w14:paraId="44BC067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4C7C11D">
            <w:pPr>
              <w:widowControl/>
              <w:jc w:val="center"/>
              <w:rPr>
                <w:rFonts w:hint="eastAsia" w:ascii="宋体" w:hAnsi="宋体" w:cs="宋体" w:eastAsiaTheme="minorEastAsia"/>
                <w:kern w:val="2"/>
                <w:sz w:val="21"/>
                <w:szCs w:val="21"/>
                <w:lang w:val="en-US" w:eastAsia="zh-CN" w:bidi="ar-SA"/>
              </w:rPr>
            </w:pPr>
            <w:r>
              <w:rPr>
                <w:rFonts w:hint="default" w:ascii="宋体" w:hAnsi="宋体" w:cs="宋体"/>
                <w:szCs w:val="21"/>
                <w:lang w:val="en-US"/>
              </w:rPr>
              <w:t>2019-2020(</w:t>
            </w:r>
            <w:r>
              <w:rPr>
                <w:rFonts w:hint="eastAsia" w:ascii="宋体" w:hAnsi="宋体" w:cs="宋体"/>
                <w:szCs w:val="21"/>
                <w:lang w:val="en-US" w:eastAsia="zh-CN"/>
              </w:rPr>
              <w:t>二</w:t>
            </w:r>
            <w:r>
              <w:rPr>
                <w:rFonts w:hint="default" w:ascii="宋体" w:hAnsi="宋体" w:cs="宋体"/>
                <w:szCs w:val="21"/>
                <w:lang w:val="en-US"/>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F8E5E4B">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毕业论文</w:t>
            </w:r>
          </w:p>
        </w:tc>
        <w:tc>
          <w:tcPr>
            <w:tcW w:w="1559" w:type="dxa"/>
            <w:tcBorders>
              <w:top w:val="single" w:color="auto" w:sz="4" w:space="0"/>
              <w:left w:val="nil"/>
              <w:bottom w:val="single" w:color="auto" w:sz="4" w:space="0"/>
              <w:right w:val="single" w:color="auto" w:sz="4" w:space="0"/>
            </w:tcBorders>
            <w:shd w:val="clear" w:color="auto" w:fill="auto"/>
            <w:vAlign w:val="center"/>
          </w:tcPr>
          <w:p w14:paraId="5BF3D7B6">
            <w:pPr>
              <w:spacing w:line="240" w:lineRule="exact"/>
              <w:jc w:val="left"/>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6人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4F79923">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3D48E41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93D3A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CE2A1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4C906B9">
            <w:pPr>
              <w:spacing w:line="240" w:lineRule="exact"/>
              <w:jc w:val="center"/>
              <w:rPr>
                <w:rFonts w:hint="eastAsia" w:asciiTheme="minorEastAsia" w:hAnsiTheme="minorEastAsia" w:eastAsiaTheme="minorEastAsia" w:cstheme="minorEastAsia"/>
                <w:szCs w:val="21"/>
              </w:rPr>
            </w:pPr>
          </w:p>
        </w:tc>
      </w:tr>
      <w:tr w14:paraId="5E62AC6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7B6B41A">
            <w:pPr>
              <w:widowControl/>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2020-2021（二）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A6433DE">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毕业论文</w:t>
            </w:r>
          </w:p>
        </w:tc>
        <w:tc>
          <w:tcPr>
            <w:tcW w:w="1559" w:type="dxa"/>
            <w:tcBorders>
              <w:top w:val="single" w:color="auto" w:sz="4" w:space="0"/>
              <w:left w:val="nil"/>
              <w:bottom w:val="single" w:color="auto" w:sz="4" w:space="0"/>
              <w:right w:val="single" w:color="auto" w:sz="4" w:space="0"/>
            </w:tcBorders>
            <w:shd w:val="clear" w:color="auto" w:fill="auto"/>
            <w:vAlign w:val="center"/>
          </w:tcPr>
          <w:p w14:paraId="1818F2D4">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6人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705C931">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33162E6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852BE6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4B35B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379ACDC">
            <w:pPr>
              <w:spacing w:line="240" w:lineRule="exact"/>
              <w:jc w:val="center"/>
              <w:rPr>
                <w:rFonts w:hint="eastAsia" w:asciiTheme="minorEastAsia" w:hAnsiTheme="minorEastAsia" w:eastAsiaTheme="minorEastAsia" w:cstheme="minorEastAsia"/>
                <w:szCs w:val="21"/>
              </w:rPr>
            </w:pPr>
          </w:p>
        </w:tc>
      </w:tr>
      <w:tr w14:paraId="6D9BF7F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336A77C">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2021-2022（二）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EC4A853">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毕业论文</w:t>
            </w:r>
          </w:p>
        </w:tc>
        <w:tc>
          <w:tcPr>
            <w:tcW w:w="1559" w:type="dxa"/>
            <w:tcBorders>
              <w:top w:val="single" w:color="auto" w:sz="4" w:space="0"/>
              <w:left w:val="nil"/>
              <w:bottom w:val="single" w:color="auto" w:sz="4" w:space="0"/>
              <w:right w:val="single" w:color="auto" w:sz="4" w:space="0"/>
            </w:tcBorders>
            <w:shd w:val="clear" w:color="auto" w:fill="auto"/>
            <w:vAlign w:val="center"/>
          </w:tcPr>
          <w:p w14:paraId="20E43D2B">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6人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11D4442">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6F7FDFEE">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E23A84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E9EB8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60DBA47">
            <w:pPr>
              <w:spacing w:line="240" w:lineRule="exact"/>
              <w:jc w:val="center"/>
              <w:rPr>
                <w:rFonts w:hint="eastAsia" w:asciiTheme="minorEastAsia" w:hAnsiTheme="minorEastAsia" w:eastAsiaTheme="minorEastAsia" w:cstheme="minorEastAsia"/>
                <w:szCs w:val="21"/>
              </w:rPr>
            </w:pPr>
          </w:p>
        </w:tc>
      </w:tr>
      <w:tr w14:paraId="5F1E4B1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4BEE5EA">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2022-2023（二）</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CF04BF9">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毕业论文</w:t>
            </w:r>
          </w:p>
        </w:tc>
        <w:tc>
          <w:tcPr>
            <w:tcW w:w="1559" w:type="dxa"/>
            <w:tcBorders>
              <w:top w:val="single" w:color="auto" w:sz="4" w:space="0"/>
              <w:left w:val="nil"/>
              <w:bottom w:val="single" w:color="auto" w:sz="4" w:space="0"/>
              <w:right w:val="single" w:color="auto" w:sz="4" w:space="0"/>
            </w:tcBorders>
            <w:shd w:val="clear" w:color="auto" w:fill="auto"/>
            <w:vAlign w:val="center"/>
          </w:tcPr>
          <w:p w14:paraId="6BFADF35">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6人</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4176F24">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0B6960B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AE2131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69581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8074A7">
            <w:pPr>
              <w:spacing w:line="240" w:lineRule="exact"/>
              <w:jc w:val="center"/>
              <w:rPr>
                <w:rFonts w:hint="eastAsia" w:asciiTheme="minorEastAsia" w:hAnsiTheme="minorEastAsia" w:eastAsiaTheme="minorEastAsia" w:cstheme="minorEastAsia"/>
                <w:szCs w:val="21"/>
              </w:rPr>
            </w:pPr>
          </w:p>
        </w:tc>
      </w:tr>
      <w:tr w14:paraId="5C85424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EBCDFF8">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2020年</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239DEFA">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互联网+</w:t>
            </w:r>
          </w:p>
        </w:tc>
        <w:tc>
          <w:tcPr>
            <w:tcW w:w="1559" w:type="dxa"/>
            <w:tcBorders>
              <w:top w:val="single" w:color="auto" w:sz="4" w:space="0"/>
              <w:left w:val="nil"/>
              <w:bottom w:val="single" w:color="auto" w:sz="4" w:space="0"/>
              <w:right w:val="single" w:color="auto" w:sz="4" w:space="0"/>
            </w:tcBorders>
            <w:shd w:val="clear" w:color="auto" w:fill="auto"/>
            <w:vAlign w:val="center"/>
          </w:tcPr>
          <w:p w14:paraId="56C28393">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2项（校级）</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54140FF">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20FC98C8">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673B0E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BCCB1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2937F3">
            <w:pPr>
              <w:spacing w:line="240" w:lineRule="exact"/>
              <w:jc w:val="center"/>
              <w:rPr>
                <w:rFonts w:hint="eastAsia" w:asciiTheme="minorEastAsia" w:hAnsiTheme="minorEastAsia" w:eastAsiaTheme="minorEastAsia" w:cstheme="minorEastAsia"/>
                <w:szCs w:val="21"/>
              </w:rPr>
            </w:pPr>
          </w:p>
        </w:tc>
      </w:tr>
      <w:tr w14:paraId="6CB864E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920B681">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2021年</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20F16F4">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挑战杯</w:t>
            </w:r>
          </w:p>
        </w:tc>
        <w:tc>
          <w:tcPr>
            <w:tcW w:w="1559" w:type="dxa"/>
            <w:tcBorders>
              <w:top w:val="single" w:color="auto" w:sz="4" w:space="0"/>
              <w:left w:val="nil"/>
              <w:bottom w:val="single" w:color="auto" w:sz="4" w:space="0"/>
              <w:right w:val="single" w:color="auto" w:sz="4" w:space="0"/>
            </w:tcBorders>
            <w:shd w:val="clear" w:color="auto" w:fill="auto"/>
            <w:vAlign w:val="center"/>
          </w:tcPr>
          <w:p w14:paraId="20D8432F">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1项省级</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3277A78">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12D86A5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C3560E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FFE0E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2D244A">
            <w:pPr>
              <w:spacing w:line="240" w:lineRule="exact"/>
              <w:jc w:val="center"/>
              <w:rPr>
                <w:rFonts w:hint="eastAsia" w:asciiTheme="minorEastAsia" w:hAnsiTheme="minorEastAsia" w:eastAsiaTheme="minorEastAsia" w:cstheme="minorEastAsia"/>
                <w:szCs w:val="21"/>
              </w:rPr>
            </w:pPr>
          </w:p>
        </w:tc>
      </w:tr>
      <w:tr w14:paraId="5F6B260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1281AE1">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2023年</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00B66DE">
            <w:pPr>
              <w:widowControl/>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互联网+、创新创业</w:t>
            </w:r>
          </w:p>
        </w:tc>
        <w:tc>
          <w:tcPr>
            <w:tcW w:w="1559" w:type="dxa"/>
            <w:tcBorders>
              <w:top w:val="single" w:color="auto" w:sz="4" w:space="0"/>
              <w:left w:val="nil"/>
              <w:bottom w:val="single" w:color="auto" w:sz="4" w:space="0"/>
              <w:right w:val="single" w:color="auto" w:sz="4" w:space="0"/>
            </w:tcBorders>
            <w:shd w:val="clear" w:color="auto" w:fill="auto"/>
            <w:vAlign w:val="center"/>
          </w:tcPr>
          <w:p w14:paraId="4BE2DF0E">
            <w:pPr>
              <w:spacing w:line="240" w:lineRule="exact"/>
              <w:jc w:val="left"/>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1项校级、2项国家级</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4EAD84B">
            <w:pPr>
              <w:spacing w:line="240" w:lineRule="exact"/>
              <w:jc w:val="center"/>
              <w:rPr>
                <w:rFonts w:hint="eastAsia" w:ascii="宋体" w:hAnsi="宋体" w:cs="宋体" w:eastAsiaTheme="minorEastAsia"/>
                <w:kern w:val="2"/>
                <w:sz w:val="21"/>
                <w:szCs w:val="21"/>
                <w:lang w:val="en-US" w:eastAsia="zh-CN" w:bidi="ar-SA"/>
              </w:rPr>
            </w:pPr>
            <w:r>
              <w:rPr>
                <w:rFonts w:hint="eastAsia" w:ascii="宋体" w:hAnsi="宋体" w:cs="宋体"/>
                <w:szCs w:val="21"/>
                <w:lang w:val="en-US" w:eastAsia="zh-CN"/>
              </w:rPr>
              <w:t>84</w:t>
            </w:r>
          </w:p>
        </w:tc>
        <w:tc>
          <w:tcPr>
            <w:tcW w:w="766" w:type="dxa"/>
            <w:tcBorders>
              <w:top w:val="single" w:color="auto" w:sz="4" w:space="0"/>
              <w:left w:val="single" w:color="auto" w:sz="4" w:space="0"/>
              <w:bottom w:val="single" w:color="auto" w:sz="4" w:space="0"/>
              <w:right w:val="single" w:color="auto" w:sz="4" w:space="0"/>
            </w:tcBorders>
            <w:vAlign w:val="center"/>
          </w:tcPr>
          <w:p w14:paraId="26DE895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A30525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657333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797A14D">
            <w:pPr>
              <w:spacing w:line="240" w:lineRule="exact"/>
              <w:jc w:val="center"/>
              <w:rPr>
                <w:rFonts w:hint="eastAsia" w:asciiTheme="minorEastAsia" w:hAnsiTheme="minorEastAsia" w:eastAsiaTheme="minorEastAsia" w:cstheme="minorEastAsia"/>
                <w:szCs w:val="21"/>
              </w:rPr>
            </w:pPr>
          </w:p>
        </w:tc>
      </w:tr>
      <w:tr w14:paraId="6303F65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3600406">
            <w:pPr>
              <w:widowControl/>
              <w:jc w:val="center"/>
              <w:rPr>
                <w:rFonts w:hint="eastAsia" w:asciiTheme="minorEastAsia" w:hAnsiTheme="minorEastAsia" w:eastAsiaTheme="minorEastAsia" w:cstheme="minorEastAsia"/>
                <w:szCs w:val="21"/>
              </w:rPr>
            </w:pPr>
          </w:p>
        </w:tc>
        <w:tc>
          <w:tcPr>
            <w:tcW w:w="2835" w:type="dxa"/>
            <w:tcBorders>
              <w:top w:val="single" w:color="auto" w:sz="4" w:space="0"/>
              <w:left w:val="single" w:color="auto" w:sz="4" w:space="0"/>
              <w:bottom w:val="single" w:color="auto" w:sz="4" w:space="0"/>
              <w:right w:val="single" w:color="000000" w:sz="4" w:space="0"/>
            </w:tcBorders>
            <w:vAlign w:val="center"/>
          </w:tcPr>
          <w:p w14:paraId="37A4C7C1">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0A525CD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797F444">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28D5EDE">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329161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7BB05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C7D90D0">
            <w:pPr>
              <w:spacing w:line="240" w:lineRule="exact"/>
              <w:jc w:val="center"/>
              <w:rPr>
                <w:rFonts w:hint="eastAsia" w:asciiTheme="minorEastAsia" w:hAnsiTheme="minorEastAsia" w:eastAsiaTheme="minorEastAsia" w:cstheme="minorEastAsia"/>
                <w:szCs w:val="21"/>
              </w:rPr>
            </w:pPr>
          </w:p>
        </w:tc>
      </w:tr>
      <w:tr w14:paraId="64F40AA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14CA354">
            <w:pPr>
              <w:widowControl/>
              <w:jc w:val="center"/>
              <w:rPr>
                <w:rFonts w:hint="eastAsia" w:asciiTheme="minorEastAsia" w:hAnsiTheme="minorEastAsia" w:eastAsiaTheme="minorEastAsia" w:cstheme="minorEastAsia"/>
                <w:szCs w:val="21"/>
              </w:rPr>
            </w:pPr>
          </w:p>
        </w:tc>
        <w:tc>
          <w:tcPr>
            <w:tcW w:w="2835" w:type="dxa"/>
            <w:tcBorders>
              <w:top w:val="single" w:color="auto" w:sz="4" w:space="0"/>
              <w:left w:val="single" w:color="auto" w:sz="4" w:space="0"/>
              <w:bottom w:val="single" w:color="auto" w:sz="4" w:space="0"/>
              <w:right w:val="single" w:color="000000" w:sz="4" w:space="0"/>
            </w:tcBorders>
            <w:vAlign w:val="center"/>
          </w:tcPr>
          <w:p w14:paraId="03E9C056">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DEE0694">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D570E1B">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82261A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7E6AD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C49D3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7068DFF">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1556</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eastAsia" w:asciiTheme="minorEastAsia" w:hAnsiTheme="minorEastAsia" w:eastAsiaTheme="minorEastAsia" w:cstheme="minorEastAsia"/>
                <w:szCs w:val="21"/>
              </w:rPr>
            </w:pPr>
          </w:p>
          <w:p w14:paraId="598F2EBD">
            <w:pPr>
              <w:spacing w:line="600" w:lineRule="exact"/>
              <w:ind w:firstLine="482" w:firstLineChars="200"/>
              <w:jc w:val="left"/>
              <w:rPr>
                <w:rFonts w:hint="eastAsia" w:ascii="宋体" w:hAnsi="宋体" w:eastAsia="宋体" w:cs="宋体"/>
                <w:b/>
                <w:bCs/>
                <w:szCs w:val="21"/>
              </w:rPr>
            </w:pPr>
            <w:r>
              <w:rPr>
                <w:rFonts w:hint="eastAsia" w:ascii="宋体" w:hAnsi="宋体"/>
                <w:b/>
                <w:bCs/>
                <w:sz w:val="24"/>
                <w:lang w:val="en-US" w:eastAsia="zh-CN"/>
              </w:rPr>
              <w:t>任现职以来</w:t>
            </w:r>
            <w:r>
              <w:rPr>
                <w:rFonts w:hint="eastAsia" w:ascii="宋体" w:hAnsi="宋体" w:eastAsia="宋体"/>
                <w:b/>
                <w:bCs/>
                <w:sz w:val="24"/>
                <w:lang w:val="en-US" w:eastAsia="zh-CN"/>
              </w:rPr>
              <w:t>，至2023年5月（产假）期间，每年均指导毕业论文6篇，毕业实习人数6-13人不等。</w:t>
            </w:r>
          </w:p>
          <w:p w14:paraId="6A7BBCBF">
            <w:pPr>
              <w:spacing w:line="240" w:lineRule="exact"/>
              <w:rPr>
                <w:rFonts w:hint="eastAsia" w:asciiTheme="minorEastAsia" w:hAnsiTheme="minorEastAsia" w:eastAsiaTheme="minorEastAsia" w:cstheme="minorEastAsia"/>
                <w:szCs w:val="21"/>
              </w:rPr>
            </w:pPr>
          </w:p>
          <w:p w14:paraId="53A8D3E8">
            <w:pPr>
              <w:spacing w:line="240" w:lineRule="exact"/>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50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1000</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310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 xml:space="preserve"> 300</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 xml:space="preserve"> 100</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600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140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2</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120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240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607"/>
        <w:gridCol w:w="619"/>
        <w:gridCol w:w="732"/>
        <w:gridCol w:w="644"/>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60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19"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32"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644"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60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619"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32"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644"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60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619"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32"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644"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0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both"/>
              <w:rPr>
                <w:rFonts w:hint="eastAsia" w:asciiTheme="minorEastAsia" w:hAnsiTheme="minorEastAsia" w:eastAsiaTheme="minorEastAsia" w:cstheme="minorEastAsia"/>
                <w:b w:val="0"/>
                <w:bCs w:val="0"/>
                <w:color w:val="auto"/>
                <w:kern w:val="0"/>
                <w:sz w:val="24"/>
                <w:szCs w:val="24"/>
                <w:lang w:val="en-US" w:eastAsia="zh-CN"/>
              </w:rPr>
            </w:pPr>
            <w:r>
              <w:rPr>
                <w:rFonts w:hint="eastAsia" w:asciiTheme="minorEastAsia" w:hAnsiTheme="minorEastAsia" w:cstheme="minorEastAsia"/>
                <w:b w:val="0"/>
                <w:bCs w:val="0"/>
                <w:color w:val="auto"/>
                <w:kern w:val="0"/>
                <w:sz w:val="24"/>
                <w:szCs w:val="24"/>
                <w:lang w:val="en-US" w:eastAsia="zh-CN"/>
              </w:rPr>
              <w:t>1</w:t>
            </w:r>
          </w:p>
        </w:tc>
        <w:tc>
          <w:tcPr>
            <w:tcW w:w="619"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default" w:asciiTheme="minorEastAsia" w:hAnsiTheme="minorEastAsia" w:eastAsiaTheme="minorEastAsia" w:cstheme="minorEastAsia"/>
                <w:b w:val="0"/>
                <w:bCs w:val="0"/>
                <w:color w:val="auto"/>
                <w:kern w:val="0"/>
                <w:sz w:val="24"/>
                <w:szCs w:val="24"/>
                <w:lang w:val="en-US" w:eastAsia="zh-CN"/>
              </w:rPr>
            </w:pPr>
            <w:r>
              <w:rPr>
                <w:rFonts w:hint="eastAsia" w:asciiTheme="minorEastAsia" w:hAnsiTheme="minorEastAsia" w:eastAsiaTheme="minorEastAsia" w:cstheme="minorEastAsia"/>
                <w:b w:val="0"/>
                <w:bCs w:val="0"/>
                <w:color w:val="auto"/>
                <w:kern w:val="0"/>
                <w:sz w:val="24"/>
                <w:szCs w:val="24"/>
              </w:rPr>
              <w:t>　</w:t>
            </w:r>
            <w:r>
              <w:rPr>
                <w:rFonts w:hint="eastAsia" w:asciiTheme="minorEastAsia" w:hAnsiTheme="minorEastAsia" w:cstheme="minorEastAsia"/>
                <w:b w:val="0"/>
                <w:bCs w:val="0"/>
                <w:color w:val="auto"/>
                <w:kern w:val="0"/>
                <w:sz w:val="24"/>
                <w:szCs w:val="24"/>
                <w:lang w:val="en-US" w:eastAsia="zh-CN"/>
              </w:rPr>
              <w:t>100</w:t>
            </w:r>
          </w:p>
        </w:tc>
        <w:tc>
          <w:tcPr>
            <w:tcW w:w="732"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694</w:t>
            </w:r>
            <w:r>
              <w:rPr>
                <w:rFonts w:hint="eastAsia" w:asciiTheme="minorEastAsia" w:hAnsiTheme="minorEastAsia" w:eastAsiaTheme="minorEastAsia" w:cstheme="minorEastAsia"/>
                <w:b w:val="0"/>
                <w:bCs w:val="0"/>
                <w:kern w:val="0"/>
                <w:sz w:val="24"/>
                <w:szCs w:val="24"/>
              </w:rPr>
              <w:t>　</w:t>
            </w:r>
          </w:p>
        </w:tc>
        <w:tc>
          <w:tcPr>
            <w:tcW w:w="644"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0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both"/>
              <w:rPr>
                <w:rFonts w:hint="eastAsia" w:asciiTheme="minorEastAsia" w:hAnsiTheme="minorEastAsia" w:eastAsiaTheme="minorEastAsia" w:cstheme="minorEastAsia"/>
                <w:b w:val="0"/>
                <w:bCs w:val="0"/>
                <w:color w:val="auto"/>
                <w:kern w:val="0"/>
                <w:sz w:val="24"/>
                <w:szCs w:val="24"/>
                <w:lang w:val="en-US" w:eastAsia="zh-CN"/>
              </w:rPr>
            </w:pPr>
            <w:r>
              <w:rPr>
                <w:rFonts w:hint="eastAsia" w:asciiTheme="minorEastAsia" w:hAnsiTheme="minorEastAsia" w:cstheme="minorEastAsia"/>
                <w:b w:val="0"/>
                <w:bCs w:val="0"/>
                <w:color w:val="auto"/>
                <w:kern w:val="0"/>
                <w:sz w:val="24"/>
                <w:szCs w:val="24"/>
                <w:lang w:val="en-US" w:eastAsia="zh-CN"/>
              </w:rPr>
              <w:t>2</w:t>
            </w:r>
          </w:p>
        </w:tc>
        <w:tc>
          <w:tcPr>
            <w:tcW w:w="619"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default" w:asciiTheme="minorEastAsia" w:hAnsiTheme="minorEastAsia" w:eastAsiaTheme="minorEastAsia" w:cstheme="minorEastAsia"/>
                <w:b w:val="0"/>
                <w:bCs w:val="0"/>
                <w:color w:val="auto"/>
                <w:kern w:val="0"/>
                <w:sz w:val="24"/>
                <w:szCs w:val="24"/>
                <w:lang w:val="en-US" w:eastAsia="zh-CN"/>
              </w:rPr>
            </w:pPr>
            <w:r>
              <w:rPr>
                <w:rFonts w:hint="eastAsia" w:asciiTheme="minorEastAsia" w:hAnsiTheme="minorEastAsia" w:eastAsiaTheme="minorEastAsia" w:cstheme="minorEastAsia"/>
                <w:b w:val="0"/>
                <w:bCs w:val="0"/>
                <w:color w:val="auto"/>
                <w:kern w:val="0"/>
                <w:sz w:val="24"/>
                <w:szCs w:val="24"/>
              </w:rPr>
              <w:t>　</w:t>
            </w:r>
            <w:r>
              <w:rPr>
                <w:rFonts w:hint="eastAsia" w:asciiTheme="minorEastAsia" w:hAnsiTheme="minorEastAsia" w:cstheme="minorEastAsia"/>
                <w:b w:val="0"/>
                <w:bCs w:val="0"/>
                <w:color w:val="auto"/>
                <w:kern w:val="0"/>
                <w:sz w:val="24"/>
                <w:szCs w:val="24"/>
                <w:lang w:val="en-US" w:eastAsia="zh-CN"/>
              </w:rPr>
              <w:t>160</w:t>
            </w:r>
          </w:p>
        </w:tc>
        <w:tc>
          <w:tcPr>
            <w:tcW w:w="732"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60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　</w:t>
            </w:r>
          </w:p>
        </w:tc>
        <w:tc>
          <w:tcPr>
            <w:tcW w:w="732"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60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cstheme="minorEastAsia"/>
                <w:b w:val="0"/>
                <w:bCs w:val="0"/>
                <w:color w:val="auto"/>
                <w:kern w:val="0"/>
                <w:sz w:val="24"/>
                <w:szCs w:val="24"/>
                <w:lang w:val="en-US" w:eastAsia="zh-CN"/>
              </w:rPr>
              <w:t>19</w:t>
            </w:r>
            <w:r>
              <w:rPr>
                <w:rFonts w:hint="eastAsia" w:asciiTheme="minorEastAsia" w:hAnsiTheme="minorEastAsia" w:eastAsiaTheme="minorEastAsia" w:cstheme="minorEastAsia"/>
                <w:b w:val="0"/>
                <w:bCs w:val="0"/>
                <w:color w:val="auto"/>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default" w:asciiTheme="minorEastAsia" w:hAnsiTheme="minorEastAsia" w:eastAsiaTheme="minorEastAsia" w:cstheme="minorEastAsia"/>
                <w:b w:val="0"/>
                <w:bCs w:val="0"/>
                <w:color w:val="auto"/>
                <w:kern w:val="0"/>
                <w:sz w:val="24"/>
                <w:szCs w:val="24"/>
                <w:lang w:val="en-US" w:eastAsia="zh-CN"/>
              </w:rPr>
            </w:pPr>
            <w:r>
              <w:rPr>
                <w:rFonts w:hint="eastAsia" w:asciiTheme="minorEastAsia" w:hAnsiTheme="minorEastAsia" w:eastAsiaTheme="minorEastAsia" w:cstheme="minorEastAsia"/>
                <w:b w:val="0"/>
                <w:bCs w:val="0"/>
                <w:color w:val="auto"/>
                <w:kern w:val="0"/>
                <w:sz w:val="24"/>
                <w:szCs w:val="24"/>
              </w:rPr>
              <w:t>　</w:t>
            </w:r>
            <w:r>
              <w:rPr>
                <w:rFonts w:hint="eastAsia" w:asciiTheme="minorEastAsia" w:hAnsiTheme="minorEastAsia" w:cstheme="minorEastAsia"/>
                <w:b w:val="0"/>
                <w:bCs w:val="0"/>
                <w:color w:val="auto"/>
                <w:kern w:val="0"/>
                <w:sz w:val="24"/>
                <w:szCs w:val="24"/>
                <w:lang w:val="en-US" w:eastAsia="zh-CN"/>
              </w:rPr>
              <w:t xml:space="preserve">660 </w:t>
            </w:r>
          </w:p>
        </w:tc>
        <w:tc>
          <w:tcPr>
            <w:tcW w:w="732"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60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32"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44"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60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32"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44"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60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32"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60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32"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60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619"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32"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644"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627"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32"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1956</w:t>
            </w:r>
          </w:p>
        </w:tc>
        <w:tc>
          <w:tcPr>
            <w:tcW w:w="644"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627"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32"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644"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509"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32"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2234</w:t>
            </w:r>
          </w:p>
        </w:tc>
        <w:tc>
          <w:tcPr>
            <w:tcW w:w="644"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top"/>
          </w:tcPr>
          <w:p w14:paraId="37D246FA">
            <w:pPr>
              <w:rPr>
                <w:rFonts w:hint="eastAsia" w:ascii="宋体" w:hAnsi="宋体" w:eastAsia="宋体" w:cs="宋体"/>
                <w:kern w:val="0"/>
                <w:szCs w:val="21"/>
                <w:lang w:val="en-US" w:eastAsia="zh-CN"/>
              </w:rPr>
            </w:pPr>
            <w:r>
              <w:rPr>
                <w:rFonts w:hint="eastAsia" w:ascii="宋体" w:hAnsi="宋体" w:cs="宋体"/>
                <w:kern w:val="0"/>
                <w:szCs w:val="21"/>
                <w:lang w:val="en-US" w:eastAsia="zh-CN"/>
              </w:rPr>
              <w:t>1</w:t>
            </w:r>
          </w:p>
          <w:p w14:paraId="12CD4BD1">
            <w:pPr>
              <w:rPr>
                <w:rFonts w:ascii="宋体" w:hAnsi="宋体" w:cs="宋体" w:eastAsiaTheme="minorEastAsia"/>
                <w:kern w:val="0"/>
                <w:sz w:val="21"/>
                <w:szCs w:val="21"/>
                <w:lang w:val="en-US" w:eastAsia="zh-CN" w:bidi="ar-SA"/>
              </w:rPr>
            </w:pPr>
          </w:p>
        </w:tc>
        <w:tc>
          <w:tcPr>
            <w:tcW w:w="3119" w:type="dxa"/>
            <w:shd w:val="clear" w:color="auto" w:fill="auto"/>
            <w:vAlign w:val="center"/>
          </w:tcPr>
          <w:p w14:paraId="75DF04D9">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立体式艺术人才培养体系的实践探索</w:t>
            </w:r>
          </w:p>
        </w:tc>
        <w:tc>
          <w:tcPr>
            <w:tcW w:w="708" w:type="dxa"/>
            <w:shd w:val="clear" w:color="auto" w:fill="auto"/>
            <w:vAlign w:val="center"/>
          </w:tcPr>
          <w:p w14:paraId="7A8C4691">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二等奖</w:t>
            </w:r>
          </w:p>
        </w:tc>
        <w:tc>
          <w:tcPr>
            <w:tcW w:w="709" w:type="dxa"/>
            <w:shd w:val="clear" w:color="auto" w:fill="auto"/>
            <w:vAlign w:val="center"/>
          </w:tcPr>
          <w:p w14:paraId="34BAEE06">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校级</w:t>
            </w:r>
          </w:p>
        </w:tc>
        <w:tc>
          <w:tcPr>
            <w:tcW w:w="1418" w:type="dxa"/>
            <w:shd w:val="clear" w:color="auto" w:fill="auto"/>
            <w:vAlign w:val="center"/>
          </w:tcPr>
          <w:p w14:paraId="32B94B42">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第三</w:t>
            </w:r>
          </w:p>
        </w:tc>
        <w:tc>
          <w:tcPr>
            <w:tcW w:w="1417" w:type="dxa"/>
            <w:tcBorders>
              <w:right w:val="single" w:color="auto" w:sz="4" w:space="0"/>
            </w:tcBorders>
            <w:shd w:val="clear" w:color="auto" w:fill="auto"/>
            <w:vAlign w:val="center"/>
          </w:tcPr>
          <w:p w14:paraId="2A78A4BE">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海南师范大学</w:t>
            </w:r>
          </w:p>
        </w:tc>
        <w:tc>
          <w:tcPr>
            <w:tcW w:w="1134" w:type="dxa"/>
            <w:tcBorders>
              <w:right w:val="single" w:color="auto" w:sz="4" w:space="0"/>
            </w:tcBorders>
            <w:shd w:val="clear" w:color="auto" w:fill="auto"/>
            <w:vAlign w:val="center"/>
          </w:tcPr>
          <w:p w14:paraId="3F7E97D5">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2022年7月</w:t>
            </w:r>
          </w:p>
        </w:tc>
        <w:tc>
          <w:tcPr>
            <w:tcW w:w="532" w:type="dxa"/>
            <w:tcBorders>
              <w:left w:val="single" w:color="auto" w:sz="4" w:space="0"/>
            </w:tcBorders>
            <w:shd w:val="clear" w:color="auto" w:fill="auto"/>
            <w:vAlign w:val="top"/>
          </w:tcPr>
          <w:p w14:paraId="536319F2">
            <w:pPr>
              <w:rPr>
                <w:rFonts w:ascii="宋体" w:hAnsi="宋体" w:cs="宋体" w:eastAsiaTheme="minorEastAsia"/>
                <w:kern w:val="0"/>
                <w:sz w:val="21"/>
                <w:szCs w:val="21"/>
                <w:lang w:val="en-US" w:eastAsia="zh-CN" w:bidi="ar-SA"/>
              </w:rPr>
            </w:pPr>
          </w:p>
        </w:tc>
      </w:tr>
      <w:tr w14:paraId="27EF87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top"/>
          </w:tcPr>
          <w:p w14:paraId="7497C400">
            <w:pP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w:t>
            </w:r>
          </w:p>
        </w:tc>
        <w:tc>
          <w:tcPr>
            <w:tcW w:w="3119" w:type="dxa"/>
            <w:shd w:val="clear" w:color="auto" w:fill="auto"/>
            <w:vAlign w:val="center"/>
          </w:tcPr>
          <w:p w14:paraId="2C336F8D">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基于“三师联动”的海南特色中学音乐教师培育模式构建与实践探索</w:t>
            </w:r>
          </w:p>
        </w:tc>
        <w:tc>
          <w:tcPr>
            <w:tcW w:w="708" w:type="dxa"/>
            <w:shd w:val="clear" w:color="auto" w:fill="auto"/>
            <w:vAlign w:val="center"/>
          </w:tcPr>
          <w:p w14:paraId="71A39404">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一等奖</w:t>
            </w:r>
          </w:p>
        </w:tc>
        <w:tc>
          <w:tcPr>
            <w:tcW w:w="709" w:type="dxa"/>
            <w:shd w:val="clear" w:color="auto" w:fill="auto"/>
            <w:vAlign w:val="center"/>
          </w:tcPr>
          <w:p w14:paraId="5D2AB641">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省级</w:t>
            </w:r>
          </w:p>
        </w:tc>
        <w:tc>
          <w:tcPr>
            <w:tcW w:w="1418" w:type="dxa"/>
            <w:shd w:val="clear" w:color="auto" w:fill="auto"/>
            <w:vAlign w:val="center"/>
          </w:tcPr>
          <w:p w14:paraId="4DCC8B93">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第五</w:t>
            </w:r>
          </w:p>
        </w:tc>
        <w:tc>
          <w:tcPr>
            <w:tcW w:w="1417" w:type="dxa"/>
            <w:tcBorders>
              <w:right w:val="single" w:color="auto" w:sz="4" w:space="0"/>
            </w:tcBorders>
            <w:shd w:val="clear" w:color="auto" w:fill="auto"/>
            <w:vAlign w:val="center"/>
          </w:tcPr>
          <w:p w14:paraId="1AEF19C1">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海南省教育厅</w:t>
            </w:r>
          </w:p>
        </w:tc>
        <w:tc>
          <w:tcPr>
            <w:tcW w:w="1134" w:type="dxa"/>
            <w:tcBorders>
              <w:right w:val="single" w:color="auto" w:sz="4" w:space="0"/>
            </w:tcBorders>
            <w:shd w:val="clear" w:color="auto" w:fill="auto"/>
            <w:vAlign w:val="center"/>
          </w:tcPr>
          <w:p w14:paraId="4627509C">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2022年7月</w:t>
            </w:r>
          </w:p>
        </w:tc>
        <w:tc>
          <w:tcPr>
            <w:tcW w:w="532" w:type="dxa"/>
            <w:tcBorders>
              <w:left w:val="single" w:color="auto" w:sz="4" w:space="0"/>
            </w:tcBorders>
            <w:shd w:val="clear" w:color="auto" w:fill="auto"/>
            <w:vAlign w:val="top"/>
          </w:tcPr>
          <w:p w14:paraId="1DFA2C8E">
            <w:pP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50</w:t>
            </w:r>
          </w:p>
        </w:tc>
      </w:tr>
    </w:tbl>
    <w:p w14:paraId="7A7523A1">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7BDC4E57">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1</w:t>
            </w:r>
          </w:p>
        </w:tc>
        <w:tc>
          <w:tcPr>
            <w:tcW w:w="3119" w:type="dxa"/>
            <w:shd w:val="clear" w:color="auto" w:fill="auto"/>
            <w:vAlign w:val="center"/>
          </w:tcPr>
          <w:p w14:paraId="3A8FD8AA">
            <w:pPr>
              <w:pStyle w:val="5"/>
              <w:keepNext w:val="0"/>
              <w:keepLines w:val="0"/>
              <w:widowControl/>
              <w:suppressLineNumbers w:val="0"/>
              <w:spacing w:before="0" w:beforeAutospacing="0" w:after="0" w:afterAutospacing="0"/>
              <w:ind w:left="0" w:right="0"/>
              <w:jc w:val="left"/>
              <w:rPr>
                <w:rFonts w:hint="default"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《合唱与指挥》-“海南师范大学青年教学能手”</w:t>
            </w:r>
          </w:p>
          <w:p w14:paraId="62ADD6EB">
            <w:pPr>
              <w:jc w:val="center"/>
              <w:rPr>
                <w:rFonts w:hint="default" w:ascii="宋体" w:hAnsi="宋体" w:eastAsia="宋体" w:cs="宋体"/>
                <w:kern w:val="0"/>
                <w:sz w:val="21"/>
                <w:szCs w:val="21"/>
                <w:lang w:val="en-US" w:eastAsia="zh-CN" w:bidi="ar-SA"/>
              </w:rPr>
            </w:pPr>
          </w:p>
        </w:tc>
        <w:tc>
          <w:tcPr>
            <w:tcW w:w="708" w:type="dxa"/>
            <w:shd w:val="clear" w:color="auto" w:fill="auto"/>
            <w:vAlign w:val="center"/>
          </w:tcPr>
          <w:p w14:paraId="6A5F29E7">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校级</w:t>
            </w:r>
          </w:p>
        </w:tc>
        <w:tc>
          <w:tcPr>
            <w:tcW w:w="851" w:type="dxa"/>
            <w:shd w:val="clear" w:color="auto" w:fill="auto"/>
            <w:vAlign w:val="center"/>
          </w:tcPr>
          <w:p w14:paraId="35D4CD64">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一等奖</w:t>
            </w:r>
          </w:p>
        </w:tc>
        <w:tc>
          <w:tcPr>
            <w:tcW w:w="1417" w:type="dxa"/>
            <w:shd w:val="clear" w:color="auto" w:fill="auto"/>
            <w:vAlign w:val="center"/>
          </w:tcPr>
          <w:p w14:paraId="6BE28C72">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排序第一</w:t>
            </w:r>
          </w:p>
        </w:tc>
        <w:tc>
          <w:tcPr>
            <w:tcW w:w="1418" w:type="dxa"/>
            <w:tcBorders>
              <w:right w:val="single" w:color="auto" w:sz="4" w:space="0"/>
            </w:tcBorders>
            <w:shd w:val="clear" w:color="auto" w:fill="auto"/>
            <w:vAlign w:val="center"/>
          </w:tcPr>
          <w:p w14:paraId="4C4DECA7">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海南师范大学</w:t>
            </w:r>
          </w:p>
        </w:tc>
        <w:tc>
          <w:tcPr>
            <w:tcW w:w="992" w:type="dxa"/>
            <w:tcBorders>
              <w:right w:val="single" w:color="auto" w:sz="4" w:space="0"/>
            </w:tcBorders>
            <w:shd w:val="clear" w:color="auto" w:fill="auto"/>
            <w:vAlign w:val="center"/>
          </w:tcPr>
          <w:p w14:paraId="4CE98DF8">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2020年8月</w:t>
            </w:r>
          </w:p>
        </w:tc>
        <w:tc>
          <w:tcPr>
            <w:tcW w:w="532" w:type="dxa"/>
            <w:tcBorders>
              <w:left w:val="single" w:color="auto" w:sz="4" w:space="0"/>
            </w:tcBorders>
            <w:shd w:val="clear" w:color="auto" w:fill="auto"/>
            <w:vAlign w:val="center"/>
          </w:tcPr>
          <w:p w14:paraId="51A3B50F">
            <w:pPr>
              <w:jc w:val="center"/>
              <w:rPr>
                <w:rFonts w:ascii="宋体" w:hAnsi="宋体" w:cs="宋体" w:eastAsiaTheme="minorEastAsia"/>
                <w:kern w:val="0"/>
                <w:sz w:val="21"/>
                <w:szCs w:val="21"/>
                <w:lang w:val="en-US" w:eastAsia="zh-CN" w:bidi="ar-SA"/>
              </w:rPr>
            </w:pPr>
          </w:p>
        </w:tc>
      </w:tr>
      <w:tr w14:paraId="3659BD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77670F82">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2</w:t>
            </w:r>
          </w:p>
        </w:tc>
        <w:tc>
          <w:tcPr>
            <w:tcW w:w="3119" w:type="dxa"/>
            <w:shd w:val="clear" w:color="auto" w:fill="auto"/>
            <w:vAlign w:val="center"/>
          </w:tcPr>
          <w:p w14:paraId="2A79DB3A">
            <w:pPr>
              <w:pStyle w:val="5"/>
              <w:keepNext w:val="0"/>
              <w:keepLines w:val="0"/>
              <w:widowControl/>
              <w:suppressLineNumbers w:val="0"/>
              <w:spacing w:before="0" w:beforeAutospacing="0" w:after="0" w:afterAutospacing="0"/>
              <w:ind w:left="0" w:right="0"/>
              <w:jc w:val="left"/>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《合唱与指挥》-第十一届海南省高校青年教师教学竞赛文科组一等奖</w:t>
            </w:r>
          </w:p>
          <w:p w14:paraId="2919AD5E">
            <w:pPr>
              <w:jc w:val="center"/>
              <w:rPr>
                <w:rFonts w:hint="default" w:ascii="宋体" w:hAnsi="宋体" w:eastAsia="宋体" w:cs="宋体"/>
                <w:kern w:val="0"/>
                <w:sz w:val="21"/>
                <w:szCs w:val="21"/>
                <w:lang w:val="en-US" w:eastAsia="zh-CN" w:bidi="ar-SA"/>
              </w:rPr>
            </w:pPr>
          </w:p>
        </w:tc>
        <w:tc>
          <w:tcPr>
            <w:tcW w:w="708" w:type="dxa"/>
            <w:shd w:val="clear" w:color="auto" w:fill="auto"/>
            <w:vAlign w:val="center"/>
          </w:tcPr>
          <w:p w14:paraId="569BFD46">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省级</w:t>
            </w:r>
          </w:p>
        </w:tc>
        <w:tc>
          <w:tcPr>
            <w:tcW w:w="851" w:type="dxa"/>
            <w:shd w:val="clear" w:color="auto" w:fill="auto"/>
            <w:vAlign w:val="center"/>
          </w:tcPr>
          <w:p w14:paraId="6A13A0D9">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一等奖</w:t>
            </w:r>
          </w:p>
        </w:tc>
        <w:tc>
          <w:tcPr>
            <w:tcW w:w="1417" w:type="dxa"/>
            <w:shd w:val="clear" w:color="auto" w:fill="auto"/>
            <w:vAlign w:val="center"/>
          </w:tcPr>
          <w:p w14:paraId="7E845BBB">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排序第一</w:t>
            </w:r>
          </w:p>
        </w:tc>
        <w:tc>
          <w:tcPr>
            <w:tcW w:w="1418" w:type="dxa"/>
            <w:tcBorders>
              <w:right w:val="single" w:color="auto" w:sz="4" w:space="0"/>
            </w:tcBorders>
            <w:shd w:val="clear" w:color="auto" w:fill="auto"/>
            <w:vAlign w:val="center"/>
          </w:tcPr>
          <w:p w14:paraId="177A4C47">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海南省教育厅、中国教育工会海南省委员会</w:t>
            </w:r>
          </w:p>
        </w:tc>
        <w:tc>
          <w:tcPr>
            <w:tcW w:w="992" w:type="dxa"/>
            <w:tcBorders>
              <w:right w:val="single" w:color="auto" w:sz="4" w:space="0"/>
            </w:tcBorders>
            <w:shd w:val="clear" w:color="auto" w:fill="auto"/>
            <w:vAlign w:val="center"/>
          </w:tcPr>
          <w:p w14:paraId="7B02FD0B">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2020年7月</w:t>
            </w:r>
          </w:p>
        </w:tc>
        <w:tc>
          <w:tcPr>
            <w:tcW w:w="532" w:type="dxa"/>
            <w:tcBorders>
              <w:left w:val="single" w:color="auto" w:sz="4" w:space="0"/>
            </w:tcBorders>
            <w:shd w:val="clear" w:color="auto" w:fill="auto"/>
            <w:vAlign w:val="center"/>
          </w:tcPr>
          <w:p w14:paraId="7713E3D4">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300</w:t>
            </w:r>
          </w:p>
        </w:tc>
      </w:tr>
      <w:tr w14:paraId="5447FAF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6FFB6CC8">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3</w:t>
            </w:r>
          </w:p>
        </w:tc>
        <w:tc>
          <w:tcPr>
            <w:tcW w:w="3119" w:type="dxa"/>
            <w:shd w:val="clear" w:color="auto" w:fill="auto"/>
            <w:vAlign w:val="center"/>
          </w:tcPr>
          <w:p w14:paraId="76E9F476">
            <w:pPr>
              <w:jc w:val="center"/>
              <w:rPr>
                <w:rFonts w:hint="default"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《合唱与指挥》-第五届全国高校青年教师教学竞赛文科组三等奖</w:t>
            </w:r>
          </w:p>
        </w:tc>
        <w:tc>
          <w:tcPr>
            <w:tcW w:w="708" w:type="dxa"/>
            <w:shd w:val="clear" w:color="auto" w:fill="auto"/>
            <w:vAlign w:val="center"/>
          </w:tcPr>
          <w:p w14:paraId="1BBC62F9">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国家级</w:t>
            </w:r>
          </w:p>
        </w:tc>
        <w:tc>
          <w:tcPr>
            <w:tcW w:w="851" w:type="dxa"/>
            <w:shd w:val="clear" w:color="auto" w:fill="auto"/>
            <w:vAlign w:val="center"/>
          </w:tcPr>
          <w:p w14:paraId="5F8E719C">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三等奖</w:t>
            </w:r>
          </w:p>
        </w:tc>
        <w:tc>
          <w:tcPr>
            <w:tcW w:w="1417" w:type="dxa"/>
            <w:shd w:val="clear" w:color="auto" w:fill="auto"/>
            <w:vAlign w:val="center"/>
          </w:tcPr>
          <w:p w14:paraId="6DF72920">
            <w:pPr>
              <w:jc w:val="center"/>
              <w:rPr>
                <w:rFonts w:ascii="宋体" w:hAnsi="宋体" w:cs="宋体" w:eastAsiaTheme="minorEastAsia"/>
                <w:kern w:val="0"/>
                <w:sz w:val="21"/>
                <w:szCs w:val="21"/>
                <w:lang w:val="en-US" w:eastAsia="zh-CN" w:bidi="ar-SA"/>
              </w:rPr>
            </w:pPr>
            <w:r>
              <w:rPr>
                <w:rFonts w:hint="eastAsia" w:ascii="宋体" w:hAnsi="宋体" w:cs="宋体"/>
                <w:kern w:val="0"/>
                <w:szCs w:val="21"/>
                <w:lang w:val="en-US" w:eastAsia="zh-CN"/>
              </w:rPr>
              <w:t>排序第一</w:t>
            </w:r>
          </w:p>
        </w:tc>
        <w:tc>
          <w:tcPr>
            <w:tcW w:w="1418" w:type="dxa"/>
            <w:tcBorders>
              <w:right w:val="single" w:color="auto" w:sz="4" w:space="0"/>
            </w:tcBorders>
            <w:shd w:val="clear" w:color="auto" w:fill="auto"/>
            <w:vAlign w:val="center"/>
          </w:tcPr>
          <w:p w14:paraId="5322BECB">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中国教科文卫体工会全国委员会</w:t>
            </w:r>
          </w:p>
        </w:tc>
        <w:tc>
          <w:tcPr>
            <w:tcW w:w="992" w:type="dxa"/>
            <w:tcBorders>
              <w:right w:val="single" w:color="auto" w:sz="4" w:space="0"/>
            </w:tcBorders>
            <w:shd w:val="clear" w:color="auto" w:fill="auto"/>
            <w:vAlign w:val="center"/>
          </w:tcPr>
          <w:p w14:paraId="26AD5916">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2020年10月</w:t>
            </w:r>
          </w:p>
        </w:tc>
        <w:tc>
          <w:tcPr>
            <w:tcW w:w="532" w:type="dxa"/>
            <w:tcBorders>
              <w:left w:val="single" w:color="auto" w:sz="4" w:space="0"/>
            </w:tcBorders>
            <w:shd w:val="clear" w:color="auto" w:fill="auto"/>
            <w:vAlign w:val="center"/>
          </w:tcPr>
          <w:p w14:paraId="76459D4F">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300</w:t>
            </w:r>
          </w:p>
        </w:tc>
      </w:tr>
    </w:tbl>
    <w:p w14:paraId="78E03D4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162D6780">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1</w:t>
            </w:r>
          </w:p>
        </w:tc>
        <w:tc>
          <w:tcPr>
            <w:tcW w:w="3119" w:type="dxa"/>
            <w:shd w:val="clear" w:color="auto" w:fill="auto"/>
            <w:vAlign w:val="center"/>
          </w:tcPr>
          <w:p w14:paraId="4B8F8DA2">
            <w:pPr>
              <w:jc w:val="center"/>
              <w:rPr>
                <w:rFonts w:hint="eastAsia" w:ascii="宋体" w:hAnsi="宋体" w:eastAsiaTheme="minorEastAsia" w:cstheme="minorBidi"/>
                <w:kern w:val="2"/>
                <w:sz w:val="28"/>
                <w:szCs w:val="28"/>
                <w:lang w:val="en-US" w:eastAsia="zh-CN" w:bidi="ar-SA"/>
              </w:rPr>
            </w:pPr>
            <w:r>
              <w:rPr>
                <w:rFonts w:hint="eastAsia" w:ascii="宋体" w:hAnsi="宋体" w:cs="宋体"/>
                <w:kern w:val="0"/>
                <w:szCs w:val="21"/>
                <w:lang w:val="en-US" w:eastAsia="zh-CN"/>
              </w:rPr>
              <w:t xml:space="preserve">海南基础教育音乐课程人才培养与实践研究——以“班级合唱”美育课程为例 </w:t>
            </w:r>
            <w:r>
              <w:rPr>
                <w:rFonts w:hint="eastAsia" w:ascii="宋体" w:hAnsi="宋体" w:eastAsia="宋体"/>
                <w:sz w:val="28"/>
                <w:szCs w:val="28"/>
              </w:rPr>
              <w:t xml:space="preserve"> </w:t>
            </w:r>
          </w:p>
        </w:tc>
        <w:tc>
          <w:tcPr>
            <w:tcW w:w="708" w:type="dxa"/>
            <w:shd w:val="clear" w:color="auto" w:fill="auto"/>
            <w:vAlign w:val="center"/>
          </w:tcPr>
          <w:p w14:paraId="22C9C81C">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省级</w:t>
            </w:r>
          </w:p>
        </w:tc>
        <w:tc>
          <w:tcPr>
            <w:tcW w:w="851" w:type="dxa"/>
            <w:shd w:val="clear" w:color="auto" w:fill="auto"/>
            <w:vAlign w:val="center"/>
          </w:tcPr>
          <w:p w14:paraId="22B3471A">
            <w:pPr>
              <w:jc w:val="center"/>
              <w:rPr>
                <w:rFonts w:hint="eastAsia" w:ascii="宋体" w:hAnsi="宋体" w:cs="宋体" w:eastAsiaTheme="minorEastAsia"/>
                <w:kern w:val="0"/>
                <w:sz w:val="21"/>
                <w:szCs w:val="21"/>
                <w:lang w:val="en-US" w:eastAsia="zh-CN" w:bidi="ar-SA"/>
              </w:rPr>
            </w:pPr>
          </w:p>
        </w:tc>
        <w:tc>
          <w:tcPr>
            <w:tcW w:w="1417" w:type="dxa"/>
            <w:shd w:val="clear" w:color="auto" w:fill="auto"/>
            <w:vAlign w:val="center"/>
          </w:tcPr>
          <w:p w14:paraId="15E863B1">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第一</w:t>
            </w:r>
          </w:p>
        </w:tc>
        <w:tc>
          <w:tcPr>
            <w:tcW w:w="1418" w:type="dxa"/>
            <w:tcBorders>
              <w:right w:val="single" w:color="auto" w:sz="4" w:space="0"/>
            </w:tcBorders>
            <w:shd w:val="clear" w:color="auto" w:fill="auto"/>
            <w:vAlign w:val="center"/>
          </w:tcPr>
          <w:p w14:paraId="211D9A09">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海南省教育厅</w:t>
            </w:r>
          </w:p>
        </w:tc>
        <w:tc>
          <w:tcPr>
            <w:tcW w:w="992" w:type="dxa"/>
            <w:tcBorders>
              <w:right w:val="single" w:color="auto" w:sz="4" w:space="0"/>
            </w:tcBorders>
            <w:shd w:val="clear" w:color="auto" w:fill="auto"/>
            <w:vAlign w:val="center"/>
          </w:tcPr>
          <w:p w14:paraId="5731ABDC">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2023年4月</w:t>
            </w:r>
          </w:p>
        </w:tc>
        <w:tc>
          <w:tcPr>
            <w:tcW w:w="532" w:type="dxa"/>
            <w:tcBorders>
              <w:left w:val="single" w:color="auto" w:sz="4" w:space="0"/>
            </w:tcBorders>
            <w:shd w:val="clear" w:color="auto" w:fill="auto"/>
            <w:vAlign w:val="center"/>
          </w:tcPr>
          <w:p w14:paraId="2AB44021">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100</w:t>
            </w:r>
          </w:p>
        </w:tc>
      </w:tr>
      <w:tr w14:paraId="1D444B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0339B13F">
            <w:pPr>
              <w:jc w:val="center"/>
              <w:rPr>
                <w:rFonts w:hint="eastAsia" w:ascii="宋体" w:hAnsi="宋体" w:eastAsia="宋体" w:cs="宋体"/>
                <w:kern w:val="0"/>
                <w:szCs w:val="21"/>
                <w:lang w:val="en-US" w:eastAsia="zh-CN"/>
              </w:rPr>
            </w:pPr>
            <w:r>
              <w:rPr>
                <w:rFonts w:hint="eastAsia" w:ascii="宋体" w:hAnsi="宋体" w:cs="宋体"/>
                <w:kern w:val="0"/>
                <w:szCs w:val="21"/>
                <w:lang w:val="en-US" w:eastAsia="zh-CN"/>
              </w:rPr>
              <w:t>2</w:t>
            </w:r>
          </w:p>
          <w:p w14:paraId="3774968E">
            <w:pPr>
              <w:jc w:val="center"/>
              <w:rPr>
                <w:rFonts w:ascii="宋体" w:hAnsi="宋体" w:cs="宋体" w:eastAsiaTheme="minorEastAsia"/>
                <w:kern w:val="0"/>
                <w:sz w:val="21"/>
                <w:szCs w:val="21"/>
                <w:lang w:val="en-US" w:eastAsia="zh-CN" w:bidi="ar-SA"/>
              </w:rPr>
            </w:pPr>
          </w:p>
        </w:tc>
        <w:tc>
          <w:tcPr>
            <w:tcW w:w="3119" w:type="dxa"/>
            <w:shd w:val="clear" w:color="auto" w:fill="auto"/>
            <w:vAlign w:val="center"/>
          </w:tcPr>
          <w:p w14:paraId="1068E978">
            <w:pPr>
              <w:jc w:val="center"/>
              <w:rPr>
                <w:rFonts w:hint="eastAsia" w:ascii="宋体" w:hAnsi="宋体" w:eastAsia="宋体" w:cs="宋体"/>
                <w:kern w:val="0"/>
                <w:sz w:val="21"/>
                <w:szCs w:val="21"/>
                <w:lang w:val="en-US" w:eastAsia="zh-CN" w:bidi="ar-SA"/>
              </w:rPr>
            </w:pPr>
            <w:r>
              <w:rPr>
                <w:rFonts w:hint="eastAsia" w:ascii="宋体" w:hAnsi="宋体"/>
                <w:sz w:val="28"/>
                <w:szCs w:val="28"/>
                <w:lang w:val="en-US" w:eastAsia="zh-CN"/>
              </w:rPr>
              <w:t xml:space="preserve"> </w:t>
            </w:r>
            <w:r>
              <w:rPr>
                <w:rFonts w:hint="eastAsia" w:ascii="宋体" w:hAnsi="宋体" w:cs="宋体"/>
                <w:kern w:val="0"/>
                <w:szCs w:val="21"/>
                <w:lang w:val="en-US" w:eastAsia="zh-CN"/>
              </w:rPr>
              <w:t>《高校对传统文化艺术的传承与发展》</w:t>
            </w:r>
          </w:p>
        </w:tc>
        <w:tc>
          <w:tcPr>
            <w:tcW w:w="708" w:type="dxa"/>
            <w:shd w:val="clear" w:color="auto" w:fill="auto"/>
            <w:vAlign w:val="center"/>
          </w:tcPr>
          <w:p w14:paraId="7C91586B">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省级</w:t>
            </w:r>
          </w:p>
        </w:tc>
        <w:tc>
          <w:tcPr>
            <w:tcW w:w="851" w:type="dxa"/>
            <w:shd w:val="clear" w:color="auto" w:fill="auto"/>
            <w:vAlign w:val="center"/>
          </w:tcPr>
          <w:p w14:paraId="515EE304">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二等奖</w:t>
            </w:r>
          </w:p>
        </w:tc>
        <w:tc>
          <w:tcPr>
            <w:tcW w:w="1417" w:type="dxa"/>
            <w:shd w:val="clear" w:color="auto" w:fill="auto"/>
            <w:vAlign w:val="center"/>
          </w:tcPr>
          <w:p w14:paraId="1D5EC791">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418" w:type="dxa"/>
            <w:tcBorders>
              <w:right w:val="single" w:color="auto" w:sz="4" w:space="0"/>
            </w:tcBorders>
            <w:shd w:val="clear" w:color="auto" w:fill="auto"/>
            <w:vAlign w:val="center"/>
          </w:tcPr>
          <w:p w14:paraId="0386DBFF">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海南省教育厅</w:t>
            </w:r>
          </w:p>
        </w:tc>
        <w:tc>
          <w:tcPr>
            <w:tcW w:w="992" w:type="dxa"/>
            <w:tcBorders>
              <w:right w:val="single" w:color="auto" w:sz="4" w:space="0"/>
            </w:tcBorders>
            <w:shd w:val="clear" w:color="auto" w:fill="auto"/>
            <w:vAlign w:val="center"/>
          </w:tcPr>
          <w:p w14:paraId="332A027E">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2020年12月</w:t>
            </w:r>
          </w:p>
        </w:tc>
        <w:tc>
          <w:tcPr>
            <w:tcW w:w="532" w:type="dxa"/>
            <w:tcBorders>
              <w:left w:val="single" w:color="auto" w:sz="4" w:space="0"/>
            </w:tcBorders>
            <w:shd w:val="clear" w:color="auto" w:fill="auto"/>
            <w:vAlign w:val="center"/>
          </w:tcPr>
          <w:p w14:paraId="7C68C75F">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40</w:t>
            </w:r>
          </w:p>
        </w:tc>
      </w:tr>
    </w:tbl>
    <w:p w14:paraId="5E25913E">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346F2A67">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1</w:t>
            </w:r>
          </w:p>
        </w:tc>
        <w:tc>
          <w:tcPr>
            <w:tcW w:w="3119" w:type="dxa"/>
            <w:shd w:val="clear" w:color="auto" w:fill="auto"/>
            <w:vAlign w:val="center"/>
          </w:tcPr>
          <w:p w14:paraId="61EC53E1">
            <w:pPr>
              <w:jc w:val="center"/>
              <w:rPr>
                <w:rFonts w:hint="default"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教育部主办的2021年全国普通高等学校音乐教育专业教师基本功展示</w:t>
            </w:r>
            <w:r>
              <w:rPr>
                <w:rFonts w:hint="eastAsia" w:ascii="宋体" w:hAnsi="宋体" w:cs="宋体"/>
                <w:kern w:val="0"/>
                <w:sz w:val="21"/>
                <w:szCs w:val="21"/>
                <w:lang w:val="en-US" w:eastAsia="zh-CN" w:bidi="ar-SA"/>
              </w:rPr>
              <w:t>“个人全能奖”</w:t>
            </w:r>
          </w:p>
          <w:p w14:paraId="42CBBBAC">
            <w:pPr>
              <w:jc w:val="center"/>
              <w:rPr>
                <w:rFonts w:hint="eastAsia" w:ascii="宋体" w:hAnsi="宋体" w:cs="宋体" w:eastAsiaTheme="minorEastAsia"/>
                <w:kern w:val="0"/>
                <w:sz w:val="21"/>
                <w:szCs w:val="21"/>
                <w:lang w:val="en-US" w:eastAsia="zh-CN" w:bidi="ar-SA"/>
              </w:rPr>
            </w:pPr>
          </w:p>
        </w:tc>
        <w:tc>
          <w:tcPr>
            <w:tcW w:w="708" w:type="dxa"/>
            <w:shd w:val="clear" w:color="auto" w:fill="auto"/>
            <w:vAlign w:val="center"/>
          </w:tcPr>
          <w:p w14:paraId="581FCACE">
            <w:pPr>
              <w:jc w:val="center"/>
              <w:rPr>
                <w:rFonts w:hint="eastAsia" w:ascii="宋体" w:hAnsi="宋体" w:cs="宋体" w:eastAsiaTheme="minorEastAsia"/>
                <w:kern w:val="0"/>
                <w:sz w:val="21"/>
                <w:szCs w:val="21"/>
                <w:lang w:val="en-US" w:eastAsia="zh-CN" w:bidi="ar-SA"/>
              </w:rPr>
            </w:pPr>
            <w:r>
              <w:rPr>
                <w:rFonts w:hint="eastAsia" w:ascii="宋体" w:hAnsi="宋体" w:cs="宋体"/>
                <w:kern w:val="0"/>
                <w:sz w:val="21"/>
                <w:szCs w:val="21"/>
                <w:lang w:val="en-US" w:eastAsia="zh-CN" w:bidi="ar-SA"/>
              </w:rPr>
              <w:t xml:space="preserve"> </w:t>
            </w:r>
            <w:r>
              <w:rPr>
                <w:rFonts w:hint="eastAsia" w:ascii="宋体" w:hAnsi="宋体" w:cs="宋体"/>
                <w:kern w:val="0"/>
                <w:szCs w:val="21"/>
                <w:lang w:val="en-US" w:eastAsia="zh-CN"/>
              </w:rPr>
              <w:t>一等奖</w:t>
            </w:r>
          </w:p>
        </w:tc>
        <w:tc>
          <w:tcPr>
            <w:tcW w:w="851" w:type="dxa"/>
            <w:shd w:val="clear" w:color="auto" w:fill="auto"/>
            <w:vAlign w:val="center"/>
          </w:tcPr>
          <w:p w14:paraId="3375B771">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国家级</w:t>
            </w:r>
            <w:r>
              <w:rPr>
                <w:rFonts w:hint="eastAsia" w:ascii="宋体" w:hAnsi="宋体" w:cs="宋体"/>
                <w:kern w:val="0"/>
                <w:sz w:val="21"/>
                <w:szCs w:val="21"/>
                <w:lang w:val="en-US" w:eastAsia="zh-CN" w:bidi="ar-SA"/>
              </w:rPr>
              <w:t xml:space="preserve"> </w:t>
            </w:r>
          </w:p>
        </w:tc>
        <w:tc>
          <w:tcPr>
            <w:tcW w:w="1417" w:type="dxa"/>
            <w:shd w:val="clear" w:color="auto" w:fill="auto"/>
            <w:vAlign w:val="center"/>
          </w:tcPr>
          <w:p w14:paraId="32366FA6">
            <w:pPr>
              <w:jc w:val="center"/>
              <w:rPr>
                <w:rFonts w:hint="eastAsia" w:ascii="宋体" w:hAnsi="宋体" w:cs="宋体" w:eastAsiaTheme="minorEastAsia"/>
                <w:kern w:val="0"/>
                <w:sz w:val="21"/>
                <w:szCs w:val="21"/>
                <w:lang w:val="en-US" w:eastAsia="zh-CN" w:bidi="ar-SA"/>
              </w:rPr>
            </w:pPr>
            <w:r>
              <w:rPr>
                <w:rFonts w:hint="eastAsia" w:ascii="宋体" w:hAnsi="宋体" w:eastAsia="宋体" w:cs="宋体"/>
                <w:kern w:val="0"/>
                <w:sz w:val="21"/>
                <w:szCs w:val="21"/>
                <w:lang w:val="en-US" w:eastAsia="zh-CN" w:bidi="ar-SA"/>
              </w:rPr>
              <w:t>排序第一</w:t>
            </w:r>
          </w:p>
        </w:tc>
        <w:tc>
          <w:tcPr>
            <w:tcW w:w="1418" w:type="dxa"/>
            <w:tcBorders>
              <w:right w:val="single" w:color="auto" w:sz="4" w:space="0"/>
            </w:tcBorders>
            <w:shd w:val="clear" w:color="auto" w:fill="auto"/>
            <w:vAlign w:val="center"/>
          </w:tcPr>
          <w:p w14:paraId="2C743FB4">
            <w:pPr>
              <w:jc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全国普通高等学</w:t>
            </w:r>
            <w:r>
              <w:rPr>
                <w:rFonts w:hint="eastAsia" w:ascii="宋体" w:hAnsi="宋体" w:cs="宋体"/>
                <w:kern w:val="0"/>
                <w:sz w:val="21"/>
                <w:szCs w:val="21"/>
                <w:lang w:val="en-US" w:eastAsia="zh-CN" w:bidi="ar-SA"/>
              </w:rPr>
              <w:t>校音乐教育</w:t>
            </w:r>
            <w:r>
              <w:rPr>
                <w:rFonts w:hint="eastAsia" w:ascii="宋体" w:hAnsi="宋体" w:eastAsia="宋体" w:cs="宋体"/>
                <w:kern w:val="0"/>
                <w:sz w:val="21"/>
                <w:szCs w:val="21"/>
                <w:lang w:val="en-US" w:eastAsia="zh-CN" w:bidi="ar-SA"/>
              </w:rPr>
              <w:t>专业</w:t>
            </w:r>
          </w:p>
          <w:p w14:paraId="7D9EC46F">
            <w:pPr>
              <w:jc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本科学生和教师基本功</w:t>
            </w:r>
            <w:r>
              <w:rPr>
                <w:rFonts w:hint="eastAsia" w:ascii="宋体" w:hAnsi="宋体" w:cs="宋体"/>
                <w:kern w:val="0"/>
                <w:sz w:val="21"/>
                <w:szCs w:val="21"/>
                <w:lang w:val="en-US" w:eastAsia="zh-CN" w:bidi="ar-SA"/>
              </w:rPr>
              <w:t>展示</w:t>
            </w:r>
            <w:r>
              <w:rPr>
                <w:rFonts w:hint="eastAsia" w:ascii="宋体" w:hAnsi="宋体" w:eastAsia="宋体" w:cs="宋体"/>
                <w:kern w:val="0"/>
                <w:sz w:val="21"/>
                <w:szCs w:val="21"/>
                <w:lang w:val="en-US" w:eastAsia="zh-CN" w:bidi="ar-SA"/>
              </w:rPr>
              <w:t>组织委员会</w:t>
            </w:r>
          </w:p>
          <w:p w14:paraId="14C853E9">
            <w:pPr>
              <w:jc w:val="center"/>
              <w:rPr>
                <w:rFonts w:hint="eastAsia" w:ascii="宋体" w:hAnsi="宋体" w:cs="宋体" w:eastAsiaTheme="minorEastAsia"/>
                <w:kern w:val="0"/>
                <w:sz w:val="21"/>
                <w:szCs w:val="21"/>
                <w:lang w:val="en-US" w:eastAsia="zh-CN" w:bidi="ar-SA"/>
              </w:rPr>
            </w:pPr>
          </w:p>
        </w:tc>
        <w:tc>
          <w:tcPr>
            <w:tcW w:w="992" w:type="dxa"/>
            <w:tcBorders>
              <w:right w:val="single" w:color="auto" w:sz="4" w:space="0"/>
            </w:tcBorders>
            <w:shd w:val="clear" w:color="auto" w:fill="auto"/>
            <w:vAlign w:val="center"/>
          </w:tcPr>
          <w:p w14:paraId="3400E7B2">
            <w:pPr>
              <w:jc w:val="center"/>
              <w:rPr>
                <w:rFonts w:hint="eastAsia" w:ascii="宋体" w:hAnsi="宋体" w:cs="宋体" w:eastAsiaTheme="minorEastAsia"/>
                <w:kern w:val="0"/>
                <w:sz w:val="21"/>
                <w:szCs w:val="21"/>
                <w:lang w:val="en-US" w:eastAsia="zh-CN" w:bidi="ar-SA"/>
              </w:rPr>
            </w:pPr>
            <w:r>
              <w:rPr>
                <w:rFonts w:hint="eastAsia" w:ascii="宋体" w:hAnsi="宋体" w:eastAsia="宋体" w:cs="宋体"/>
                <w:kern w:val="0"/>
                <w:sz w:val="21"/>
                <w:szCs w:val="21"/>
                <w:lang w:val="en-US" w:eastAsia="zh-CN" w:bidi="ar-SA"/>
              </w:rPr>
              <w:t>2022年6月</w:t>
            </w:r>
          </w:p>
        </w:tc>
        <w:tc>
          <w:tcPr>
            <w:tcW w:w="532" w:type="dxa"/>
            <w:tcBorders>
              <w:left w:val="single" w:color="auto" w:sz="4" w:space="0"/>
            </w:tcBorders>
            <w:shd w:val="clear" w:color="auto" w:fill="auto"/>
            <w:vAlign w:val="center"/>
          </w:tcPr>
          <w:p w14:paraId="165E639A">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120</w:t>
            </w:r>
          </w:p>
        </w:tc>
      </w:tr>
      <w:tr w14:paraId="6EA22B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shd w:val="clear" w:color="auto" w:fill="auto"/>
            <w:vAlign w:val="center"/>
          </w:tcPr>
          <w:p w14:paraId="4439DC7F">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2</w:t>
            </w:r>
          </w:p>
        </w:tc>
        <w:tc>
          <w:tcPr>
            <w:tcW w:w="3119" w:type="dxa"/>
            <w:shd w:val="clear" w:color="auto" w:fill="auto"/>
            <w:vAlign w:val="center"/>
          </w:tcPr>
          <w:p w14:paraId="48559243">
            <w:pPr>
              <w:jc w:val="center"/>
              <w:rPr>
                <w:rFonts w:hint="default"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教育部主办的2021年全国普通高等学校音乐教育专业教师基本功展示</w:t>
            </w:r>
          </w:p>
          <w:p w14:paraId="561D7CE6">
            <w:pPr>
              <w:jc w:val="center"/>
              <w:rPr>
                <w:rFonts w:hint="eastAsia" w:ascii="宋体" w:hAnsi="宋体" w:cs="宋体" w:eastAsiaTheme="minorEastAsia"/>
                <w:kern w:val="0"/>
                <w:sz w:val="21"/>
                <w:szCs w:val="21"/>
                <w:lang w:val="en-US" w:eastAsia="zh-CN" w:bidi="ar-SA"/>
              </w:rPr>
            </w:pPr>
            <w:r>
              <w:rPr>
                <w:rFonts w:hint="eastAsia" w:ascii="宋体" w:hAnsi="宋体" w:cs="宋体"/>
                <w:kern w:val="0"/>
                <w:sz w:val="21"/>
                <w:szCs w:val="21"/>
                <w:lang w:val="en-US" w:eastAsia="zh-CN" w:bidi="ar-SA"/>
              </w:rPr>
              <w:t>“教学展示（微课）单项奖”</w:t>
            </w:r>
          </w:p>
        </w:tc>
        <w:tc>
          <w:tcPr>
            <w:tcW w:w="708" w:type="dxa"/>
            <w:shd w:val="clear" w:color="auto" w:fill="auto"/>
            <w:vAlign w:val="center"/>
          </w:tcPr>
          <w:p w14:paraId="05DC883C">
            <w:pPr>
              <w:jc w:val="center"/>
              <w:rPr>
                <w:rFonts w:hint="eastAsia" w:ascii="宋体" w:hAnsi="宋体" w:cs="宋体" w:eastAsiaTheme="minorEastAsia"/>
                <w:kern w:val="0"/>
                <w:sz w:val="21"/>
                <w:szCs w:val="21"/>
                <w:lang w:val="en-US" w:eastAsia="zh-CN" w:bidi="ar-SA"/>
              </w:rPr>
            </w:pPr>
            <w:r>
              <w:rPr>
                <w:rFonts w:hint="eastAsia" w:ascii="宋体" w:hAnsi="宋体" w:cs="宋体"/>
                <w:kern w:val="0"/>
                <w:sz w:val="21"/>
                <w:szCs w:val="21"/>
                <w:lang w:val="en-US" w:eastAsia="zh-CN" w:bidi="ar-SA"/>
              </w:rPr>
              <w:t xml:space="preserve"> </w:t>
            </w:r>
            <w:r>
              <w:rPr>
                <w:rFonts w:hint="eastAsia" w:ascii="宋体" w:hAnsi="宋体" w:cs="宋体"/>
                <w:kern w:val="0"/>
                <w:szCs w:val="21"/>
                <w:lang w:val="en-US" w:eastAsia="zh-CN"/>
              </w:rPr>
              <w:t>一等奖</w:t>
            </w:r>
          </w:p>
        </w:tc>
        <w:tc>
          <w:tcPr>
            <w:tcW w:w="851" w:type="dxa"/>
            <w:shd w:val="clear" w:color="auto" w:fill="auto"/>
            <w:vAlign w:val="center"/>
          </w:tcPr>
          <w:p w14:paraId="256AB473">
            <w:pPr>
              <w:jc w:val="center"/>
              <w:rPr>
                <w:rFonts w:hint="eastAsia" w:ascii="宋体" w:hAnsi="宋体" w:cs="宋体" w:eastAsiaTheme="minorEastAsia"/>
                <w:kern w:val="0"/>
                <w:sz w:val="21"/>
                <w:szCs w:val="21"/>
                <w:lang w:val="en-US" w:eastAsia="zh-CN" w:bidi="ar-SA"/>
              </w:rPr>
            </w:pPr>
            <w:r>
              <w:rPr>
                <w:rFonts w:hint="eastAsia" w:ascii="宋体" w:hAnsi="宋体" w:eastAsia="宋体" w:cs="宋体"/>
                <w:kern w:val="0"/>
                <w:sz w:val="21"/>
                <w:szCs w:val="21"/>
                <w:lang w:val="en-US" w:eastAsia="zh-CN" w:bidi="ar-SA"/>
              </w:rPr>
              <w:t>国家级</w:t>
            </w:r>
            <w:r>
              <w:rPr>
                <w:rFonts w:hint="eastAsia" w:ascii="宋体" w:hAnsi="宋体" w:cs="宋体"/>
                <w:kern w:val="0"/>
                <w:sz w:val="21"/>
                <w:szCs w:val="21"/>
                <w:lang w:val="en-US" w:eastAsia="zh-CN" w:bidi="ar-SA"/>
              </w:rPr>
              <w:t xml:space="preserve"> </w:t>
            </w:r>
          </w:p>
        </w:tc>
        <w:tc>
          <w:tcPr>
            <w:tcW w:w="1417" w:type="dxa"/>
            <w:shd w:val="clear" w:color="auto" w:fill="auto"/>
            <w:vAlign w:val="center"/>
          </w:tcPr>
          <w:p w14:paraId="4488CFAA">
            <w:pPr>
              <w:jc w:val="center"/>
              <w:rPr>
                <w:rFonts w:hint="eastAsia" w:ascii="宋体" w:hAnsi="宋体" w:cs="宋体" w:eastAsiaTheme="minorEastAsia"/>
                <w:kern w:val="0"/>
                <w:sz w:val="21"/>
                <w:szCs w:val="21"/>
                <w:lang w:val="en-US" w:eastAsia="zh-CN" w:bidi="ar-SA"/>
              </w:rPr>
            </w:pPr>
            <w:r>
              <w:rPr>
                <w:rFonts w:hint="eastAsia" w:ascii="宋体" w:hAnsi="宋体" w:eastAsia="宋体" w:cs="宋体"/>
                <w:kern w:val="0"/>
                <w:sz w:val="21"/>
                <w:szCs w:val="21"/>
                <w:lang w:val="en-US" w:eastAsia="zh-CN" w:bidi="ar-SA"/>
              </w:rPr>
              <w:t>排序第一</w:t>
            </w:r>
          </w:p>
        </w:tc>
        <w:tc>
          <w:tcPr>
            <w:tcW w:w="1418" w:type="dxa"/>
            <w:tcBorders>
              <w:right w:val="single" w:color="auto" w:sz="4" w:space="0"/>
            </w:tcBorders>
            <w:shd w:val="clear" w:color="auto" w:fill="auto"/>
            <w:vAlign w:val="center"/>
          </w:tcPr>
          <w:p w14:paraId="71F1507D">
            <w:pPr>
              <w:jc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全国普通高等学</w:t>
            </w:r>
            <w:r>
              <w:rPr>
                <w:rFonts w:hint="eastAsia" w:ascii="宋体" w:hAnsi="宋体" w:cs="宋体"/>
                <w:kern w:val="0"/>
                <w:sz w:val="21"/>
                <w:szCs w:val="21"/>
                <w:lang w:val="en-US" w:eastAsia="zh-CN" w:bidi="ar-SA"/>
              </w:rPr>
              <w:t>校音乐教育</w:t>
            </w:r>
            <w:r>
              <w:rPr>
                <w:rFonts w:hint="eastAsia" w:ascii="宋体" w:hAnsi="宋体" w:eastAsia="宋体" w:cs="宋体"/>
                <w:kern w:val="0"/>
                <w:sz w:val="21"/>
                <w:szCs w:val="21"/>
                <w:lang w:val="en-US" w:eastAsia="zh-CN" w:bidi="ar-SA"/>
              </w:rPr>
              <w:t>专业</w:t>
            </w:r>
          </w:p>
          <w:p w14:paraId="044897DC">
            <w:pPr>
              <w:jc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本科学生和教师基本功</w:t>
            </w:r>
            <w:r>
              <w:rPr>
                <w:rFonts w:hint="eastAsia" w:ascii="宋体" w:hAnsi="宋体" w:cs="宋体"/>
                <w:kern w:val="0"/>
                <w:sz w:val="21"/>
                <w:szCs w:val="21"/>
                <w:lang w:val="en-US" w:eastAsia="zh-CN" w:bidi="ar-SA"/>
              </w:rPr>
              <w:t>展示</w:t>
            </w:r>
            <w:r>
              <w:rPr>
                <w:rFonts w:hint="eastAsia" w:ascii="宋体" w:hAnsi="宋体" w:eastAsia="宋体" w:cs="宋体"/>
                <w:kern w:val="0"/>
                <w:sz w:val="21"/>
                <w:szCs w:val="21"/>
                <w:lang w:val="en-US" w:eastAsia="zh-CN" w:bidi="ar-SA"/>
              </w:rPr>
              <w:t>组织委员会</w:t>
            </w:r>
          </w:p>
          <w:p w14:paraId="7FDC4C50">
            <w:pPr>
              <w:jc w:val="center"/>
              <w:rPr>
                <w:rFonts w:hint="eastAsia" w:ascii="宋体" w:hAnsi="宋体" w:cs="宋体" w:eastAsiaTheme="minorEastAsia"/>
                <w:kern w:val="0"/>
                <w:sz w:val="21"/>
                <w:szCs w:val="21"/>
                <w:lang w:val="en-US" w:eastAsia="zh-CN" w:bidi="ar-SA"/>
              </w:rPr>
            </w:pPr>
          </w:p>
        </w:tc>
        <w:tc>
          <w:tcPr>
            <w:tcW w:w="992" w:type="dxa"/>
            <w:tcBorders>
              <w:right w:val="single" w:color="auto" w:sz="4" w:space="0"/>
            </w:tcBorders>
            <w:shd w:val="clear" w:color="auto" w:fill="auto"/>
            <w:vAlign w:val="center"/>
          </w:tcPr>
          <w:p w14:paraId="309CD97E">
            <w:pPr>
              <w:jc w:val="center"/>
              <w:rPr>
                <w:rFonts w:hint="eastAsia" w:ascii="宋体" w:hAnsi="宋体" w:cs="宋体" w:eastAsiaTheme="minorEastAsia"/>
                <w:kern w:val="0"/>
                <w:sz w:val="21"/>
                <w:szCs w:val="21"/>
                <w:lang w:val="en-US" w:eastAsia="zh-CN" w:bidi="ar-SA"/>
              </w:rPr>
            </w:pPr>
            <w:r>
              <w:rPr>
                <w:rFonts w:hint="eastAsia" w:ascii="宋体" w:hAnsi="宋体" w:eastAsia="宋体" w:cs="宋体"/>
                <w:kern w:val="0"/>
                <w:sz w:val="21"/>
                <w:szCs w:val="21"/>
                <w:lang w:val="en-US" w:eastAsia="zh-CN" w:bidi="ar-SA"/>
              </w:rPr>
              <w:t>2022年6月</w:t>
            </w:r>
          </w:p>
        </w:tc>
        <w:tc>
          <w:tcPr>
            <w:tcW w:w="532" w:type="dxa"/>
            <w:tcBorders>
              <w:left w:val="single" w:color="auto" w:sz="4" w:space="0"/>
            </w:tcBorders>
            <w:shd w:val="clear" w:color="auto" w:fill="auto"/>
            <w:vAlign w:val="center"/>
          </w:tcPr>
          <w:p w14:paraId="2F7E2DC4">
            <w:pPr>
              <w:jc w:val="center"/>
              <w:rPr>
                <w:rFonts w:hint="default" w:ascii="宋体" w:hAnsi="宋体" w:cs="宋体" w:eastAsiaTheme="minorEastAsia"/>
                <w:kern w:val="0"/>
                <w:sz w:val="21"/>
                <w:szCs w:val="21"/>
                <w:lang w:val="en-US" w:eastAsia="zh-CN" w:bidi="ar-SA"/>
              </w:rPr>
            </w:pPr>
            <w:r>
              <w:rPr>
                <w:rFonts w:hint="eastAsia" w:ascii="宋体" w:hAnsi="宋体" w:cs="宋体"/>
                <w:kern w:val="0"/>
                <w:szCs w:val="21"/>
                <w:lang w:val="en-US" w:eastAsia="zh-CN"/>
              </w:rPr>
              <w:t>120</w:t>
            </w:r>
          </w:p>
        </w:tc>
      </w:tr>
    </w:tbl>
    <w:p w14:paraId="6F466EE5">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01"/>
        <w:gridCol w:w="3047"/>
        <w:gridCol w:w="697"/>
        <w:gridCol w:w="835"/>
        <w:gridCol w:w="1732"/>
        <w:gridCol w:w="1261"/>
        <w:gridCol w:w="845"/>
        <w:gridCol w:w="636"/>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47"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697"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3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32"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61"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45"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636"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6CE00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01" w:type="dxa"/>
            <w:vAlign w:val="center"/>
          </w:tcPr>
          <w:p w14:paraId="583A19FA">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 xml:space="preserve"> 1</w:t>
            </w:r>
          </w:p>
        </w:tc>
        <w:tc>
          <w:tcPr>
            <w:tcW w:w="3047" w:type="dxa"/>
            <w:vAlign w:val="center"/>
          </w:tcPr>
          <w:p w14:paraId="34005B2C">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在2021年第七届中国国际“互联网＋”创新创业竞赛海南赛区竞赛中荣获佳绩</w:t>
            </w:r>
          </w:p>
        </w:tc>
        <w:tc>
          <w:tcPr>
            <w:tcW w:w="697" w:type="dxa"/>
            <w:vAlign w:val="center"/>
          </w:tcPr>
          <w:p w14:paraId="40F7AA5F">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二等</w:t>
            </w:r>
          </w:p>
        </w:tc>
        <w:tc>
          <w:tcPr>
            <w:tcW w:w="835" w:type="dxa"/>
            <w:vAlign w:val="center"/>
          </w:tcPr>
          <w:p w14:paraId="741B287F">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省级</w:t>
            </w:r>
          </w:p>
        </w:tc>
        <w:tc>
          <w:tcPr>
            <w:tcW w:w="1732" w:type="dxa"/>
            <w:vAlign w:val="center"/>
          </w:tcPr>
          <w:p w14:paraId="315EFC52">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第三</w:t>
            </w:r>
          </w:p>
        </w:tc>
        <w:tc>
          <w:tcPr>
            <w:tcW w:w="1261" w:type="dxa"/>
            <w:tcBorders>
              <w:right w:val="single" w:color="auto" w:sz="4" w:space="0"/>
            </w:tcBorders>
            <w:vAlign w:val="center"/>
          </w:tcPr>
          <w:p w14:paraId="6F32CD13">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海南省教育厅</w:t>
            </w:r>
          </w:p>
        </w:tc>
        <w:tc>
          <w:tcPr>
            <w:tcW w:w="845" w:type="dxa"/>
            <w:tcBorders>
              <w:right w:val="single" w:color="auto" w:sz="4" w:space="0"/>
            </w:tcBorders>
            <w:vAlign w:val="center"/>
          </w:tcPr>
          <w:p w14:paraId="748CB10F">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2021年8月</w:t>
            </w:r>
          </w:p>
        </w:tc>
        <w:tc>
          <w:tcPr>
            <w:tcW w:w="636" w:type="dxa"/>
            <w:tcBorders>
              <w:left w:val="single" w:color="auto" w:sz="4" w:space="0"/>
            </w:tcBorders>
            <w:vAlign w:val="center"/>
          </w:tcPr>
          <w:p w14:paraId="05756DC7">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1</w:t>
            </w:r>
          </w:p>
        </w:tc>
      </w:tr>
      <w:tr w14:paraId="33008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01" w:type="dxa"/>
            <w:vAlign w:val="center"/>
          </w:tcPr>
          <w:p w14:paraId="731139ED">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2</w:t>
            </w:r>
          </w:p>
        </w:tc>
        <w:tc>
          <w:tcPr>
            <w:tcW w:w="3047" w:type="dxa"/>
            <w:vAlign w:val="center"/>
          </w:tcPr>
          <w:p w14:paraId="69735F0E">
            <w:pPr>
              <w:jc w:val="center"/>
              <w:rPr>
                <w:rFonts w:hint="eastAsia" w:ascii="宋体" w:hAnsi="宋体" w:cs="宋体"/>
                <w:kern w:val="0"/>
                <w:szCs w:val="21"/>
                <w:lang w:val="en-US" w:eastAsia="zh-CN"/>
              </w:rPr>
            </w:pPr>
            <w:r>
              <w:rPr>
                <w:rFonts w:hint="eastAsia" w:ascii="宋体" w:hAnsi="宋体" w:cs="宋体"/>
                <w:kern w:val="0"/>
                <w:szCs w:val="21"/>
                <w:lang w:val="en-US" w:eastAsia="zh-CN"/>
              </w:rPr>
              <w:t>《基于结构改造的实用型钢琴》在2021年第十届“挑战杯”海南省大学生课外学术科技作品竟赛中荣获科技发明制作类B类</w:t>
            </w:r>
          </w:p>
          <w:p w14:paraId="62343E50">
            <w:pPr>
              <w:jc w:val="center"/>
              <w:rPr>
                <w:rFonts w:hint="eastAsia" w:ascii="宋体" w:hAnsi="宋体" w:eastAsia="宋体" w:cs="宋体"/>
                <w:kern w:val="0"/>
                <w:sz w:val="21"/>
                <w:szCs w:val="21"/>
                <w:lang w:val="en-US" w:eastAsia="zh-CN" w:bidi="ar-SA"/>
              </w:rPr>
            </w:pPr>
          </w:p>
        </w:tc>
        <w:tc>
          <w:tcPr>
            <w:tcW w:w="697" w:type="dxa"/>
            <w:vAlign w:val="center"/>
          </w:tcPr>
          <w:p w14:paraId="1CFD203F">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二等</w:t>
            </w:r>
          </w:p>
        </w:tc>
        <w:tc>
          <w:tcPr>
            <w:tcW w:w="835" w:type="dxa"/>
            <w:vAlign w:val="center"/>
          </w:tcPr>
          <w:p w14:paraId="7F5B6DF5">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省级</w:t>
            </w:r>
          </w:p>
        </w:tc>
        <w:tc>
          <w:tcPr>
            <w:tcW w:w="1732" w:type="dxa"/>
            <w:vAlign w:val="center"/>
          </w:tcPr>
          <w:p w14:paraId="6BAB2391">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vAlign w:val="center"/>
          </w:tcPr>
          <w:p w14:paraId="3324B741">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中国共产主义青年团、海南省教育厅、海南省科学技术协会、海南省学生联合会</w:t>
            </w:r>
          </w:p>
        </w:tc>
        <w:tc>
          <w:tcPr>
            <w:tcW w:w="845" w:type="dxa"/>
            <w:tcBorders>
              <w:right w:val="single" w:color="auto" w:sz="4" w:space="0"/>
            </w:tcBorders>
            <w:vAlign w:val="center"/>
          </w:tcPr>
          <w:p w14:paraId="28961ADB">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2021年5月</w:t>
            </w:r>
          </w:p>
        </w:tc>
        <w:tc>
          <w:tcPr>
            <w:tcW w:w="636" w:type="dxa"/>
            <w:tcBorders>
              <w:left w:val="single" w:color="auto" w:sz="4" w:space="0"/>
            </w:tcBorders>
            <w:vAlign w:val="center"/>
          </w:tcPr>
          <w:p w14:paraId="44151E0A">
            <w:pPr>
              <w:jc w:val="center"/>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13</w:t>
            </w:r>
          </w:p>
        </w:tc>
      </w:tr>
      <w:tr w14:paraId="79DE6D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01" w:type="dxa"/>
            <w:vAlign w:val="center"/>
          </w:tcPr>
          <w:p w14:paraId="6A94A5C9">
            <w:pPr>
              <w:jc w:val="center"/>
              <w:rPr>
                <w:rFonts w:hint="default" w:ascii="宋体" w:hAnsi="宋体" w:cs="宋体"/>
                <w:kern w:val="0"/>
                <w:szCs w:val="21"/>
                <w:lang w:val="en-US" w:eastAsia="zh-CN"/>
              </w:rPr>
            </w:pPr>
            <w:r>
              <w:rPr>
                <w:rFonts w:hint="eastAsia" w:ascii="宋体" w:hAnsi="宋体" w:cs="宋体"/>
                <w:kern w:val="0"/>
                <w:szCs w:val="21"/>
                <w:lang w:val="en-US" w:eastAsia="zh-CN"/>
              </w:rPr>
              <w:t>3</w:t>
            </w:r>
          </w:p>
        </w:tc>
        <w:tc>
          <w:tcPr>
            <w:tcW w:w="3047" w:type="dxa"/>
            <w:vAlign w:val="center"/>
          </w:tcPr>
          <w:p w14:paraId="0723B5C0">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在2021年第七届中国国际“互联网＋”创新创业竞赛国赛荣获佳绩</w:t>
            </w:r>
          </w:p>
        </w:tc>
        <w:tc>
          <w:tcPr>
            <w:tcW w:w="697" w:type="dxa"/>
            <w:vAlign w:val="center"/>
          </w:tcPr>
          <w:p w14:paraId="1A5518D5">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三等</w:t>
            </w:r>
          </w:p>
        </w:tc>
        <w:tc>
          <w:tcPr>
            <w:tcW w:w="835" w:type="dxa"/>
            <w:vAlign w:val="center"/>
          </w:tcPr>
          <w:p w14:paraId="3393FFB8">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国家级A类</w:t>
            </w:r>
          </w:p>
        </w:tc>
        <w:tc>
          <w:tcPr>
            <w:tcW w:w="1732" w:type="dxa"/>
            <w:vAlign w:val="center"/>
          </w:tcPr>
          <w:p w14:paraId="4565DA86">
            <w:pPr>
              <w:jc w:val="center"/>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第三</w:t>
            </w:r>
          </w:p>
        </w:tc>
        <w:tc>
          <w:tcPr>
            <w:tcW w:w="1261" w:type="dxa"/>
            <w:tcBorders>
              <w:right w:val="single" w:color="auto" w:sz="4" w:space="0"/>
            </w:tcBorders>
            <w:vAlign w:val="center"/>
          </w:tcPr>
          <w:p w14:paraId="250B3360">
            <w:pPr>
              <w:jc w:val="center"/>
              <w:rPr>
                <w:rFonts w:hint="default"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中国国际“互联网+”大学生创新创业大赛组织委员会</w:t>
            </w:r>
          </w:p>
        </w:tc>
        <w:tc>
          <w:tcPr>
            <w:tcW w:w="845" w:type="dxa"/>
            <w:tcBorders>
              <w:right w:val="single" w:color="auto" w:sz="4" w:space="0"/>
            </w:tcBorders>
            <w:vAlign w:val="center"/>
          </w:tcPr>
          <w:p w14:paraId="597A04D2">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2021年10月</w:t>
            </w:r>
          </w:p>
        </w:tc>
        <w:tc>
          <w:tcPr>
            <w:tcW w:w="636" w:type="dxa"/>
            <w:tcBorders>
              <w:left w:val="single" w:color="auto" w:sz="4" w:space="0"/>
            </w:tcBorders>
            <w:vAlign w:val="center"/>
          </w:tcPr>
          <w:p w14:paraId="7E9C2B79">
            <w:pPr>
              <w:jc w:val="center"/>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5</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68D35C7F">
            <w:pPr>
              <w:jc w:val="center"/>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4</w:t>
            </w:r>
          </w:p>
        </w:tc>
        <w:tc>
          <w:tcPr>
            <w:tcW w:w="3047" w:type="dxa"/>
            <w:shd w:val="clear" w:color="auto" w:fill="auto"/>
            <w:vAlign w:val="center"/>
          </w:tcPr>
          <w:p w14:paraId="30A54523">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指导颜子淳在2023年海南省第三届普通高等学校音乐专业大学生基本功展示活动中，获得音乐学院专业（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组）优秀指导教师全能二等奖。</w:t>
            </w:r>
          </w:p>
          <w:p w14:paraId="691836A7">
            <w:pPr>
              <w:jc w:val="center"/>
              <w:rPr>
                <w:rFonts w:hint="eastAsia" w:ascii="宋体" w:hAnsi="宋体" w:eastAsia="宋体" w:cs="宋体"/>
                <w:kern w:val="0"/>
                <w:sz w:val="21"/>
                <w:szCs w:val="21"/>
                <w:lang w:val="en-US" w:eastAsia="zh-CN" w:bidi="ar-SA"/>
              </w:rPr>
            </w:pPr>
          </w:p>
        </w:tc>
        <w:tc>
          <w:tcPr>
            <w:tcW w:w="697" w:type="dxa"/>
            <w:shd w:val="clear" w:color="auto" w:fill="auto"/>
            <w:vAlign w:val="center"/>
          </w:tcPr>
          <w:p w14:paraId="777370A1">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二等</w:t>
            </w:r>
          </w:p>
        </w:tc>
        <w:tc>
          <w:tcPr>
            <w:tcW w:w="835" w:type="dxa"/>
            <w:shd w:val="clear" w:color="auto" w:fill="auto"/>
            <w:vAlign w:val="center"/>
          </w:tcPr>
          <w:p w14:paraId="1C5FB164">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省级</w:t>
            </w:r>
          </w:p>
        </w:tc>
        <w:tc>
          <w:tcPr>
            <w:tcW w:w="1732" w:type="dxa"/>
            <w:shd w:val="clear" w:color="auto" w:fill="auto"/>
            <w:vAlign w:val="center"/>
          </w:tcPr>
          <w:p w14:paraId="3FD9CDFC">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6FD10E05">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海南省教育厅</w:t>
            </w:r>
          </w:p>
        </w:tc>
        <w:tc>
          <w:tcPr>
            <w:tcW w:w="845" w:type="dxa"/>
            <w:tcBorders>
              <w:right w:val="single" w:color="auto" w:sz="4" w:space="0"/>
            </w:tcBorders>
            <w:shd w:val="clear" w:color="auto" w:fill="auto"/>
            <w:vAlign w:val="center"/>
          </w:tcPr>
          <w:p w14:paraId="6924D730">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2023年9月</w:t>
            </w:r>
          </w:p>
        </w:tc>
        <w:tc>
          <w:tcPr>
            <w:tcW w:w="636" w:type="dxa"/>
            <w:tcBorders>
              <w:left w:val="single" w:color="auto" w:sz="4" w:space="0"/>
            </w:tcBorders>
            <w:shd w:val="clear" w:color="auto" w:fill="auto"/>
            <w:vAlign w:val="center"/>
          </w:tcPr>
          <w:p w14:paraId="61E866E6">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w:t>
            </w:r>
          </w:p>
        </w:tc>
      </w:tr>
      <w:tr w14:paraId="0118A8D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11984C64">
            <w:pPr>
              <w:jc w:val="center"/>
              <w:rPr>
                <w:rFonts w:hint="default" w:ascii="宋体" w:hAnsi="宋体" w:cs="宋体"/>
                <w:kern w:val="0"/>
                <w:sz w:val="21"/>
                <w:szCs w:val="21"/>
                <w:lang w:val="en-US" w:eastAsia="zh-CN" w:bidi="ar-SA"/>
              </w:rPr>
            </w:pPr>
            <w:r>
              <w:rPr>
                <w:rFonts w:hint="eastAsia" w:ascii="宋体" w:hAnsi="宋体" w:cs="宋体"/>
                <w:kern w:val="0"/>
                <w:sz w:val="21"/>
                <w:szCs w:val="21"/>
                <w:lang w:val="en-US" w:eastAsia="zh-CN" w:bidi="ar-SA"/>
              </w:rPr>
              <w:t>5</w:t>
            </w:r>
          </w:p>
        </w:tc>
        <w:tc>
          <w:tcPr>
            <w:tcW w:w="3047" w:type="dxa"/>
            <w:shd w:val="clear" w:color="auto" w:fill="auto"/>
            <w:vAlign w:val="center"/>
          </w:tcPr>
          <w:p w14:paraId="35BFA9E8">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指导兰诗坤在2023年海南省第三届普通高等学校音乐专业大学生基本功展示活动中，获得音乐学院专业（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64964876">
            <w:pPr>
              <w:jc w:val="center"/>
              <w:rPr>
                <w:rFonts w:hint="eastAsia" w:ascii="宋体" w:hAnsi="宋体" w:eastAsia="宋体" w:cs="宋体"/>
                <w:kern w:val="0"/>
                <w:sz w:val="21"/>
                <w:szCs w:val="21"/>
                <w:lang w:val="en-US" w:eastAsia="zh-CN" w:bidi="ar-SA"/>
              </w:rPr>
            </w:pPr>
          </w:p>
        </w:tc>
        <w:tc>
          <w:tcPr>
            <w:tcW w:w="697" w:type="dxa"/>
            <w:shd w:val="clear" w:color="auto" w:fill="auto"/>
            <w:vAlign w:val="center"/>
          </w:tcPr>
          <w:p w14:paraId="0DB65742">
            <w:pPr>
              <w:jc w:val="center"/>
              <w:rPr>
                <w:rFonts w:hint="default" w:ascii="宋体" w:hAnsi="宋体" w:cs="宋体"/>
                <w:kern w:val="0"/>
                <w:szCs w:val="21"/>
                <w:lang w:val="en-US" w:eastAsia="zh-CN"/>
              </w:rPr>
            </w:pPr>
            <w:r>
              <w:rPr>
                <w:rFonts w:hint="eastAsia" w:ascii="宋体" w:hAnsi="宋体" w:cs="宋体"/>
                <w:kern w:val="0"/>
                <w:szCs w:val="21"/>
                <w:lang w:val="en-US" w:eastAsia="zh-CN"/>
              </w:rPr>
              <w:t>一等</w:t>
            </w:r>
          </w:p>
        </w:tc>
        <w:tc>
          <w:tcPr>
            <w:tcW w:w="835" w:type="dxa"/>
            <w:shd w:val="clear" w:color="auto" w:fill="auto"/>
            <w:vAlign w:val="center"/>
          </w:tcPr>
          <w:p w14:paraId="54C1F1F5">
            <w:pPr>
              <w:jc w:val="center"/>
              <w:rPr>
                <w:rFonts w:hint="eastAsia" w:ascii="宋体" w:hAnsi="宋体" w:cs="宋体"/>
                <w:kern w:val="0"/>
                <w:szCs w:val="21"/>
                <w:lang w:val="en-US" w:eastAsia="zh-CN"/>
              </w:rPr>
            </w:pPr>
            <w:r>
              <w:rPr>
                <w:rFonts w:hint="eastAsia" w:ascii="宋体" w:hAnsi="宋体" w:cs="宋体"/>
                <w:kern w:val="0"/>
                <w:szCs w:val="21"/>
                <w:lang w:val="en-US" w:eastAsia="zh-CN"/>
              </w:rPr>
              <w:t>省级</w:t>
            </w:r>
          </w:p>
        </w:tc>
        <w:tc>
          <w:tcPr>
            <w:tcW w:w="1732" w:type="dxa"/>
            <w:shd w:val="clear" w:color="auto" w:fill="auto"/>
            <w:vAlign w:val="center"/>
          </w:tcPr>
          <w:p w14:paraId="1E13F660">
            <w:pPr>
              <w:jc w:val="center"/>
              <w:rPr>
                <w:rFonts w:hint="eastAsia" w:ascii="宋体" w:hAnsi="宋体" w:cs="宋体"/>
                <w:kern w:val="0"/>
                <w:szCs w:val="21"/>
                <w:lang w:val="en-US" w:eastAsia="zh-CN"/>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660F01C6">
            <w:pPr>
              <w:jc w:val="center"/>
              <w:rPr>
                <w:rFonts w:hint="eastAsia" w:ascii="宋体" w:hAnsi="宋体" w:cs="宋体"/>
                <w:kern w:val="0"/>
                <w:szCs w:val="21"/>
                <w:lang w:val="en-US" w:eastAsia="zh-CN"/>
              </w:rPr>
            </w:pPr>
            <w:r>
              <w:rPr>
                <w:rFonts w:hint="eastAsia" w:ascii="宋体" w:hAnsi="宋体" w:cs="宋体"/>
                <w:kern w:val="0"/>
                <w:szCs w:val="21"/>
                <w:lang w:val="en-US" w:eastAsia="zh-CN"/>
              </w:rPr>
              <w:t>海南省教育厅</w:t>
            </w:r>
          </w:p>
        </w:tc>
        <w:tc>
          <w:tcPr>
            <w:tcW w:w="845" w:type="dxa"/>
            <w:tcBorders>
              <w:right w:val="single" w:color="auto" w:sz="4" w:space="0"/>
            </w:tcBorders>
            <w:shd w:val="clear" w:color="auto" w:fill="auto"/>
            <w:vAlign w:val="center"/>
          </w:tcPr>
          <w:p w14:paraId="20B6DAFC">
            <w:pPr>
              <w:jc w:val="center"/>
              <w:rPr>
                <w:rFonts w:hint="eastAsia" w:ascii="宋体" w:hAnsi="宋体" w:cs="宋体"/>
                <w:kern w:val="0"/>
                <w:szCs w:val="21"/>
                <w:lang w:val="en-US" w:eastAsia="zh-CN"/>
              </w:rPr>
            </w:pPr>
            <w:r>
              <w:rPr>
                <w:rFonts w:hint="eastAsia" w:ascii="宋体" w:hAnsi="宋体" w:cs="宋体"/>
                <w:kern w:val="0"/>
                <w:szCs w:val="21"/>
                <w:lang w:val="en-US" w:eastAsia="zh-CN"/>
              </w:rPr>
              <w:t>2023年9月</w:t>
            </w:r>
          </w:p>
        </w:tc>
        <w:tc>
          <w:tcPr>
            <w:tcW w:w="636" w:type="dxa"/>
            <w:tcBorders>
              <w:left w:val="single" w:color="auto" w:sz="4" w:space="0"/>
            </w:tcBorders>
            <w:shd w:val="clear" w:color="auto" w:fill="auto"/>
            <w:vAlign w:val="center"/>
          </w:tcPr>
          <w:p w14:paraId="25F70B60">
            <w:pPr>
              <w:jc w:val="center"/>
              <w:rPr>
                <w:rFonts w:hint="default" w:ascii="宋体" w:hAnsi="宋体" w:cs="宋体"/>
                <w:kern w:val="0"/>
                <w:szCs w:val="21"/>
                <w:lang w:val="en-US" w:eastAsia="zh-CN"/>
              </w:rPr>
            </w:pPr>
            <w:r>
              <w:rPr>
                <w:rFonts w:hint="eastAsia" w:ascii="宋体" w:hAnsi="宋体" w:cs="宋体"/>
                <w:kern w:val="0"/>
                <w:szCs w:val="21"/>
                <w:lang w:val="en-US" w:eastAsia="zh-CN"/>
              </w:rPr>
              <w:t>40</w:t>
            </w:r>
          </w:p>
        </w:tc>
      </w:tr>
      <w:tr w14:paraId="2D1891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00488B27">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6</w:t>
            </w:r>
          </w:p>
        </w:tc>
        <w:tc>
          <w:tcPr>
            <w:tcW w:w="3047" w:type="dxa"/>
            <w:shd w:val="clear" w:color="auto" w:fill="auto"/>
            <w:vAlign w:val="center"/>
          </w:tcPr>
          <w:p w14:paraId="0CBEC2F3">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海南省第七届大学生艺术展演乙组合唱《跳动的阿佤》</w:t>
            </w:r>
          </w:p>
        </w:tc>
        <w:tc>
          <w:tcPr>
            <w:tcW w:w="697" w:type="dxa"/>
            <w:shd w:val="clear" w:color="auto" w:fill="auto"/>
            <w:vAlign w:val="center"/>
          </w:tcPr>
          <w:p w14:paraId="16EF120B">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一等</w:t>
            </w:r>
          </w:p>
        </w:tc>
        <w:tc>
          <w:tcPr>
            <w:tcW w:w="835" w:type="dxa"/>
            <w:shd w:val="clear" w:color="auto" w:fill="auto"/>
            <w:vAlign w:val="center"/>
          </w:tcPr>
          <w:p w14:paraId="13390AAB">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省级</w:t>
            </w:r>
          </w:p>
        </w:tc>
        <w:tc>
          <w:tcPr>
            <w:tcW w:w="1732" w:type="dxa"/>
            <w:shd w:val="clear" w:color="auto" w:fill="auto"/>
            <w:vAlign w:val="center"/>
          </w:tcPr>
          <w:p w14:paraId="60EF58FC">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65DBB5CA">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海南省教育厅</w:t>
            </w:r>
          </w:p>
        </w:tc>
        <w:tc>
          <w:tcPr>
            <w:tcW w:w="845" w:type="dxa"/>
            <w:tcBorders>
              <w:right w:val="single" w:color="auto" w:sz="4" w:space="0"/>
            </w:tcBorders>
            <w:shd w:val="clear" w:color="auto" w:fill="auto"/>
            <w:vAlign w:val="center"/>
          </w:tcPr>
          <w:p w14:paraId="6C2826C2">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2020年12月</w:t>
            </w:r>
          </w:p>
        </w:tc>
        <w:tc>
          <w:tcPr>
            <w:tcW w:w="636" w:type="dxa"/>
            <w:tcBorders>
              <w:left w:val="single" w:color="auto" w:sz="4" w:space="0"/>
            </w:tcBorders>
            <w:shd w:val="clear" w:color="auto" w:fill="auto"/>
            <w:vAlign w:val="center"/>
          </w:tcPr>
          <w:p w14:paraId="26DA94D0">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48（团体项目）</w:t>
            </w:r>
          </w:p>
        </w:tc>
      </w:tr>
      <w:tr w14:paraId="2E2096D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4E3760BB">
            <w:pPr>
              <w:jc w:val="center"/>
              <w:rPr>
                <w:rFonts w:hint="eastAsia" w:ascii="宋体" w:hAnsi="宋体" w:cs="宋体" w:eastAsiaTheme="minorEastAsia"/>
                <w:kern w:val="0"/>
                <w:sz w:val="21"/>
                <w:szCs w:val="21"/>
                <w:lang w:val="en-US" w:eastAsia="zh-CN" w:bidi="ar-SA"/>
              </w:rPr>
            </w:pPr>
            <w:r>
              <w:rPr>
                <w:rFonts w:hint="eastAsia" w:ascii="宋体" w:hAnsi="宋体" w:cs="宋体"/>
                <w:kern w:val="0"/>
                <w:szCs w:val="21"/>
                <w:lang w:val="en-US" w:eastAsia="zh-CN"/>
              </w:rPr>
              <w:t>7</w:t>
            </w:r>
          </w:p>
        </w:tc>
        <w:tc>
          <w:tcPr>
            <w:tcW w:w="3047" w:type="dxa"/>
            <w:shd w:val="clear" w:color="auto" w:fill="auto"/>
            <w:vAlign w:val="center"/>
          </w:tcPr>
          <w:p w14:paraId="623578D6">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海南省第八届大学生艺术展演乙组合唱《江城子·密州出猎》</w:t>
            </w:r>
          </w:p>
        </w:tc>
        <w:tc>
          <w:tcPr>
            <w:tcW w:w="697" w:type="dxa"/>
            <w:shd w:val="clear" w:color="auto" w:fill="auto"/>
            <w:vAlign w:val="center"/>
          </w:tcPr>
          <w:p w14:paraId="2953595C">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一等</w:t>
            </w:r>
          </w:p>
        </w:tc>
        <w:tc>
          <w:tcPr>
            <w:tcW w:w="835" w:type="dxa"/>
            <w:shd w:val="clear" w:color="auto" w:fill="auto"/>
            <w:vAlign w:val="center"/>
          </w:tcPr>
          <w:p w14:paraId="3F3A6D12">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省级</w:t>
            </w:r>
          </w:p>
        </w:tc>
        <w:tc>
          <w:tcPr>
            <w:tcW w:w="1732" w:type="dxa"/>
            <w:shd w:val="clear" w:color="auto" w:fill="auto"/>
            <w:vAlign w:val="center"/>
          </w:tcPr>
          <w:p w14:paraId="44146618">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3D8AE6C4">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海南省教育厅</w:t>
            </w:r>
          </w:p>
        </w:tc>
        <w:tc>
          <w:tcPr>
            <w:tcW w:w="845" w:type="dxa"/>
            <w:tcBorders>
              <w:right w:val="single" w:color="auto" w:sz="4" w:space="0"/>
            </w:tcBorders>
            <w:shd w:val="clear" w:color="auto" w:fill="auto"/>
            <w:vAlign w:val="center"/>
          </w:tcPr>
          <w:p w14:paraId="7401D462">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2023年12月</w:t>
            </w:r>
          </w:p>
        </w:tc>
        <w:tc>
          <w:tcPr>
            <w:tcW w:w="636" w:type="dxa"/>
            <w:tcBorders>
              <w:left w:val="single" w:color="auto" w:sz="4" w:space="0"/>
            </w:tcBorders>
            <w:shd w:val="clear" w:color="auto" w:fill="auto"/>
            <w:vAlign w:val="center"/>
          </w:tcPr>
          <w:p w14:paraId="2E0F52C8">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48（团体项目）</w:t>
            </w:r>
          </w:p>
        </w:tc>
      </w:tr>
      <w:tr w14:paraId="614AFD0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105EA2C1">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9</w:t>
            </w:r>
          </w:p>
        </w:tc>
        <w:tc>
          <w:tcPr>
            <w:tcW w:w="3047" w:type="dxa"/>
            <w:shd w:val="clear" w:color="auto" w:fill="auto"/>
            <w:vAlign w:val="center"/>
          </w:tcPr>
          <w:p w14:paraId="5B8A052A">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指导查代航在2025年海南省第四届普通高等学校音乐专业师生基本功展示中，获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72705CBB">
            <w:pPr>
              <w:jc w:val="center"/>
              <w:rPr>
                <w:rFonts w:hint="eastAsia" w:ascii="宋体" w:hAnsi="宋体" w:cs="宋体"/>
                <w:kern w:val="0"/>
                <w:szCs w:val="21"/>
                <w:lang w:val="en-US" w:eastAsia="zh-CN"/>
              </w:rPr>
            </w:pPr>
          </w:p>
        </w:tc>
        <w:tc>
          <w:tcPr>
            <w:tcW w:w="697" w:type="dxa"/>
            <w:shd w:val="clear" w:color="auto" w:fill="auto"/>
            <w:vAlign w:val="center"/>
          </w:tcPr>
          <w:p w14:paraId="037A77B1">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787FFDBC">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1CB44CBE">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688A6F6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2058714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60D8BAF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40</w:t>
            </w:r>
          </w:p>
        </w:tc>
      </w:tr>
      <w:tr w14:paraId="0132A9B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76F5305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10</w:t>
            </w:r>
          </w:p>
        </w:tc>
        <w:tc>
          <w:tcPr>
            <w:tcW w:w="3047" w:type="dxa"/>
            <w:shd w:val="clear" w:color="auto" w:fill="auto"/>
            <w:vAlign w:val="center"/>
          </w:tcPr>
          <w:p w14:paraId="6A32AD5E">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指导苏文静在2025年海南省第四届普通高等学校音乐专业师生基本功展示中，获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60E0060A">
            <w:pPr>
              <w:jc w:val="center"/>
              <w:rPr>
                <w:rFonts w:hint="eastAsia" w:ascii="宋体" w:hAnsi="宋体" w:cs="宋体"/>
                <w:kern w:val="0"/>
                <w:szCs w:val="21"/>
                <w:lang w:val="en-US" w:eastAsia="zh-CN"/>
              </w:rPr>
            </w:pPr>
          </w:p>
        </w:tc>
        <w:tc>
          <w:tcPr>
            <w:tcW w:w="697" w:type="dxa"/>
            <w:shd w:val="clear" w:color="auto" w:fill="auto"/>
            <w:vAlign w:val="center"/>
          </w:tcPr>
          <w:p w14:paraId="01E986C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02A5668A">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2127875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76CF120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46DCE1B4">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6DEDC3AD">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40</w:t>
            </w:r>
          </w:p>
        </w:tc>
      </w:tr>
      <w:tr w14:paraId="17F686A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3351CB1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11</w:t>
            </w:r>
          </w:p>
        </w:tc>
        <w:tc>
          <w:tcPr>
            <w:tcW w:w="3047" w:type="dxa"/>
            <w:shd w:val="clear" w:color="auto" w:fill="auto"/>
            <w:vAlign w:val="center"/>
          </w:tcPr>
          <w:p w14:paraId="08ACE163">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指导何昊在2025年海南省第四届普通高等学校音乐专业师生基本功展示中，获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5FB9BF24">
            <w:pPr>
              <w:jc w:val="center"/>
              <w:rPr>
                <w:rFonts w:hint="eastAsia" w:ascii="宋体" w:hAnsi="宋体" w:cs="宋体"/>
                <w:kern w:val="0"/>
                <w:szCs w:val="21"/>
                <w:lang w:val="en-US" w:eastAsia="zh-CN"/>
              </w:rPr>
            </w:pPr>
          </w:p>
        </w:tc>
        <w:tc>
          <w:tcPr>
            <w:tcW w:w="697" w:type="dxa"/>
            <w:shd w:val="clear" w:color="auto" w:fill="auto"/>
            <w:vAlign w:val="center"/>
          </w:tcPr>
          <w:p w14:paraId="153E203A">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18C39D1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65CB4336">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18C74BEB">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5C4E19F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781AAE71">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40</w:t>
            </w:r>
          </w:p>
        </w:tc>
      </w:tr>
      <w:tr w14:paraId="0644DCE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5CC0957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12</w:t>
            </w:r>
          </w:p>
        </w:tc>
        <w:tc>
          <w:tcPr>
            <w:tcW w:w="3047" w:type="dxa"/>
            <w:shd w:val="clear" w:color="auto" w:fill="auto"/>
            <w:vAlign w:val="center"/>
          </w:tcPr>
          <w:p w14:paraId="30FE16F1">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指导骆明志在2025年海南省第四届普通高等学校音乐专业师生基本功展示中，获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6A785D9D">
            <w:pPr>
              <w:jc w:val="center"/>
              <w:rPr>
                <w:rFonts w:hint="eastAsia" w:ascii="宋体" w:hAnsi="宋体" w:cs="宋体"/>
                <w:kern w:val="0"/>
                <w:szCs w:val="21"/>
                <w:lang w:val="en-US" w:eastAsia="zh-CN"/>
              </w:rPr>
            </w:pPr>
          </w:p>
        </w:tc>
        <w:tc>
          <w:tcPr>
            <w:tcW w:w="697" w:type="dxa"/>
            <w:shd w:val="clear" w:color="auto" w:fill="auto"/>
            <w:vAlign w:val="center"/>
          </w:tcPr>
          <w:p w14:paraId="244E06DC">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4C0D4902">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14F3CA1F">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1E428F7C">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03B323C6">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7D193532">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40</w:t>
            </w:r>
          </w:p>
        </w:tc>
      </w:tr>
      <w:tr w14:paraId="1358B03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4FB75AEE">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13</w:t>
            </w:r>
          </w:p>
        </w:tc>
        <w:tc>
          <w:tcPr>
            <w:tcW w:w="3047" w:type="dxa"/>
            <w:shd w:val="clear" w:color="auto" w:fill="auto"/>
            <w:vAlign w:val="center"/>
          </w:tcPr>
          <w:p w14:paraId="570B92A8">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指导龚昱燕在2025年海南省第四届普通高等学校音乐专业师生基本功展示中，获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7F6C604F">
            <w:pPr>
              <w:jc w:val="center"/>
              <w:rPr>
                <w:rFonts w:hint="eastAsia" w:ascii="宋体" w:hAnsi="宋体" w:cs="宋体"/>
                <w:kern w:val="0"/>
                <w:szCs w:val="21"/>
                <w:lang w:val="en-US" w:eastAsia="zh-CN"/>
              </w:rPr>
            </w:pPr>
          </w:p>
        </w:tc>
        <w:tc>
          <w:tcPr>
            <w:tcW w:w="697" w:type="dxa"/>
            <w:shd w:val="clear" w:color="auto" w:fill="auto"/>
            <w:vAlign w:val="center"/>
          </w:tcPr>
          <w:p w14:paraId="0225C5FE">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3C00EF19">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0944E586">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2D6BB74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2C13145F">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482D24C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40</w:t>
            </w:r>
          </w:p>
        </w:tc>
      </w:tr>
      <w:tr w14:paraId="63C18EC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405DE885">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14</w:t>
            </w:r>
          </w:p>
        </w:tc>
        <w:tc>
          <w:tcPr>
            <w:tcW w:w="3047" w:type="dxa"/>
            <w:shd w:val="clear" w:color="auto" w:fill="auto"/>
            <w:vAlign w:val="center"/>
          </w:tcPr>
          <w:p w14:paraId="40124377">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指导柳盼盼在2025年海南省第四届普通高等学校音乐专业师生基本功展示中，获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组-单项奖（合唱指挥）优秀指导教师 </w:t>
            </w:r>
          </w:p>
          <w:p w14:paraId="70B01340">
            <w:pPr>
              <w:jc w:val="center"/>
              <w:rPr>
                <w:rFonts w:hint="eastAsia" w:ascii="宋体" w:hAnsi="宋体" w:cs="宋体"/>
                <w:kern w:val="0"/>
                <w:szCs w:val="21"/>
                <w:lang w:val="en-US" w:eastAsia="zh-CN"/>
              </w:rPr>
            </w:pPr>
          </w:p>
        </w:tc>
        <w:tc>
          <w:tcPr>
            <w:tcW w:w="697" w:type="dxa"/>
            <w:shd w:val="clear" w:color="auto" w:fill="auto"/>
            <w:vAlign w:val="center"/>
          </w:tcPr>
          <w:p w14:paraId="629769FF">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二等</w:t>
            </w:r>
          </w:p>
        </w:tc>
        <w:tc>
          <w:tcPr>
            <w:tcW w:w="835" w:type="dxa"/>
            <w:shd w:val="clear" w:color="auto" w:fill="auto"/>
            <w:vAlign w:val="center"/>
          </w:tcPr>
          <w:p w14:paraId="4974A570">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6B4EA9D9">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243573DB">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43686256">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26EB04B7">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w:t>
            </w:r>
          </w:p>
        </w:tc>
      </w:tr>
      <w:tr w14:paraId="635875C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64ECD5D7">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15</w:t>
            </w:r>
          </w:p>
        </w:tc>
        <w:tc>
          <w:tcPr>
            <w:tcW w:w="3047" w:type="dxa"/>
            <w:shd w:val="clear" w:color="auto" w:fill="auto"/>
            <w:vAlign w:val="center"/>
          </w:tcPr>
          <w:p w14:paraId="24311316">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指导何昊在2025年海南省第四届普通高等学校音乐专业师生基本功展示中，获</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 xml:space="preserve">组-个人全能奖优秀指导教师 </w:t>
            </w:r>
          </w:p>
          <w:p w14:paraId="6782DCD0">
            <w:pPr>
              <w:jc w:val="center"/>
              <w:rPr>
                <w:rFonts w:hint="eastAsia" w:ascii="宋体" w:hAnsi="宋体" w:cs="宋体"/>
                <w:kern w:val="0"/>
                <w:szCs w:val="21"/>
                <w:lang w:val="en-US" w:eastAsia="zh-CN"/>
              </w:rPr>
            </w:pPr>
          </w:p>
        </w:tc>
        <w:tc>
          <w:tcPr>
            <w:tcW w:w="697" w:type="dxa"/>
            <w:shd w:val="clear" w:color="auto" w:fill="auto"/>
            <w:vAlign w:val="center"/>
          </w:tcPr>
          <w:p w14:paraId="49C7BE64">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4DC2C761">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5566C7C4">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第三</w:t>
            </w:r>
          </w:p>
        </w:tc>
        <w:tc>
          <w:tcPr>
            <w:tcW w:w="1261" w:type="dxa"/>
            <w:tcBorders>
              <w:right w:val="single" w:color="auto" w:sz="4" w:space="0"/>
            </w:tcBorders>
            <w:shd w:val="clear" w:color="auto" w:fill="auto"/>
            <w:vAlign w:val="center"/>
          </w:tcPr>
          <w:p w14:paraId="1A8F2BDC">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6F01161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18518322">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w:t>
            </w:r>
          </w:p>
        </w:tc>
      </w:tr>
      <w:tr w14:paraId="63457E0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5C16A51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16</w:t>
            </w:r>
          </w:p>
        </w:tc>
        <w:tc>
          <w:tcPr>
            <w:tcW w:w="3047" w:type="dxa"/>
            <w:shd w:val="clear" w:color="auto" w:fill="auto"/>
            <w:vAlign w:val="center"/>
          </w:tcPr>
          <w:p w14:paraId="6242D579">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指导查代航在2025年海南省第四届普通高等学校音乐专业大学生基本功展示活动中，获得音乐学院专业（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2EEB491C">
            <w:pPr>
              <w:jc w:val="center"/>
              <w:rPr>
                <w:rFonts w:hint="eastAsia" w:ascii="宋体" w:hAnsi="宋体" w:cs="宋体"/>
                <w:kern w:val="0"/>
                <w:szCs w:val="21"/>
                <w:lang w:val="en-US" w:eastAsia="zh-CN"/>
              </w:rPr>
            </w:pPr>
          </w:p>
        </w:tc>
        <w:tc>
          <w:tcPr>
            <w:tcW w:w="697" w:type="dxa"/>
            <w:shd w:val="clear" w:color="auto" w:fill="auto"/>
            <w:vAlign w:val="center"/>
          </w:tcPr>
          <w:p w14:paraId="68818FD2">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273CD3B1">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411485C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06D403FE">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4368AB42">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2EE85BC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24</w:t>
            </w:r>
          </w:p>
        </w:tc>
      </w:tr>
      <w:tr w14:paraId="5986855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322122C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17</w:t>
            </w:r>
          </w:p>
        </w:tc>
        <w:tc>
          <w:tcPr>
            <w:tcW w:w="3047" w:type="dxa"/>
            <w:shd w:val="clear" w:color="auto" w:fill="auto"/>
            <w:vAlign w:val="center"/>
          </w:tcPr>
          <w:p w14:paraId="51C343AB">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指导龚昱燕在2025年海南省第四届普通高等学校音乐专业大学生基本功展示活动中，获得音乐学院专业（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69454C08">
            <w:pPr>
              <w:jc w:val="center"/>
              <w:rPr>
                <w:rFonts w:hint="eastAsia" w:ascii="宋体" w:hAnsi="宋体" w:cs="宋体"/>
                <w:kern w:val="0"/>
                <w:szCs w:val="21"/>
                <w:lang w:val="en-US" w:eastAsia="zh-CN"/>
              </w:rPr>
            </w:pPr>
          </w:p>
        </w:tc>
        <w:tc>
          <w:tcPr>
            <w:tcW w:w="697" w:type="dxa"/>
            <w:shd w:val="clear" w:color="auto" w:fill="auto"/>
            <w:vAlign w:val="center"/>
          </w:tcPr>
          <w:p w14:paraId="2F1B95AC">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3DA8EF8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1DE889DF">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第三</w:t>
            </w:r>
          </w:p>
        </w:tc>
        <w:tc>
          <w:tcPr>
            <w:tcW w:w="1261" w:type="dxa"/>
            <w:tcBorders>
              <w:right w:val="single" w:color="auto" w:sz="4" w:space="0"/>
            </w:tcBorders>
            <w:shd w:val="clear" w:color="auto" w:fill="auto"/>
            <w:vAlign w:val="center"/>
          </w:tcPr>
          <w:p w14:paraId="39A87BD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0B8455DF">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00C10D4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w:t>
            </w:r>
          </w:p>
        </w:tc>
      </w:tr>
      <w:tr w14:paraId="3DD60EE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6515C135">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18</w:t>
            </w:r>
          </w:p>
        </w:tc>
        <w:tc>
          <w:tcPr>
            <w:tcW w:w="3047" w:type="dxa"/>
            <w:shd w:val="clear" w:color="auto" w:fill="auto"/>
            <w:vAlign w:val="center"/>
          </w:tcPr>
          <w:p w14:paraId="26E9F403">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指导骆明志在2025年海南省第四届普通高等学校音乐专业大学生基本功展示活动中，获得音乐学院专业（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594431DE">
            <w:pPr>
              <w:jc w:val="center"/>
              <w:rPr>
                <w:rFonts w:hint="eastAsia" w:ascii="宋体" w:hAnsi="宋体" w:cs="宋体"/>
                <w:kern w:val="0"/>
                <w:szCs w:val="21"/>
                <w:lang w:val="en-US" w:eastAsia="zh-CN"/>
              </w:rPr>
            </w:pPr>
          </w:p>
        </w:tc>
        <w:tc>
          <w:tcPr>
            <w:tcW w:w="697" w:type="dxa"/>
            <w:shd w:val="clear" w:color="auto" w:fill="auto"/>
            <w:vAlign w:val="center"/>
          </w:tcPr>
          <w:p w14:paraId="46782DD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111A51B5">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48CA5354">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第二</w:t>
            </w:r>
          </w:p>
        </w:tc>
        <w:tc>
          <w:tcPr>
            <w:tcW w:w="1261" w:type="dxa"/>
            <w:tcBorders>
              <w:right w:val="single" w:color="auto" w:sz="4" w:space="0"/>
            </w:tcBorders>
            <w:shd w:val="clear" w:color="auto" w:fill="auto"/>
            <w:vAlign w:val="center"/>
          </w:tcPr>
          <w:p w14:paraId="604CB67A">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675F5288">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0D36004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8</w:t>
            </w:r>
          </w:p>
        </w:tc>
      </w:tr>
      <w:tr w14:paraId="36C2C7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46A3D8F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19</w:t>
            </w:r>
          </w:p>
        </w:tc>
        <w:tc>
          <w:tcPr>
            <w:tcW w:w="3047" w:type="dxa"/>
            <w:shd w:val="clear" w:color="auto" w:fill="auto"/>
            <w:vAlign w:val="center"/>
          </w:tcPr>
          <w:p w14:paraId="0AA3C03B">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指导苏文静在2025年海南省第四届普通高等学校音乐专业大学生基本功展示活动中，获得音乐学院专业（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3295AB75">
            <w:pPr>
              <w:jc w:val="center"/>
              <w:rPr>
                <w:rFonts w:hint="eastAsia" w:ascii="宋体" w:hAnsi="宋体" w:cs="宋体"/>
                <w:kern w:val="0"/>
                <w:szCs w:val="21"/>
                <w:lang w:val="en-US" w:eastAsia="zh-CN"/>
              </w:rPr>
            </w:pPr>
          </w:p>
        </w:tc>
        <w:tc>
          <w:tcPr>
            <w:tcW w:w="697" w:type="dxa"/>
            <w:shd w:val="clear" w:color="auto" w:fill="auto"/>
            <w:vAlign w:val="center"/>
          </w:tcPr>
          <w:p w14:paraId="34CA3C4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28132098">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7DDB9DFF">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38BDB83A">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7F77189F">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661B81F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24</w:t>
            </w:r>
          </w:p>
        </w:tc>
      </w:tr>
      <w:tr w14:paraId="67F2932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5D60DBB2">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w:t>
            </w:r>
          </w:p>
        </w:tc>
        <w:tc>
          <w:tcPr>
            <w:tcW w:w="3047" w:type="dxa"/>
            <w:shd w:val="clear" w:color="auto" w:fill="auto"/>
            <w:vAlign w:val="center"/>
          </w:tcPr>
          <w:p w14:paraId="69F427FF">
            <w:pPr>
              <w:jc w:val="center"/>
              <w:rPr>
                <w:rFonts w:hint="default" w:ascii="宋体" w:hAnsi="宋体" w:eastAsia="宋体"/>
                <w:sz w:val="24"/>
                <w:lang w:val="en-US" w:eastAsia="zh-CN"/>
              </w:rPr>
            </w:pPr>
            <w:r>
              <w:rPr>
                <w:rFonts w:hint="eastAsia" w:ascii="宋体" w:hAnsi="宋体" w:eastAsia="宋体" w:cs="宋体"/>
                <w:kern w:val="0"/>
                <w:szCs w:val="21"/>
                <w:lang w:val="en-US" w:eastAsia="zh-CN"/>
              </w:rPr>
              <w:t>指导柳盼盼在2025年海南省第四届普通高等学校音乐专业大学生基本功展示活动中，获得音乐学院专业（</w:t>
            </w:r>
            <w:r>
              <w:rPr>
                <w:rFonts w:hint="default" w:ascii="宋体" w:hAnsi="宋体" w:eastAsia="宋体" w:cs="宋体"/>
                <w:kern w:val="0"/>
                <w:szCs w:val="21"/>
                <w:lang w:val="en-US" w:eastAsia="zh-CN"/>
              </w:rPr>
              <w:t>A</w:t>
            </w:r>
            <w:r>
              <w:rPr>
                <w:rFonts w:hint="eastAsia" w:ascii="宋体" w:hAnsi="宋体" w:eastAsia="宋体" w:cs="宋体"/>
                <w:kern w:val="0"/>
                <w:szCs w:val="21"/>
                <w:lang w:val="en-US" w:eastAsia="zh-CN"/>
              </w:rPr>
              <w:t>组）优秀指导教师全能一等奖。</w:t>
            </w:r>
          </w:p>
          <w:p w14:paraId="0659DF6F">
            <w:pPr>
              <w:jc w:val="center"/>
              <w:rPr>
                <w:rFonts w:hint="eastAsia" w:ascii="宋体" w:hAnsi="宋体" w:cs="宋体" w:eastAsiaTheme="minorEastAsia"/>
                <w:kern w:val="0"/>
                <w:sz w:val="21"/>
                <w:szCs w:val="21"/>
                <w:lang w:val="en-US" w:eastAsia="zh-CN" w:bidi="ar-SA"/>
              </w:rPr>
            </w:pPr>
          </w:p>
        </w:tc>
        <w:tc>
          <w:tcPr>
            <w:tcW w:w="697" w:type="dxa"/>
            <w:shd w:val="clear" w:color="auto" w:fill="auto"/>
            <w:vAlign w:val="center"/>
          </w:tcPr>
          <w:p w14:paraId="0778AEDE">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w:t>
            </w:r>
          </w:p>
        </w:tc>
        <w:tc>
          <w:tcPr>
            <w:tcW w:w="835" w:type="dxa"/>
            <w:shd w:val="clear" w:color="auto" w:fill="auto"/>
            <w:vAlign w:val="center"/>
          </w:tcPr>
          <w:p w14:paraId="67681B6C">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1732" w:type="dxa"/>
            <w:shd w:val="clear" w:color="auto" w:fill="auto"/>
            <w:vAlign w:val="center"/>
          </w:tcPr>
          <w:p w14:paraId="4C3DD6D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第五</w:t>
            </w:r>
          </w:p>
        </w:tc>
        <w:tc>
          <w:tcPr>
            <w:tcW w:w="1261" w:type="dxa"/>
            <w:tcBorders>
              <w:right w:val="single" w:color="auto" w:sz="4" w:space="0"/>
            </w:tcBorders>
            <w:shd w:val="clear" w:color="auto" w:fill="auto"/>
            <w:vAlign w:val="center"/>
          </w:tcPr>
          <w:p w14:paraId="431C4AA2">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海南省教育厅</w:t>
            </w:r>
          </w:p>
        </w:tc>
        <w:tc>
          <w:tcPr>
            <w:tcW w:w="845" w:type="dxa"/>
            <w:tcBorders>
              <w:right w:val="single" w:color="auto" w:sz="4" w:space="0"/>
            </w:tcBorders>
            <w:shd w:val="clear" w:color="auto" w:fill="auto"/>
            <w:vAlign w:val="center"/>
          </w:tcPr>
          <w:p w14:paraId="312FC187">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06DF051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1</w:t>
            </w:r>
          </w:p>
        </w:tc>
      </w:tr>
      <w:tr w14:paraId="5419E13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52A01EA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21</w:t>
            </w:r>
          </w:p>
        </w:tc>
        <w:tc>
          <w:tcPr>
            <w:tcW w:w="3047" w:type="dxa"/>
            <w:shd w:val="clear" w:color="auto" w:fill="auto"/>
            <w:vAlign w:val="center"/>
          </w:tcPr>
          <w:p w14:paraId="29338122">
            <w:pPr>
              <w:jc w:val="center"/>
              <w:rPr>
                <w:rFonts w:hint="default" w:ascii="宋体" w:hAnsi="宋体" w:cs="宋体"/>
                <w:kern w:val="0"/>
                <w:szCs w:val="21"/>
                <w:lang w:val="en-US" w:eastAsia="zh-CN"/>
              </w:rPr>
            </w:pPr>
            <w:r>
              <w:rPr>
                <w:rFonts w:hint="eastAsia" w:ascii="宋体" w:hAnsi="宋体" w:cs="宋体"/>
                <w:kern w:val="0"/>
                <w:szCs w:val="21"/>
                <w:lang w:val="en-US" w:eastAsia="zh-CN"/>
              </w:rPr>
              <w:t>指导何昊获得2025年全国普通高等学校音乐教育专业本科生基本功展示合唱指挥单项奖</w:t>
            </w:r>
          </w:p>
        </w:tc>
        <w:tc>
          <w:tcPr>
            <w:tcW w:w="697" w:type="dxa"/>
            <w:shd w:val="clear" w:color="auto" w:fill="auto"/>
            <w:vAlign w:val="center"/>
          </w:tcPr>
          <w:p w14:paraId="3D700DE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一等</w:t>
            </w:r>
          </w:p>
        </w:tc>
        <w:tc>
          <w:tcPr>
            <w:tcW w:w="835" w:type="dxa"/>
            <w:shd w:val="clear" w:color="auto" w:fill="auto"/>
            <w:vAlign w:val="center"/>
          </w:tcPr>
          <w:p w14:paraId="5BE3718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国家级B类</w:t>
            </w:r>
          </w:p>
        </w:tc>
        <w:tc>
          <w:tcPr>
            <w:tcW w:w="1732" w:type="dxa"/>
            <w:shd w:val="clear" w:color="auto" w:fill="auto"/>
            <w:vAlign w:val="center"/>
          </w:tcPr>
          <w:p w14:paraId="6C672A4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261" w:type="dxa"/>
            <w:tcBorders>
              <w:right w:val="single" w:color="auto" w:sz="4" w:space="0"/>
            </w:tcBorders>
            <w:shd w:val="clear" w:color="auto" w:fill="auto"/>
            <w:vAlign w:val="center"/>
          </w:tcPr>
          <w:p w14:paraId="676F28B6">
            <w:pPr>
              <w:jc w:val="center"/>
              <w:rPr>
                <w:rFonts w:hint="default" w:cs="宋体" w:asciiTheme="minorEastAsia" w:hAnsiTheme="minorEastAsia"/>
                <w:kern w:val="0"/>
                <w:sz w:val="21"/>
                <w:szCs w:val="21"/>
                <w:lang w:val="en-US" w:eastAsia="zh-CN" w:bidi="ar-SA"/>
              </w:rPr>
            </w:pPr>
            <w:r>
              <w:rPr>
                <w:rFonts w:hint="eastAsia" w:cs="宋体" w:asciiTheme="minorEastAsia" w:hAnsiTheme="minorEastAsia"/>
                <w:kern w:val="0"/>
                <w:sz w:val="21"/>
                <w:szCs w:val="21"/>
                <w:lang w:val="en-US" w:eastAsia="zh-CN" w:bidi="ar-SA"/>
              </w:rPr>
              <w:t>教育部办公厅</w:t>
            </w:r>
          </w:p>
        </w:tc>
        <w:tc>
          <w:tcPr>
            <w:tcW w:w="845" w:type="dxa"/>
            <w:tcBorders>
              <w:right w:val="single" w:color="auto" w:sz="4" w:space="0"/>
            </w:tcBorders>
            <w:shd w:val="clear" w:color="auto" w:fill="auto"/>
            <w:vAlign w:val="center"/>
          </w:tcPr>
          <w:p w14:paraId="6EAEE21D">
            <w:pPr>
              <w:jc w:val="center"/>
              <w:rPr>
                <w:rFonts w:hint="default" w:cs="宋体" w:asciiTheme="minorEastAsia" w:hAnsiTheme="minorEastAsia"/>
                <w:kern w:val="0"/>
                <w:sz w:val="21"/>
                <w:szCs w:val="21"/>
                <w:lang w:val="en-US" w:eastAsia="zh-CN" w:bidi="ar-SA"/>
              </w:rPr>
            </w:pPr>
            <w:r>
              <w:rPr>
                <w:rFonts w:hint="eastAsia" w:cs="宋体" w:asciiTheme="minorEastAsia" w:hAnsiTheme="minorEastAsia"/>
                <w:kern w:val="0"/>
                <w:sz w:val="21"/>
                <w:szCs w:val="21"/>
                <w:lang w:val="en-US" w:eastAsia="zh-CN" w:bidi="ar-SA"/>
              </w:rPr>
              <w:t>2025年12月</w:t>
            </w:r>
          </w:p>
        </w:tc>
        <w:tc>
          <w:tcPr>
            <w:tcW w:w="636" w:type="dxa"/>
            <w:tcBorders>
              <w:left w:val="single" w:color="auto" w:sz="4" w:space="0"/>
            </w:tcBorders>
            <w:shd w:val="clear" w:color="auto" w:fill="auto"/>
            <w:vAlign w:val="center"/>
          </w:tcPr>
          <w:p w14:paraId="25BC73C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100</w:t>
            </w:r>
          </w:p>
        </w:tc>
      </w:tr>
      <w:tr w14:paraId="423670B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2F3E1B25">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22</w:t>
            </w:r>
          </w:p>
        </w:tc>
        <w:tc>
          <w:tcPr>
            <w:tcW w:w="3047" w:type="dxa"/>
            <w:shd w:val="clear" w:color="auto" w:fill="auto"/>
            <w:vAlign w:val="center"/>
          </w:tcPr>
          <w:p w14:paraId="046B586D">
            <w:pPr>
              <w:jc w:val="left"/>
              <w:rPr>
                <w:rFonts w:hint="default" w:ascii="宋体" w:hAnsi="宋体" w:cs="宋体"/>
                <w:kern w:val="0"/>
                <w:szCs w:val="21"/>
                <w:lang w:val="en-US" w:eastAsia="zh-CN"/>
              </w:rPr>
            </w:pPr>
            <w:r>
              <w:rPr>
                <w:rFonts w:hint="eastAsia" w:ascii="宋体" w:hAnsi="宋体" w:cs="宋体"/>
                <w:kern w:val="0"/>
                <w:szCs w:val="21"/>
                <w:lang w:val="en-US" w:eastAsia="zh-CN"/>
              </w:rPr>
              <w:t xml:space="preserve"> “纪念中国人民抗日战争暨世界</w:t>
            </w:r>
            <w:r>
              <w:rPr>
                <w:rFonts w:hint="default" w:ascii="宋体" w:hAnsi="宋体" w:cs="宋体"/>
                <w:kern w:val="0"/>
                <w:szCs w:val="21"/>
                <w:lang w:val="en-US" w:eastAsia="zh-CN"/>
              </w:rPr>
              <w:t>反法西斯战争胜利80周年”海南省教育系统歌咏比赛</w:t>
            </w:r>
          </w:p>
          <w:p w14:paraId="4774FEF6">
            <w:pPr>
              <w:jc w:val="left"/>
              <w:rPr>
                <w:rFonts w:hint="default" w:ascii="宋体" w:hAnsi="宋体" w:eastAsia="宋体" w:cs="宋体"/>
                <w:kern w:val="0"/>
                <w:sz w:val="21"/>
                <w:szCs w:val="21"/>
                <w:lang w:val="en-US" w:eastAsia="zh-CN" w:bidi="ar-SA"/>
              </w:rPr>
            </w:pPr>
          </w:p>
        </w:tc>
        <w:tc>
          <w:tcPr>
            <w:tcW w:w="697" w:type="dxa"/>
            <w:shd w:val="clear" w:color="auto" w:fill="auto"/>
            <w:vAlign w:val="center"/>
          </w:tcPr>
          <w:p w14:paraId="5CA3CE8E">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一等</w:t>
            </w:r>
          </w:p>
        </w:tc>
        <w:tc>
          <w:tcPr>
            <w:tcW w:w="835" w:type="dxa"/>
            <w:shd w:val="clear" w:color="auto" w:fill="auto"/>
            <w:vAlign w:val="center"/>
          </w:tcPr>
          <w:p w14:paraId="50D4F856">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省级</w:t>
            </w:r>
          </w:p>
        </w:tc>
        <w:tc>
          <w:tcPr>
            <w:tcW w:w="1732" w:type="dxa"/>
            <w:shd w:val="clear" w:color="auto" w:fill="auto"/>
            <w:vAlign w:val="center"/>
          </w:tcPr>
          <w:p w14:paraId="08DE4F65">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7C605120">
            <w:pPr>
              <w:jc w:val="left"/>
              <w:rPr>
                <w:rFonts w:hint="eastAsia"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海南省教育厅</w:t>
            </w:r>
          </w:p>
        </w:tc>
        <w:tc>
          <w:tcPr>
            <w:tcW w:w="845" w:type="dxa"/>
            <w:tcBorders>
              <w:right w:val="single" w:color="auto" w:sz="4" w:space="0"/>
            </w:tcBorders>
            <w:shd w:val="clear" w:color="auto" w:fill="auto"/>
            <w:vAlign w:val="center"/>
          </w:tcPr>
          <w:p w14:paraId="638847C4">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2025年12月</w:t>
            </w:r>
          </w:p>
        </w:tc>
        <w:tc>
          <w:tcPr>
            <w:tcW w:w="636" w:type="dxa"/>
            <w:tcBorders>
              <w:left w:val="single" w:color="auto" w:sz="4" w:space="0"/>
            </w:tcBorders>
            <w:shd w:val="clear" w:color="auto" w:fill="auto"/>
            <w:vAlign w:val="center"/>
          </w:tcPr>
          <w:p w14:paraId="6F4683C5">
            <w:pPr>
              <w:jc w:val="center"/>
              <w:rPr>
                <w:rFonts w:hint="default" w:cs="宋体" w:asciiTheme="minorEastAsia" w:hAnsiTheme="minorEastAsia" w:eastAsiaTheme="minorEastAsia"/>
                <w:kern w:val="0"/>
                <w:sz w:val="21"/>
                <w:szCs w:val="21"/>
                <w:lang w:val="en-US" w:eastAsia="zh-CN" w:bidi="ar-SA"/>
              </w:rPr>
            </w:pPr>
            <w:r>
              <w:rPr>
                <w:rFonts w:hint="eastAsia" w:ascii="宋体" w:hAnsi="宋体" w:cs="宋体"/>
                <w:kern w:val="0"/>
                <w:szCs w:val="21"/>
                <w:lang w:val="en-US" w:eastAsia="zh-CN"/>
              </w:rPr>
              <w:t>56（团体项目）</w:t>
            </w:r>
          </w:p>
        </w:tc>
      </w:tr>
      <w:tr w14:paraId="60DFF93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1" w:type="dxa"/>
            <w:shd w:val="clear" w:color="auto" w:fill="auto"/>
            <w:vAlign w:val="center"/>
          </w:tcPr>
          <w:p w14:paraId="39DCD35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23</w:t>
            </w:r>
          </w:p>
        </w:tc>
        <w:tc>
          <w:tcPr>
            <w:tcW w:w="3047" w:type="dxa"/>
            <w:shd w:val="clear" w:color="auto" w:fill="auto"/>
            <w:vAlign w:val="center"/>
          </w:tcPr>
          <w:p w14:paraId="769C33C0">
            <w:pPr>
              <w:jc w:val="left"/>
              <w:rPr>
                <w:rFonts w:hint="default" w:ascii="宋体" w:hAnsi="宋体" w:eastAsia="宋体" w:cs="宋体"/>
                <w:kern w:val="0"/>
                <w:sz w:val="21"/>
                <w:szCs w:val="21"/>
                <w:lang w:val="en-US" w:eastAsia="zh-CN" w:bidi="ar-SA"/>
              </w:rPr>
            </w:pPr>
            <w:r>
              <w:rPr>
                <w:rFonts w:hint="eastAsia" w:ascii="宋体" w:hAnsi="宋体" w:cs="宋体"/>
                <w:kern w:val="0"/>
                <w:szCs w:val="21"/>
                <w:lang w:val="en-US" w:eastAsia="zh-CN"/>
              </w:rPr>
              <w:t>全国第六届大学生艺术展演乙组合唱《跳动的阿佤》</w:t>
            </w:r>
          </w:p>
        </w:tc>
        <w:tc>
          <w:tcPr>
            <w:tcW w:w="697" w:type="dxa"/>
            <w:shd w:val="clear" w:color="auto" w:fill="auto"/>
            <w:vAlign w:val="center"/>
          </w:tcPr>
          <w:p w14:paraId="48FB5006">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二等</w:t>
            </w:r>
          </w:p>
        </w:tc>
        <w:tc>
          <w:tcPr>
            <w:tcW w:w="835" w:type="dxa"/>
            <w:shd w:val="clear" w:color="auto" w:fill="auto"/>
            <w:vAlign w:val="center"/>
          </w:tcPr>
          <w:p w14:paraId="7063B854">
            <w:pPr>
              <w:jc w:val="left"/>
              <w:rPr>
                <w:rFonts w:hint="default"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国家级B类</w:t>
            </w:r>
          </w:p>
        </w:tc>
        <w:tc>
          <w:tcPr>
            <w:tcW w:w="1732" w:type="dxa"/>
            <w:shd w:val="clear" w:color="auto" w:fill="auto"/>
            <w:vAlign w:val="center"/>
          </w:tcPr>
          <w:p w14:paraId="139C7E5B">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第一</w:t>
            </w:r>
          </w:p>
        </w:tc>
        <w:tc>
          <w:tcPr>
            <w:tcW w:w="1261" w:type="dxa"/>
            <w:tcBorders>
              <w:right w:val="single" w:color="auto" w:sz="4" w:space="0"/>
            </w:tcBorders>
            <w:shd w:val="clear" w:color="auto" w:fill="auto"/>
            <w:vAlign w:val="center"/>
          </w:tcPr>
          <w:p w14:paraId="6F8A46FE">
            <w:pPr>
              <w:jc w:val="left"/>
              <w:rPr>
                <w:rFonts w:hint="default" w:ascii="宋体" w:hAnsi="宋体" w:eastAsia="宋体" w:cs="宋体"/>
                <w:kern w:val="0"/>
                <w:sz w:val="21"/>
                <w:szCs w:val="21"/>
                <w:lang w:val="en-US" w:eastAsia="zh-CN" w:bidi="ar-SA"/>
              </w:rPr>
            </w:pPr>
            <w:r>
              <w:rPr>
                <w:rFonts w:hint="eastAsia" w:ascii="宋体" w:hAnsi="宋体" w:eastAsia="宋体" w:cs="宋体"/>
                <w:kern w:val="0"/>
                <w:szCs w:val="21"/>
                <w:lang w:val="en-US" w:eastAsia="zh-CN"/>
              </w:rPr>
              <w:t>全国第六届大学生艺术展演活动组织委员会</w:t>
            </w:r>
          </w:p>
        </w:tc>
        <w:tc>
          <w:tcPr>
            <w:tcW w:w="845" w:type="dxa"/>
            <w:tcBorders>
              <w:right w:val="single" w:color="auto" w:sz="4" w:space="0"/>
            </w:tcBorders>
            <w:shd w:val="clear" w:color="auto" w:fill="auto"/>
            <w:vAlign w:val="center"/>
          </w:tcPr>
          <w:p w14:paraId="325047DF">
            <w:pPr>
              <w:jc w:val="left"/>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2021年5月</w:t>
            </w:r>
          </w:p>
        </w:tc>
        <w:tc>
          <w:tcPr>
            <w:tcW w:w="636" w:type="dxa"/>
            <w:tcBorders>
              <w:left w:val="single" w:color="auto" w:sz="4" w:space="0"/>
            </w:tcBorders>
            <w:shd w:val="clear" w:color="auto" w:fill="auto"/>
            <w:vAlign w:val="center"/>
          </w:tcPr>
          <w:p w14:paraId="6F0C3CA1">
            <w:pPr>
              <w:jc w:val="center"/>
              <w:rPr>
                <w:rFonts w:hint="eastAsia" w:ascii="宋体" w:hAnsi="宋体" w:eastAsia="宋体" w:cs="宋体"/>
                <w:kern w:val="0"/>
                <w:sz w:val="21"/>
                <w:szCs w:val="21"/>
                <w:lang w:val="en-US" w:eastAsia="zh-CN" w:bidi="ar-SA"/>
              </w:rPr>
            </w:pPr>
            <w:r>
              <w:rPr>
                <w:rFonts w:hint="eastAsia" w:ascii="宋体" w:hAnsi="宋体" w:cs="宋体"/>
                <w:kern w:val="0"/>
                <w:szCs w:val="21"/>
                <w:lang w:val="en-US" w:eastAsia="zh-CN"/>
              </w:rPr>
              <w:t>78（团体项目）</w:t>
            </w:r>
          </w:p>
        </w:tc>
      </w:tr>
    </w:tbl>
    <w:p w14:paraId="6E81DDF9">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440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jc w:val="center"/>
              <w:rPr>
                <w:rFonts w:ascii="宋体" w:hAnsi="宋体" w:eastAsia="宋体" w:cs="宋体"/>
                <w:kern w:val="0"/>
                <w:sz w:val="24"/>
                <w:szCs w:val="24"/>
              </w:rPr>
            </w:pPr>
            <w:r>
              <w:rPr>
                <w:rFonts w:hint="eastAsia" w:ascii="宋体" w:hAnsi="宋体" w:cs="宋体"/>
                <w:kern w:val="0"/>
                <w:sz w:val="24"/>
                <w:szCs w:val="24"/>
                <w:lang w:val="en-US" w:eastAsia="zh-CN"/>
              </w:rPr>
              <w:t>4</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jc w:val="center"/>
              <w:rPr>
                <w:rFonts w:hint="default" w:ascii="宋体" w:hAnsi="宋体" w:eastAsia="宋体" w:cs="宋体"/>
                <w:kern w:val="0"/>
                <w:sz w:val="24"/>
                <w:szCs w:val="24"/>
                <w:lang w:val="en-US"/>
              </w:rPr>
            </w:pPr>
            <w:r>
              <w:rPr>
                <w:rFonts w:hint="eastAsia" w:ascii="宋体" w:hAnsi="宋体" w:eastAsia="宋体" w:cs="宋体"/>
                <w:kern w:val="0"/>
                <w:sz w:val="24"/>
                <w:szCs w:val="24"/>
                <w:lang w:val="en-US" w:eastAsia="zh-CN"/>
              </w:rPr>
              <w:t>400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600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600</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jc w:val="center"/>
              <w:rPr>
                <w:rFonts w:ascii="宋体" w:hAnsi="宋体" w:eastAsia="宋体" w:cs="宋体"/>
                <w:kern w:val="0"/>
                <w:sz w:val="24"/>
                <w:szCs w:val="24"/>
              </w:rPr>
            </w:pPr>
            <w:r>
              <w:rPr>
                <w:rFonts w:hint="eastAsia" w:ascii="宋体" w:hAnsi="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310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jc w:val="center"/>
              <w:rPr>
                <w:rFonts w:hint="default"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7C92B1FD"/>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 xml:space="preserve">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 xml:space="preserve">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 xml:space="preserve">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1350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1350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540</w:t>
            </w: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cs="宋体"/>
                <w:kern w:val="0"/>
                <w:sz w:val="24"/>
                <w:szCs w:val="24"/>
                <w:lang w:val="en-US" w:eastAsia="zh-CN"/>
              </w:rPr>
              <w:t>9</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cs="宋体"/>
                <w:kern w:val="0"/>
                <w:sz w:val="24"/>
                <w:szCs w:val="24"/>
                <w:lang w:val="en-US" w:eastAsia="zh-CN"/>
              </w:rPr>
              <w:t>540</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r>
              <w:rPr>
                <w:rFonts w:hint="eastAsia" w:ascii="宋体" w:hAnsi="宋体" w:eastAsia="宋体" w:cs="宋体"/>
                <w:kern w:val="0"/>
                <w:sz w:val="24"/>
                <w:szCs w:val="24"/>
                <w:lang w:val="en-US" w:eastAsia="zh-CN"/>
              </w:rPr>
              <w:t>540</w:t>
            </w: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r>
              <w:rPr>
                <w:rFonts w:hint="eastAsia" w:ascii="宋体" w:hAnsi="宋体" w:eastAsia="宋体" w:cs="宋体"/>
                <w:kern w:val="0"/>
                <w:sz w:val="24"/>
                <w:szCs w:val="24"/>
                <w:lang w:val="en-US" w:eastAsia="zh-CN"/>
              </w:rPr>
              <w:t>540</w:t>
            </w: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shd w:val="clear" w:color="auto" w:fill="auto"/>
            <w:vAlign w:val="center"/>
          </w:tcPr>
          <w:p w14:paraId="11272C90">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1</w:t>
            </w:r>
          </w:p>
        </w:tc>
        <w:tc>
          <w:tcPr>
            <w:tcW w:w="736" w:type="dxa"/>
            <w:tcBorders>
              <w:tl2br w:val="nil"/>
              <w:tr2bl w:val="nil"/>
            </w:tcBorders>
            <w:shd w:val="clear" w:color="auto" w:fill="auto"/>
            <w:vAlign w:val="center"/>
          </w:tcPr>
          <w:p w14:paraId="57D74717">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D级</w:t>
            </w:r>
          </w:p>
        </w:tc>
        <w:tc>
          <w:tcPr>
            <w:tcW w:w="2196" w:type="dxa"/>
            <w:tcBorders>
              <w:tl2br w:val="nil"/>
              <w:tr2bl w:val="nil"/>
            </w:tcBorders>
            <w:shd w:val="clear" w:color="auto" w:fill="auto"/>
            <w:vAlign w:val="center"/>
          </w:tcPr>
          <w:p w14:paraId="4B89824C">
            <w:pPr>
              <w:rPr>
                <w:rFonts w:hint="eastAsia"/>
                <w:b/>
                <w:bCs/>
              </w:rPr>
            </w:pPr>
            <w:r>
              <w:rPr>
                <w:rFonts w:hint="eastAsia"/>
                <w:b/>
                <w:bCs/>
              </w:rPr>
              <w:t xml:space="preserve">自贸港背景下海南黎歌传承创新性研究 </w:t>
            </w:r>
          </w:p>
          <w:p w14:paraId="426FE319">
            <w:pPr>
              <w:rPr>
                <w:rFonts w:hint="eastAsia" w:asciiTheme="minorHAnsi" w:hAnsiTheme="minorHAnsi" w:eastAsiaTheme="minorEastAsia" w:cstheme="minorBidi"/>
                <w:b/>
                <w:bCs/>
                <w:kern w:val="2"/>
                <w:sz w:val="21"/>
                <w:szCs w:val="22"/>
                <w:lang w:val="en-US" w:eastAsia="zh-CN" w:bidi="ar-SA"/>
              </w:rPr>
            </w:pPr>
          </w:p>
        </w:tc>
        <w:tc>
          <w:tcPr>
            <w:tcW w:w="1036" w:type="dxa"/>
            <w:tcBorders>
              <w:tl2br w:val="nil"/>
              <w:tr2bl w:val="nil"/>
            </w:tcBorders>
            <w:shd w:val="clear" w:color="auto" w:fill="auto"/>
            <w:vAlign w:val="center"/>
          </w:tcPr>
          <w:p w14:paraId="7A487CF4">
            <w:pPr>
              <w:rPr>
                <w:rFonts w:hint="eastAsia" w:asciiTheme="minorHAnsi" w:hAnsiTheme="minorHAnsi" w:eastAsiaTheme="minorEastAsia" w:cstheme="minorBidi"/>
                <w:b/>
                <w:bCs/>
                <w:kern w:val="2"/>
                <w:sz w:val="21"/>
                <w:szCs w:val="22"/>
                <w:lang w:val="en-US" w:eastAsia="zh-CN" w:bidi="ar-SA"/>
              </w:rPr>
            </w:pPr>
            <w:r>
              <w:rPr>
                <w:rFonts w:hint="eastAsia"/>
                <w:b/>
                <w:bCs/>
              </w:rPr>
              <w:t>2021-ZCKT-23</w:t>
            </w:r>
          </w:p>
        </w:tc>
        <w:tc>
          <w:tcPr>
            <w:tcW w:w="932" w:type="dxa"/>
            <w:tcBorders>
              <w:tl2br w:val="nil"/>
              <w:tr2bl w:val="nil"/>
            </w:tcBorders>
            <w:shd w:val="clear" w:color="auto" w:fill="auto"/>
            <w:vAlign w:val="center"/>
          </w:tcPr>
          <w:p w14:paraId="168958EC">
            <w:pPr>
              <w:rPr>
                <w:rFonts w:hint="eastAsia" w:asciiTheme="minorHAnsi" w:hAnsiTheme="minorHAnsi" w:eastAsiaTheme="minorEastAsia" w:cstheme="minorBidi"/>
                <w:b/>
                <w:bCs/>
                <w:kern w:val="2"/>
                <w:sz w:val="21"/>
                <w:szCs w:val="22"/>
                <w:lang w:val="en-US" w:eastAsia="zh-CN" w:bidi="ar-SA"/>
              </w:rPr>
            </w:pPr>
            <w:r>
              <w:rPr>
                <w:rFonts w:hint="eastAsia"/>
                <w:b/>
                <w:bCs/>
              </w:rPr>
              <w:t>2021海口市哲学社会科学规划课题</w:t>
            </w:r>
          </w:p>
        </w:tc>
        <w:tc>
          <w:tcPr>
            <w:tcW w:w="850" w:type="dxa"/>
            <w:tcBorders>
              <w:tl2br w:val="nil"/>
              <w:tr2bl w:val="nil"/>
            </w:tcBorders>
            <w:shd w:val="clear" w:color="auto" w:fill="auto"/>
            <w:vAlign w:val="center"/>
          </w:tcPr>
          <w:p w14:paraId="215A69F8">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2021年4月</w:t>
            </w:r>
          </w:p>
        </w:tc>
        <w:tc>
          <w:tcPr>
            <w:tcW w:w="851" w:type="dxa"/>
            <w:tcBorders>
              <w:tl2br w:val="nil"/>
              <w:tr2bl w:val="nil"/>
            </w:tcBorders>
            <w:shd w:val="clear" w:color="auto" w:fill="auto"/>
            <w:vAlign w:val="center"/>
          </w:tcPr>
          <w:p w14:paraId="1400D7FA">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0</w:t>
            </w:r>
          </w:p>
        </w:tc>
        <w:tc>
          <w:tcPr>
            <w:tcW w:w="709" w:type="dxa"/>
            <w:tcBorders>
              <w:tl2br w:val="nil"/>
              <w:tr2bl w:val="nil"/>
            </w:tcBorders>
            <w:shd w:val="clear" w:color="auto" w:fill="auto"/>
            <w:vAlign w:val="center"/>
          </w:tcPr>
          <w:p w14:paraId="250EC5D9">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8" w:type="dxa"/>
            <w:tcBorders>
              <w:tl2br w:val="nil"/>
              <w:tr2bl w:val="nil"/>
            </w:tcBorders>
            <w:shd w:val="clear" w:color="auto" w:fill="auto"/>
            <w:vAlign w:val="center"/>
          </w:tcPr>
          <w:p w14:paraId="77F0FEC2">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9" w:type="dxa"/>
            <w:tcBorders>
              <w:tl2br w:val="nil"/>
              <w:tr2bl w:val="nil"/>
            </w:tcBorders>
            <w:shd w:val="clear" w:color="auto" w:fill="auto"/>
            <w:vAlign w:val="center"/>
          </w:tcPr>
          <w:p w14:paraId="708451C1">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40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shd w:val="clear" w:color="auto" w:fill="auto"/>
            <w:vAlign w:val="center"/>
          </w:tcPr>
          <w:p w14:paraId="7AF6FF26">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2</w:t>
            </w:r>
          </w:p>
        </w:tc>
        <w:tc>
          <w:tcPr>
            <w:tcW w:w="736" w:type="dxa"/>
            <w:tcBorders>
              <w:tl2br w:val="nil"/>
              <w:tr2bl w:val="nil"/>
            </w:tcBorders>
            <w:shd w:val="clear" w:color="auto" w:fill="auto"/>
            <w:vAlign w:val="center"/>
          </w:tcPr>
          <w:p w14:paraId="0C9224E0">
            <w:pPr>
              <w:rPr>
                <w:rFonts w:hint="eastAsia" w:asciiTheme="minorHAnsi" w:hAnsiTheme="minorHAnsi" w:eastAsiaTheme="minorEastAsia" w:cstheme="minorBidi"/>
                <w:b/>
                <w:bCs/>
                <w:kern w:val="2"/>
                <w:sz w:val="21"/>
                <w:szCs w:val="22"/>
                <w:lang w:val="en-US" w:eastAsia="zh-CN" w:bidi="ar-SA"/>
              </w:rPr>
            </w:pPr>
            <w:r>
              <w:rPr>
                <w:rFonts w:hint="default"/>
                <w:b w:val="0"/>
                <w:bCs w:val="0"/>
                <w:lang w:val="en-US"/>
              </w:rPr>
              <w:t>C3</w:t>
            </w:r>
          </w:p>
        </w:tc>
        <w:tc>
          <w:tcPr>
            <w:tcW w:w="2196" w:type="dxa"/>
            <w:tcBorders>
              <w:tl2br w:val="nil"/>
              <w:tr2bl w:val="nil"/>
            </w:tcBorders>
            <w:shd w:val="clear" w:color="auto" w:fill="auto"/>
            <w:vAlign w:val="center"/>
          </w:tcPr>
          <w:p w14:paraId="044FAA26">
            <w:pPr>
              <w:rPr>
                <w:rFonts w:hint="eastAsia"/>
                <w:b/>
                <w:bCs/>
              </w:rPr>
            </w:pPr>
            <w:r>
              <w:rPr>
                <w:rFonts w:hint="eastAsia"/>
                <w:b/>
                <w:bCs/>
              </w:rPr>
              <w:t xml:space="preserve">合唱《新编赶鸟歌》 </w:t>
            </w:r>
          </w:p>
          <w:p w14:paraId="7B1019A6">
            <w:pPr>
              <w:rPr>
                <w:rFonts w:hint="eastAsia" w:asciiTheme="minorHAnsi" w:hAnsiTheme="minorHAnsi" w:eastAsiaTheme="minorEastAsia" w:cstheme="minorBidi"/>
                <w:b/>
                <w:bCs/>
                <w:kern w:val="2"/>
                <w:sz w:val="21"/>
                <w:szCs w:val="22"/>
                <w:lang w:val="en-US" w:eastAsia="zh-CN" w:bidi="ar-SA"/>
              </w:rPr>
            </w:pPr>
          </w:p>
        </w:tc>
        <w:tc>
          <w:tcPr>
            <w:tcW w:w="1036" w:type="dxa"/>
            <w:tcBorders>
              <w:tl2br w:val="nil"/>
              <w:tr2bl w:val="nil"/>
            </w:tcBorders>
            <w:shd w:val="clear" w:color="auto" w:fill="auto"/>
            <w:vAlign w:val="center"/>
          </w:tcPr>
          <w:p w14:paraId="4995C70E">
            <w:pPr>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无</w:t>
            </w:r>
          </w:p>
        </w:tc>
        <w:tc>
          <w:tcPr>
            <w:tcW w:w="932" w:type="dxa"/>
            <w:tcBorders>
              <w:tl2br w:val="nil"/>
              <w:tr2bl w:val="nil"/>
            </w:tcBorders>
            <w:shd w:val="clear" w:color="auto" w:fill="auto"/>
            <w:vAlign w:val="center"/>
          </w:tcPr>
          <w:p w14:paraId="77A927DF">
            <w:pPr>
              <w:rPr>
                <w:rFonts w:asciiTheme="minorHAnsi" w:hAnsiTheme="minorHAnsi" w:eastAsiaTheme="minorEastAsia" w:cstheme="minorBidi"/>
                <w:b w:val="0"/>
                <w:bCs w:val="0"/>
                <w:kern w:val="2"/>
                <w:sz w:val="21"/>
                <w:szCs w:val="22"/>
                <w:lang w:val="en-US" w:eastAsia="zh-CN" w:bidi="ar-SA"/>
              </w:rPr>
            </w:pPr>
            <w:r>
              <w:rPr>
                <w:rFonts w:hint="eastAsia"/>
                <w:b w:val="0"/>
                <w:bCs w:val="0"/>
              </w:rPr>
              <w:t>2</w:t>
            </w:r>
            <w:r>
              <w:rPr>
                <w:b w:val="0"/>
                <w:bCs w:val="0"/>
              </w:rPr>
              <w:t>020</w:t>
            </w:r>
            <w:r>
              <w:rPr>
                <w:rFonts w:hint="eastAsia"/>
                <w:b w:val="0"/>
                <w:bCs w:val="0"/>
              </w:rPr>
              <w:t>海南省高校原创文化精品推广行动计划</w:t>
            </w:r>
          </w:p>
        </w:tc>
        <w:tc>
          <w:tcPr>
            <w:tcW w:w="850" w:type="dxa"/>
            <w:tcBorders>
              <w:tl2br w:val="nil"/>
              <w:tr2bl w:val="nil"/>
            </w:tcBorders>
            <w:shd w:val="clear" w:color="auto" w:fill="auto"/>
            <w:vAlign w:val="center"/>
          </w:tcPr>
          <w:p w14:paraId="30FD9C11">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2020年10月</w:t>
            </w:r>
          </w:p>
        </w:tc>
        <w:tc>
          <w:tcPr>
            <w:tcW w:w="851" w:type="dxa"/>
            <w:tcBorders>
              <w:tl2br w:val="nil"/>
              <w:tr2bl w:val="nil"/>
            </w:tcBorders>
            <w:shd w:val="clear" w:color="auto" w:fill="auto"/>
            <w:vAlign w:val="center"/>
          </w:tcPr>
          <w:p w14:paraId="1B8BE3B9">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5</w:t>
            </w:r>
          </w:p>
        </w:tc>
        <w:tc>
          <w:tcPr>
            <w:tcW w:w="709" w:type="dxa"/>
            <w:tcBorders>
              <w:tl2br w:val="nil"/>
              <w:tr2bl w:val="nil"/>
            </w:tcBorders>
            <w:shd w:val="clear" w:color="auto" w:fill="auto"/>
            <w:vAlign w:val="center"/>
          </w:tcPr>
          <w:p w14:paraId="657383D6">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8" w:type="dxa"/>
            <w:tcBorders>
              <w:tl2br w:val="nil"/>
              <w:tr2bl w:val="nil"/>
            </w:tcBorders>
            <w:shd w:val="clear" w:color="auto" w:fill="auto"/>
            <w:vAlign w:val="center"/>
          </w:tcPr>
          <w:p w14:paraId="316D1125">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9" w:type="dxa"/>
            <w:tcBorders>
              <w:tl2br w:val="nil"/>
              <w:tr2bl w:val="nil"/>
            </w:tcBorders>
            <w:shd w:val="clear" w:color="auto" w:fill="auto"/>
            <w:vAlign w:val="center"/>
          </w:tcPr>
          <w:p w14:paraId="128C86DE">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100</w:t>
            </w:r>
          </w:p>
        </w:tc>
      </w:tr>
      <w:tr w14:paraId="2C126C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1C54ED2">
            <w:pPr>
              <w:jc w:val="center"/>
              <w:rPr>
                <w:b/>
                <w:bCs/>
              </w:rPr>
            </w:pPr>
          </w:p>
        </w:tc>
        <w:tc>
          <w:tcPr>
            <w:tcW w:w="478" w:type="dxa"/>
            <w:tcBorders>
              <w:tl2br w:val="nil"/>
              <w:tr2bl w:val="nil"/>
            </w:tcBorders>
            <w:shd w:val="clear" w:color="auto" w:fill="auto"/>
            <w:vAlign w:val="center"/>
          </w:tcPr>
          <w:p w14:paraId="1CE5A156">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3</w:t>
            </w:r>
          </w:p>
        </w:tc>
        <w:tc>
          <w:tcPr>
            <w:tcW w:w="736" w:type="dxa"/>
            <w:tcBorders>
              <w:tl2br w:val="nil"/>
              <w:tr2bl w:val="nil"/>
            </w:tcBorders>
            <w:shd w:val="clear" w:color="auto" w:fill="auto"/>
            <w:vAlign w:val="center"/>
          </w:tcPr>
          <w:p w14:paraId="13A62C49">
            <w:pPr>
              <w:rPr>
                <w:rFonts w:asciiTheme="minorHAnsi" w:hAnsiTheme="minorHAnsi" w:eastAsiaTheme="minorEastAsia" w:cstheme="minorBidi"/>
                <w:b w:val="0"/>
                <w:bCs w:val="0"/>
                <w:kern w:val="2"/>
                <w:sz w:val="21"/>
                <w:szCs w:val="22"/>
                <w:lang w:val="en-US" w:eastAsia="zh-CN" w:bidi="ar-SA"/>
              </w:rPr>
            </w:pPr>
            <w:r>
              <w:rPr>
                <w:rFonts w:hint="default"/>
                <w:b w:val="0"/>
                <w:bCs w:val="0"/>
                <w:lang w:val="en-US"/>
              </w:rPr>
              <w:t>C3</w:t>
            </w:r>
          </w:p>
        </w:tc>
        <w:tc>
          <w:tcPr>
            <w:tcW w:w="2196" w:type="dxa"/>
            <w:tcBorders>
              <w:tl2br w:val="nil"/>
              <w:tr2bl w:val="nil"/>
            </w:tcBorders>
            <w:shd w:val="clear" w:color="auto" w:fill="auto"/>
            <w:vAlign w:val="center"/>
          </w:tcPr>
          <w:p w14:paraId="4BAE9968">
            <w:pPr>
              <w:rPr>
                <w:rFonts w:asciiTheme="minorHAnsi" w:hAnsiTheme="minorHAnsi" w:eastAsiaTheme="minorEastAsia" w:cstheme="minorBidi"/>
                <w:b w:val="0"/>
                <w:bCs w:val="0"/>
                <w:kern w:val="2"/>
                <w:sz w:val="21"/>
                <w:szCs w:val="22"/>
                <w:lang w:val="en-US" w:eastAsia="zh-CN" w:bidi="ar-SA"/>
              </w:rPr>
            </w:pPr>
            <w:r>
              <w:rPr>
                <w:rFonts w:hint="eastAsia"/>
                <w:b/>
                <w:bCs/>
              </w:rPr>
              <w:t>海南基础教育音乐课程人才培养与实践研究——以“班级合唱”美育课程为例</w:t>
            </w:r>
            <w:r>
              <w:rPr>
                <w:rFonts w:hint="eastAsia" w:ascii="宋体" w:hAnsi="宋体" w:eastAsia="宋体"/>
                <w:sz w:val="28"/>
                <w:szCs w:val="28"/>
              </w:rPr>
              <w:t xml:space="preserve">  </w:t>
            </w:r>
          </w:p>
        </w:tc>
        <w:tc>
          <w:tcPr>
            <w:tcW w:w="1036" w:type="dxa"/>
            <w:tcBorders>
              <w:tl2br w:val="nil"/>
              <w:tr2bl w:val="nil"/>
            </w:tcBorders>
            <w:shd w:val="clear" w:color="auto" w:fill="auto"/>
            <w:vAlign w:val="center"/>
          </w:tcPr>
          <w:p w14:paraId="140B11A5">
            <w:pPr>
              <w:rPr>
                <w:rFonts w:hint="default" w:asciiTheme="minorHAnsi" w:hAnsiTheme="minorHAnsi" w:eastAsiaTheme="minorEastAsia" w:cstheme="minorBidi"/>
                <w:b/>
                <w:bCs/>
                <w:kern w:val="2"/>
                <w:sz w:val="21"/>
                <w:szCs w:val="22"/>
                <w:lang w:val="en-US" w:eastAsia="zh-CN" w:bidi="ar-SA"/>
              </w:rPr>
            </w:pPr>
            <w:r>
              <w:rPr>
                <w:rFonts w:hint="default"/>
                <w:b/>
                <w:bCs/>
                <w:lang w:val="en-US"/>
              </w:rPr>
              <w:t>Hnig2023-41</w:t>
            </w:r>
          </w:p>
        </w:tc>
        <w:tc>
          <w:tcPr>
            <w:tcW w:w="932" w:type="dxa"/>
            <w:tcBorders>
              <w:tl2br w:val="nil"/>
              <w:tr2bl w:val="nil"/>
            </w:tcBorders>
            <w:shd w:val="clear" w:color="auto" w:fill="auto"/>
            <w:vAlign w:val="center"/>
          </w:tcPr>
          <w:p w14:paraId="2B705AA0">
            <w:pPr>
              <w:rPr>
                <w:rFonts w:asciiTheme="minorHAnsi" w:hAnsiTheme="minorHAnsi" w:eastAsiaTheme="minorEastAsia" w:cstheme="minorBidi"/>
                <w:b w:val="0"/>
                <w:bCs w:val="0"/>
                <w:kern w:val="2"/>
                <w:sz w:val="21"/>
                <w:szCs w:val="22"/>
                <w:lang w:val="en-US" w:eastAsia="zh-CN" w:bidi="ar-SA"/>
              </w:rPr>
            </w:pPr>
            <w:r>
              <w:rPr>
                <w:rFonts w:hint="eastAsia"/>
                <w:b/>
                <w:bCs/>
              </w:rPr>
              <w:t>2023年海南省教育教学改革研究项目</w:t>
            </w:r>
          </w:p>
        </w:tc>
        <w:tc>
          <w:tcPr>
            <w:tcW w:w="850" w:type="dxa"/>
            <w:tcBorders>
              <w:tl2br w:val="nil"/>
              <w:tr2bl w:val="nil"/>
            </w:tcBorders>
            <w:shd w:val="clear" w:color="auto" w:fill="auto"/>
            <w:vAlign w:val="center"/>
          </w:tcPr>
          <w:p w14:paraId="60DCEED7">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2023年4月</w:t>
            </w:r>
          </w:p>
        </w:tc>
        <w:tc>
          <w:tcPr>
            <w:tcW w:w="851" w:type="dxa"/>
            <w:tcBorders>
              <w:tl2br w:val="nil"/>
              <w:tr2bl w:val="nil"/>
            </w:tcBorders>
            <w:shd w:val="clear" w:color="auto" w:fill="auto"/>
            <w:vAlign w:val="center"/>
          </w:tcPr>
          <w:p w14:paraId="55977C9E">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1.5</w:t>
            </w:r>
          </w:p>
        </w:tc>
        <w:tc>
          <w:tcPr>
            <w:tcW w:w="709" w:type="dxa"/>
            <w:tcBorders>
              <w:tl2br w:val="nil"/>
              <w:tr2bl w:val="nil"/>
            </w:tcBorders>
            <w:shd w:val="clear" w:color="auto" w:fill="auto"/>
            <w:vAlign w:val="center"/>
          </w:tcPr>
          <w:p w14:paraId="41465DC4">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8" w:type="dxa"/>
            <w:tcBorders>
              <w:tl2br w:val="nil"/>
              <w:tr2bl w:val="nil"/>
            </w:tcBorders>
            <w:shd w:val="clear" w:color="auto" w:fill="auto"/>
            <w:vAlign w:val="center"/>
          </w:tcPr>
          <w:p w14:paraId="173ECBC5">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否</w:t>
            </w:r>
          </w:p>
        </w:tc>
        <w:tc>
          <w:tcPr>
            <w:tcW w:w="709" w:type="dxa"/>
            <w:tcBorders>
              <w:tl2br w:val="nil"/>
              <w:tr2bl w:val="nil"/>
            </w:tcBorders>
            <w:shd w:val="clear" w:color="auto" w:fill="auto"/>
            <w:vAlign w:val="center"/>
          </w:tcPr>
          <w:p w14:paraId="3B9D8396">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100</w:t>
            </w:r>
          </w:p>
        </w:tc>
      </w:tr>
      <w:tr w14:paraId="450A55B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4F3A515A">
            <w:pPr>
              <w:jc w:val="center"/>
              <w:rPr>
                <w:b/>
                <w:bCs/>
              </w:rPr>
            </w:pPr>
          </w:p>
        </w:tc>
        <w:tc>
          <w:tcPr>
            <w:tcW w:w="478" w:type="dxa"/>
            <w:tcBorders>
              <w:tl2br w:val="nil"/>
              <w:tr2bl w:val="nil"/>
            </w:tcBorders>
            <w:shd w:val="clear" w:color="auto" w:fill="auto"/>
            <w:vAlign w:val="center"/>
          </w:tcPr>
          <w:p w14:paraId="57EF7D41">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4</w:t>
            </w:r>
          </w:p>
        </w:tc>
        <w:tc>
          <w:tcPr>
            <w:tcW w:w="736" w:type="dxa"/>
            <w:tcBorders>
              <w:tl2br w:val="nil"/>
              <w:tr2bl w:val="nil"/>
            </w:tcBorders>
            <w:shd w:val="clear" w:color="auto" w:fill="auto"/>
            <w:vAlign w:val="center"/>
          </w:tcPr>
          <w:p w14:paraId="0594B421">
            <w:pPr>
              <w:rPr>
                <w:rFonts w:asciiTheme="minorHAnsi" w:hAnsiTheme="minorHAnsi" w:eastAsiaTheme="minorEastAsia" w:cstheme="minorBidi"/>
                <w:b w:val="0"/>
                <w:bCs w:val="0"/>
                <w:kern w:val="2"/>
                <w:sz w:val="21"/>
                <w:szCs w:val="22"/>
                <w:lang w:val="en-US" w:eastAsia="zh-CN" w:bidi="ar-SA"/>
              </w:rPr>
            </w:pPr>
            <w:r>
              <w:rPr>
                <w:rFonts w:hint="default"/>
                <w:b w:val="0"/>
                <w:bCs w:val="0"/>
                <w:lang w:val="en-US"/>
              </w:rPr>
              <w:t>C3</w:t>
            </w:r>
          </w:p>
        </w:tc>
        <w:tc>
          <w:tcPr>
            <w:tcW w:w="2196" w:type="dxa"/>
            <w:tcBorders>
              <w:tl2br w:val="nil"/>
              <w:tr2bl w:val="nil"/>
            </w:tcBorders>
            <w:shd w:val="clear" w:color="auto" w:fill="auto"/>
            <w:vAlign w:val="center"/>
          </w:tcPr>
          <w:p w14:paraId="59296BBC">
            <w:pPr>
              <w:widowControl w:val="0"/>
              <w:numPr>
                <w:ilvl w:val="0"/>
                <w:numId w:val="0"/>
              </w:numPr>
              <w:adjustRightInd/>
              <w:spacing w:after="0" w:line="360" w:lineRule="auto"/>
              <w:ind w:leftChars="0"/>
              <w:jc w:val="both"/>
              <w:rPr>
                <w:rFonts w:ascii="宋体" w:hAnsi="宋体" w:eastAsia="宋体"/>
                <w:sz w:val="28"/>
                <w:szCs w:val="28"/>
              </w:rPr>
            </w:pPr>
            <w:r>
              <w:rPr>
                <w:rFonts w:hint="eastAsia"/>
                <w:b/>
                <w:bCs/>
              </w:rPr>
              <w:t>基于生成对抗网络的音乐自动谱曲机器学习系统研究</w:t>
            </w:r>
            <w:r>
              <w:rPr>
                <w:rFonts w:hint="eastAsia" w:ascii="宋体" w:hAnsi="宋体" w:eastAsia="宋体"/>
                <w:sz w:val="28"/>
                <w:szCs w:val="28"/>
              </w:rPr>
              <w:t xml:space="preserve"> </w:t>
            </w:r>
          </w:p>
          <w:p w14:paraId="2305EBCB">
            <w:pPr>
              <w:rPr>
                <w:rFonts w:asciiTheme="minorHAnsi" w:hAnsiTheme="minorHAnsi" w:eastAsiaTheme="minorEastAsia" w:cstheme="minorBidi"/>
                <w:b w:val="0"/>
                <w:bCs w:val="0"/>
                <w:kern w:val="2"/>
                <w:sz w:val="21"/>
                <w:szCs w:val="22"/>
                <w:lang w:val="en-US" w:eastAsia="zh-CN" w:bidi="ar-SA"/>
              </w:rPr>
            </w:pPr>
          </w:p>
        </w:tc>
        <w:tc>
          <w:tcPr>
            <w:tcW w:w="1036" w:type="dxa"/>
            <w:tcBorders>
              <w:tl2br w:val="nil"/>
              <w:tr2bl w:val="nil"/>
            </w:tcBorders>
            <w:shd w:val="clear" w:color="auto" w:fill="auto"/>
            <w:vAlign w:val="center"/>
          </w:tcPr>
          <w:p w14:paraId="08903993">
            <w:pPr>
              <w:rPr>
                <w:rFonts w:hint="eastAsia" w:asciiTheme="minorHAnsi" w:hAnsiTheme="minorHAnsi" w:eastAsiaTheme="minorEastAsia" w:cstheme="minorBidi"/>
                <w:b/>
                <w:bCs/>
                <w:kern w:val="2"/>
                <w:sz w:val="21"/>
                <w:szCs w:val="22"/>
                <w:lang w:val="en-US" w:eastAsia="zh-CN" w:bidi="ar-SA"/>
              </w:rPr>
            </w:pPr>
            <w:r>
              <w:rPr>
                <w:rFonts w:hint="default"/>
                <w:b/>
                <w:bCs/>
                <w:lang w:val="en-US"/>
              </w:rPr>
              <w:t>723</w:t>
            </w:r>
            <w:r>
              <w:rPr>
                <w:rFonts w:hint="eastAsia"/>
                <w:b/>
                <w:bCs/>
                <w:lang w:val="en-US" w:eastAsia="zh-CN"/>
              </w:rPr>
              <w:t>QN238</w:t>
            </w:r>
          </w:p>
        </w:tc>
        <w:tc>
          <w:tcPr>
            <w:tcW w:w="932" w:type="dxa"/>
            <w:tcBorders>
              <w:tl2br w:val="nil"/>
              <w:tr2bl w:val="nil"/>
            </w:tcBorders>
            <w:shd w:val="clear" w:color="auto" w:fill="auto"/>
            <w:vAlign w:val="center"/>
          </w:tcPr>
          <w:p w14:paraId="30B15D39">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rPr>
              <w:t>2023年海南省自然科学基金青年课题</w:t>
            </w:r>
          </w:p>
        </w:tc>
        <w:tc>
          <w:tcPr>
            <w:tcW w:w="850" w:type="dxa"/>
            <w:tcBorders>
              <w:tl2br w:val="nil"/>
              <w:tr2bl w:val="nil"/>
            </w:tcBorders>
            <w:shd w:val="clear" w:color="auto" w:fill="auto"/>
            <w:vAlign w:val="center"/>
          </w:tcPr>
          <w:p w14:paraId="6141C9A6">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2023年3月</w:t>
            </w:r>
          </w:p>
        </w:tc>
        <w:tc>
          <w:tcPr>
            <w:tcW w:w="851" w:type="dxa"/>
            <w:tcBorders>
              <w:tl2br w:val="nil"/>
              <w:tr2bl w:val="nil"/>
            </w:tcBorders>
            <w:shd w:val="clear" w:color="auto" w:fill="auto"/>
            <w:vAlign w:val="center"/>
          </w:tcPr>
          <w:p w14:paraId="7EEC6C8F">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6</w:t>
            </w:r>
          </w:p>
        </w:tc>
        <w:tc>
          <w:tcPr>
            <w:tcW w:w="709" w:type="dxa"/>
            <w:tcBorders>
              <w:tl2br w:val="nil"/>
              <w:tr2bl w:val="nil"/>
            </w:tcBorders>
            <w:shd w:val="clear" w:color="auto" w:fill="auto"/>
            <w:vAlign w:val="center"/>
          </w:tcPr>
          <w:p w14:paraId="346F3ADA">
            <w:pPr>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8" w:type="dxa"/>
            <w:tcBorders>
              <w:tl2br w:val="nil"/>
              <w:tr2bl w:val="nil"/>
            </w:tcBorders>
            <w:shd w:val="clear" w:color="auto" w:fill="auto"/>
            <w:vAlign w:val="center"/>
          </w:tcPr>
          <w:p w14:paraId="20A05AA9">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否</w:t>
            </w:r>
          </w:p>
        </w:tc>
        <w:tc>
          <w:tcPr>
            <w:tcW w:w="709" w:type="dxa"/>
            <w:tcBorders>
              <w:tl2br w:val="nil"/>
              <w:tr2bl w:val="nil"/>
            </w:tcBorders>
            <w:shd w:val="clear" w:color="auto" w:fill="auto"/>
            <w:vAlign w:val="center"/>
          </w:tcPr>
          <w:p w14:paraId="325BE3C7">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49E542B0">
            <w:pPr>
              <w:jc w:val="center"/>
              <w:rPr>
                <w:b/>
                <w:bCs/>
              </w:rPr>
            </w:pPr>
          </w:p>
        </w:tc>
        <w:tc>
          <w:tcPr>
            <w:tcW w:w="478" w:type="dxa"/>
            <w:tcBorders>
              <w:bottom w:val="single" w:color="000000" w:sz="12" w:space="0"/>
              <w:tl2br w:val="nil"/>
              <w:tr2bl w:val="nil"/>
            </w:tcBorders>
            <w:shd w:val="clear" w:color="auto" w:fill="auto"/>
            <w:vAlign w:val="center"/>
          </w:tcPr>
          <w:p w14:paraId="0BCCDBF0">
            <w:pPr>
              <w:rPr>
                <w:rFonts w:hint="eastAsia" w:eastAsia="宋体" w:asciiTheme="minorHAnsi" w:hAnsiTheme="minorHAnsi" w:cstheme="minorBidi"/>
                <w:b w:val="0"/>
                <w:bCs w:val="0"/>
                <w:kern w:val="2"/>
                <w:sz w:val="21"/>
                <w:szCs w:val="22"/>
                <w:lang w:val="en-US" w:eastAsia="zh-CN" w:bidi="ar-SA"/>
              </w:rPr>
            </w:pPr>
            <w:r>
              <w:rPr>
                <w:rFonts w:hint="eastAsia"/>
                <w:b w:val="0"/>
                <w:bCs w:val="0"/>
                <w:lang w:val="en-US" w:eastAsia="zh-CN"/>
              </w:rPr>
              <w:t>5</w:t>
            </w:r>
          </w:p>
        </w:tc>
        <w:tc>
          <w:tcPr>
            <w:tcW w:w="736" w:type="dxa"/>
            <w:tcBorders>
              <w:bottom w:val="single" w:color="000000" w:sz="12" w:space="0"/>
              <w:tl2br w:val="nil"/>
              <w:tr2bl w:val="nil"/>
            </w:tcBorders>
            <w:shd w:val="clear" w:color="auto" w:fill="auto"/>
            <w:vAlign w:val="center"/>
          </w:tcPr>
          <w:p w14:paraId="6A079BBE">
            <w:pPr>
              <w:rPr>
                <w:rFonts w:asciiTheme="minorHAnsi" w:hAnsiTheme="minorHAnsi" w:eastAsiaTheme="minorEastAsia" w:cstheme="minorBidi"/>
                <w:b w:val="0"/>
                <w:bCs w:val="0"/>
                <w:kern w:val="2"/>
                <w:sz w:val="21"/>
                <w:szCs w:val="22"/>
                <w:lang w:val="en-US" w:eastAsia="zh-CN" w:bidi="ar-SA"/>
              </w:rPr>
            </w:pPr>
            <w:r>
              <w:rPr>
                <w:rFonts w:hint="default"/>
                <w:b w:val="0"/>
                <w:bCs w:val="0"/>
                <w:lang w:val="en-US"/>
              </w:rPr>
              <w:t>C3</w:t>
            </w:r>
          </w:p>
        </w:tc>
        <w:tc>
          <w:tcPr>
            <w:tcW w:w="2196" w:type="dxa"/>
            <w:tcBorders>
              <w:bottom w:val="single" w:color="000000" w:sz="12" w:space="0"/>
              <w:tl2br w:val="nil"/>
              <w:tr2bl w:val="nil"/>
            </w:tcBorders>
            <w:shd w:val="clear" w:color="auto" w:fill="auto"/>
            <w:vAlign w:val="center"/>
          </w:tcPr>
          <w:p w14:paraId="4C9132EF">
            <w:pPr>
              <w:widowControl w:val="0"/>
              <w:numPr>
                <w:ilvl w:val="0"/>
                <w:numId w:val="0"/>
              </w:numPr>
              <w:adjustRightInd/>
              <w:spacing w:after="0" w:line="360" w:lineRule="auto"/>
              <w:ind w:leftChars="0"/>
              <w:jc w:val="both"/>
              <w:rPr>
                <w:rFonts w:hint="eastAsia"/>
                <w:b/>
                <w:bCs/>
              </w:rPr>
            </w:pPr>
            <w:r>
              <w:rPr>
                <w:rFonts w:hint="eastAsia"/>
                <w:b/>
                <w:bCs/>
              </w:rPr>
              <w:t>中国式现代化与海南社区音乐文化的现代转型模式研究</w:t>
            </w:r>
          </w:p>
          <w:p w14:paraId="2E6B0F3C">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p>
        </w:tc>
        <w:tc>
          <w:tcPr>
            <w:tcW w:w="1036" w:type="dxa"/>
            <w:tcBorders>
              <w:bottom w:val="single" w:color="000000" w:sz="12" w:space="0"/>
              <w:tl2br w:val="nil"/>
              <w:tr2bl w:val="nil"/>
            </w:tcBorders>
            <w:shd w:val="clear" w:color="auto" w:fill="auto"/>
            <w:vAlign w:val="center"/>
          </w:tcPr>
          <w:p w14:paraId="2EC892B4">
            <w:pPr>
              <w:rPr>
                <w:rFonts w:hint="eastAsia" w:asciiTheme="minorHAnsi" w:hAnsiTheme="minorHAnsi" w:eastAsiaTheme="minorEastAsia" w:cstheme="minorBidi"/>
                <w:b/>
                <w:bCs/>
                <w:kern w:val="2"/>
                <w:sz w:val="21"/>
                <w:szCs w:val="22"/>
                <w:lang w:val="en-US" w:eastAsia="zh-CN" w:bidi="ar-SA"/>
              </w:rPr>
            </w:pPr>
            <w:r>
              <w:rPr>
                <w:rFonts w:hint="eastAsia"/>
                <w:b/>
                <w:bCs/>
              </w:rPr>
              <w:t>HNSK(YB)23-27</w:t>
            </w:r>
          </w:p>
        </w:tc>
        <w:tc>
          <w:tcPr>
            <w:tcW w:w="932" w:type="dxa"/>
            <w:tcBorders>
              <w:bottom w:val="single" w:color="000000" w:sz="12" w:space="0"/>
              <w:tl2br w:val="nil"/>
              <w:tr2bl w:val="nil"/>
            </w:tcBorders>
            <w:shd w:val="clear" w:color="auto" w:fill="auto"/>
            <w:vAlign w:val="center"/>
          </w:tcPr>
          <w:p w14:paraId="6356875F">
            <w:pPr>
              <w:rPr>
                <w:rFonts w:asciiTheme="minorHAnsi" w:hAnsiTheme="minorHAnsi" w:eastAsiaTheme="minorEastAsia" w:cstheme="minorBidi"/>
                <w:b w:val="0"/>
                <w:bCs w:val="0"/>
                <w:kern w:val="2"/>
                <w:sz w:val="21"/>
                <w:szCs w:val="22"/>
                <w:lang w:val="en-US" w:eastAsia="zh-CN" w:bidi="ar-SA"/>
              </w:rPr>
            </w:pPr>
            <w:r>
              <w:rPr>
                <w:rFonts w:hint="eastAsia"/>
                <w:b/>
                <w:bCs/>
              </w:rPr>
              <w:t>2023年海南省社科联项目</w:t>
            </w:r>
            <w:r>
              <w:rPr>
                <w:rFonts w:hint="eastAsia" w:ascii="宋体" w:hAnsi="宋体" w:eastAsia="宋体"/>
                <w:sz w:val="28"/>
                <w:szCs w:val="28"/>
              </w:rPr>
              <w:t>：</w:t>
            </w:r>
          </w:p>
        </w:tc>
        <w:tc>
          <w:tcPr>
            <w:tcW w:w="850" w:type="dxa"/>
            <w:tcBorders>
              <w:bottom w:val="single" w:color="000000" w:sz="12" w:space="0"/>
              <w:tl2br w:val="nil"/>
              <w:tr2bl w:val="nil"/>
            </w:tcBorders>
            <w:shd w:val="clear" w:color="auto" w:fill="auto"/>
            <w:vAlign w:val="center"/>
          </w:tcPr>
          <w:p w14:paraId="179DFB31">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2023年6月</w:t>
            </w:r>
          </w:p>
        </w:tc>
        <w:tc>
          <w:tcPr>
            <w:tcW w:w="851" w:type="dxa"/>
            <w:tcBorders>
              <w:bottom w:val="single" w:color="000000" w:sz="12" w:space="0"/>
              <w:tl2br w:val="nil"/>
              <w:tr2bl w:val="nil"/>
            </w:tcBorders>
            <w:shd w:val="clear" w:color="auto" w:fill="auto"/>
            <w:vAlign w:val="center"/>
          </w:tcPr>
          <w:p w14:paraId="1BC22F15">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3.5</w:t>
            </w:r>
          </w:p>
        </w:tc>
        <w:tc>
          <w:tcPr>
            <w:tcW w:w="709" w:type="dxa"/>
            <w:tcBorders>
              <w:bottom w:val="single" w:color="000000" w:sz="12" w:space="0"/>
              <w:tl2br w:val="nil"/>
              <w:tr2bl w:val="nil"/>
            </w:tcBorders>
            <w:shd w:val="clear" w:color="auto" w:fill="auto"/>
            <w:vAlign w:val="center"/>
          </w:tcPr>
          <w:p w14:paraId="4938F0A3">
            <w:pPr>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是</w:t>
            </w:r>
          </w:p>
        </w:tc>
        <w:tc>
          <w:tcPr>
            <w:tcW w:w="708" w:type="dxa"/>
            <w:tcBorders>
              <w:bottom w:val="single" w:color="000000" w:sz="12" w:space="0"/>
              <w:tl2br w:val="nil"/>
              <w:tr2bl w:val="nil"/>
            </w:tcBorders>
            <w:shd w:val="clear" w:color="auto" w:fill="auto"/>
            <w:vAlign w:val="center"/>
          </w:tcPr>
          <w:p w14:paraId="36F3D7C3">
            <w:pPr>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否</w:t>
            </w:r>
          </w:p>
        </w:tc>
        <w:tc>
          <w:tcPr>
            <w:tcW w:w="709" w:type="dxa"/>
            <w:tcBorders>
              <w:bottom w:val="single" w:color="000000" w:sz="12" w:space="0"/>
              <w:tl2br w:val="nil"/>
              <w:tr2bl w:val="nil"/>
            </w:tcBorders>
            <w:shd w:val="clear" w:color="auto" w:fill="auto"/>
            <w:vAlign w:val="center"/>
          </w:tcPr>
          <w:p w14:paraId="1DA69C60">
            <w:pP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100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p>
        </w:tc>
        <w:tc>
          <w:tcPr>
            <w:tcW w:w="736" w:type="dxa"/>
            <w:tcBorders>
              <w:top w:val="single" w:color="000000" w:sz="12" w:space="0"/>
            </w:tcBorders>
            <w:vAlign w:val="center"/>
          </w:tcPr>
          <w:p w14:paraId="59EB9388">
            <w:pPr>
              <w:rPr>
                <w:b w:val="0"/>
                <w:bCs w:val="0"/>
              </w:rPr>
            </w:pPr>
          </w:p>
        </w:tc>
        <w:tc>
          <w:tcPr>
            <w:tcW w:w="2196" w:type="dxa"/>
            <w:tcBorders>
              <w:top w:val="single" w:color="000000" w:sz="12" w:space="0"/>
            </w:tcBorders>
            <w:vAlign w:val="center"/>
          </w:tcPr>
          <w:p w14:paraId="7A1222AC">
            <w:pPr>
              <w:rPr>
                <w:b w:val="0"/>
                <w:bCs w:val="0"/>
              </w:rPr>
            </w:pP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p>
        </w:tc>
        <w:tc>
          <w:tcPr>
            <w:tcW w:w="850" w:type="dxa"/>
            <w:tcBorders>
              <w:top w:val="single" w:color="000000" w:sz="12" w:space="0"/>
            </w:tcBorders>
            <w:vAlign w:val="center"/>
          </w:tcPr>
          <w:p w14:paraId="1AAD925E">
            <w:pPr>
              <w:rPr>
                <w:b w:val="0"/>
                <w:bCs w:val="0"/>
              </w:rPr>
            </w:pPr>
          </w:p>
        </w:tc>
        <w:tc>
          <w:tcPr>
            <w:tcW w:w="851" w:type="dxa"/>
            <w:tcBorders>
              <w:top w:val="single" w:color="000000" w:sz="12" w:space="0"/>
            </w:tcBorders>
            <w:vAlign w:val="center"/>
          </w:tcPr>
          <w:p w14:paraId="6CD336F4">
            <w:pPr>
              <w:rPr>
                <w:b w:val="0"/>
                <w:bCs w:val="0"/>
              </w:rPr>
            </w:pPr>
          </w:p>
        </w:tc>
        <w:tc>
          <w:tcPr>
            <w:tcW w:w="709" w:type="dxa"/>
            <w:tcBorders>
              <w:top w:val="single" w:color="000000" w:sz="12" w:space="0"/>
            </w:tcBorders>
            <w:vAlign w:val="center"/>
          </w:tcPr>
          <w:p w14:paraId="4F09FAB2">
            <w:pPr>
              <w:rPr>
                <w:b w:val="0"/>
                <w:bCs w:val="0"/>
              </w:rPr>
            </w:pPr>
          </w:p>
        </w:tc>
        <w:tc>
          <w:tcPr>
            <w:tcW w:w="708" w:type="dxa"/>
            <w:tcBorders>
              <w:top w:val="single" w:color="000000" w:sz="12" w:space="0"/>
            </w:tcBorders>
            <w:vAlign w:val="center"/>
          </w:tcPr>
          <w:p w14:paraId="690A0D93">
            <w:pPr>
              <w:rPr>
                <w:b w:val="0"/>
                <w:bCs w:val="0"/>
              </w:rPr>
            </w:pP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tcBorders>
              <w:tl2br w:val="nil"/>
              <w:tr2bl w:val="nil"/>
            </w:tcBorders>
            <w:vAlign w:val="center"/>
          </w:tcPr>
          <w:p w14:paraId="145DD85D">
            <w:pPr>
              <w:jc w:val="center"/>
            </w:pPr>
            <w:r>
              <w:rPr>
                <w:rFonts w:hint="eastAsia"/>
                <w:b/>
                <w:bCs/>
              </w:rPr>
              <w:t>可计分</w:t>
            </w:r>
          </w:p>
        </w:tc>
        <w:tc>
          <w:tcPr>
            <w:tcW w:w="450" w:type="dxa"/>
            <w:tcBorders>
              <w:tl2br w:val="nil"/>
              <w:tr2bl w:val="nil"/>
            </w:tcBorders>
            <w:shd w:val="clear" w:color="auto" w:fill="auto"/>
            <w:vAlign w:val="top"/>
          </w:tcPr>
          <w:p w14:paraId="7E2D9F6F">
            <w:pPr>
              <w:jc w:val="cente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1</w:t>
            </w:r>
          </w:p>
        </w:tc>
        <w:tc>
          <w:tcPr>
            <w:tcW w:w="750" w:type="dxa"/>
            <w:tcBorders>
              <w:tl2br w:val="nil"/>
              <w:tr2bl w:val="nil"/>
            </w:tcBorders>
            <w:shd w:val="clear" w:color="auto" w:fill="auto"/>
            <w:vAlign w:val="top"/>
          </w:tcPr>
          <w:p w14:paraId="1103E432">
            <w:pPr>
              <w:widowControl/>
              <w:jc w:val="center"/>
              <w:rPr>
                <w:rFonts w:hint="eastAsia" w:eastAsia="宋体" w:asciiTheme="minorHAnsi" w:hAnsiTheme="minorHAnsi" w:cstheme="minorBidi"/>
                <w:b w:val="0"/>
                <w:bCs w:val="0"/>
                <w:kern w:val="2"/>
                <w:sz w:val="21"/>
                <w:szCs w:val="22"/>
                <w:lang w:val="en-US" w:eastAsia="zh-CN" w:bidi="ar-SA"/>
              </w:rPr>
            </w:pPr>
            <w:r>
              <w:rPr>
                <w:rFonts w:hint="default"/>
                <w:b w:val="0"/>
                <w:bCs w:val="0"/>
                <w:lang w:val="en-US"/>
              </w:rPr>
              <w:t>B</w:t>
            </w:r>
            <w:r>
              <w:rPr>
                <w:rFonts w:hint="eastAsia"/>
                <w:b w:val="0"/>
                <w:bCs w:val="0"/>
                <w:lang w:val="en-US" w:eastAsia="zh-CN"/>
              </w:rPr>
              <w:t>级</w:t>
            </w:r>
          </w:p>
        </w:tc>
        <w:tc>
          <w:tcPr>
            <w:tcW w:w="2190" w:type="dxa"/>
            <w:tcBorders>
              <w:tl2br w:val="nil"/>
              <w:tr2bl w:val="nil"/>
            </w:tcBorders>
            <w:shd w:val="clear" w:color="auto" w:fill="auto"/>
            <w:vAlign w:val="top"/>
          </w:tcPr>
          <w:p w14:paraId="2E20E3CC">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lang w:eastAsia="zh-CN"/>
              </w:rPr>
              <w:t>《</w:t>
            </w:r>
            <w:r>
              <w:rPr>
                <w:rFonts w:hint="eastAsia"/>
                <w:b/>
                <w:bCs/>
              </w:rPr>
              <w:t>LSTM-based music analysis system for music therapy》</w:t>
            </w:r>
          </w:p>
        </w:tc>
        <w:tc>
          <w:tcPr>
            <w:tcW w:w="2044" w:type="dxa"/>
            <w:tcBorders>
              <w:tl2br w:val="nil"/>
              <w:tr2bl w:val="nil"/>
            </w:tcBorders>
            <w:shd w:val="clear" w:color="auto" w:fill="auto"/>
            <w:vAlign w:val="top"/>
          </w:tcPr>
          <w:p w14:paraId="5A3388B3">
            <w:pPr>
              <w:widowControl w:val="0"/>
              <w:numPr>
                <w:ilvl w:val="0"/>
                <w:numId w:val="0"/>
              </w:numPr>
              <w:adjustRightInd/>
              <w:spacing w:after="0" w:line="360" w:lineRule="auto"/>
              <w:ind w:left="0" w:leftChars="0" w:firstLine="0" w:firstLineChars="0"/>
              <w:jc w:val="both"/>
              <w:rPr>
                <w:rFonts w:hint="default" w:asciiTheme="minorHAnsi" w:hAnsiTheme="minorHAnsi" w:eastAsiaTheme="minorEastAsia" w:cstheme="minorBidi"/>
                <w:b/>
                <w:bCs/>
                <w:kern w:val="2"/>
                <w:sz w:val="21"/>
                <w:szCs w:val="22"/>
                <w:lang w:val="en-US" w:eastAsia="zh-CN" w:bidi="ar-SA"/>
              </w:rPr>
            </w:pPr>
            <w:r>
              <w:rPr>
                <w:rFonts w:hint="eastAsia"/>
                <w:b/>
                <w:bCs/>
              </w:rPr>
              <w:t>《Frontiers in Psychology-Health Psychology》</w:t>
            </w:r>
            <w:r>
              <w:rPr>
                <w:rFonts w:hint="eastAsia"/>
                <w:b/>
                <w:bCs/>
                <w:lang w:val="en-US" w:eastAsia="zh-CN"/>
              </w:rPr>
              <w:t>2022年6月</w:t>
            </w:r>
          </w:p>
        </w:tc>
        <w:tc>
          <w:tcPr>
            <w:tcW w:w="796" w:type="dxa"/>
            <w:tcBorders>
              <w:tl2br w:val="nil"/>
              <w:tr2bl w:val="nil"/>
            </w:tcBorders>
            <w:shd w:val="clear" w:color="auto" w:fill="auto"/>
            <w:vAlign w:val="top"/>
          </w:tcPr>
          <w:p w14:paraId="1D02FDDC">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100%</w:t>
            </w:r>
          </w:p>
        </w:tc>
        <w:tc>
          <w:tcPr>
            <w:tcW w:w="923" w:type="dxa"/>
            <w:tcBorders>
              <w:tl2br w:val="nil"/>
              <w:tr2bl w:val="nil"/>
            </w:tcBorders>
            <w:shd w:val="clear" w:color="auto" w:fill="auto"/>
            <w:vAlign w:val="top"/>
          </w:tcPr>
          <w:p w14:paraId="30BE9269">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p>
        </w:tc>
        <w:tc>
          <w:tcPr>
            <w:tcW w:w="1210" w:type="dxa"/>
            <w:tcBorders>
              <w:tl2br w:val="nil"/>
              <w:tr2bl w:val="nil"/>
            </w:tcBorders>
            <w:shd w:val="clear" w:color="auto" w:fill="auto"/>
            <w:vAlign w:val="top"/>
          </w:tcPr>
          <w:p w14:paraId="3A857AEE">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有</w:t>
            </w:r>
          </w:p>
        </w:tc>
        <w:tc>
          <w:tcPr>
            <w:tcW w:w="831" w:type="dxa"/>
            <w:tcBorders>
              <w:tl2br w:val="nil"/>
              <w:tr2bl w:val="nil"/>
            </w:tcBorders>
            <w:shd w:val="clear" w:color="auto" w:fill="auto"/>
            <w:vAlign w:val="top"/>
          </w:tcPr>
          <w:p w14:paraId="160DAD9E">
            <w:pPr>
              <w:widowControl/>
              <w:jc w:val="center"/>
              <w:rPr>
                <w:rFonts w:hint="default" w:eastAsia="宋体" w:asciiTheme="minorHAnsi" w:hAnsiTheme="minorHAnsi" w:cstheme="minorBidi"/>
                <w:b w:val="0"/>
                <w:bCs w:val="0"/>
                <w:kern w:val="2"/>
                <w:sz w:val="21"/>
                <w:szCs w:val="22"/>
                <w:lang w:val="en-US" w:eastAsia="zh-CN" w:bidi="ar-SA"/>
              </w:rPr>
            </w:pPr>
            <w:r>
              <w:rPr>
                <w:rFonts w:hint="eastAsia"/>
                <w:b w:val="0"/>
                <w:bCs w:val="0"/>
                <w:lang w:val="en-US" w:eastAsia="zh-CN"/>
              </w:rPr>
              <w:t>600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shd w:val="clear" w:color="auto" w:fill="auto"/>
            <w:vAlign w:val="top"/>
          </w:tcPr>
          <w:p w14:paraId="116AA43E">
            <w:pPr>
              <w:jc w:val="center"/>
              <w:rPr>
                <w:rFonts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w:t>
            </w:r>
          </w:p>
        </w:tc>
        <w:tc>
          <w:tcPr>
            <w:tcW w:w="750" w:type="dxa"/>
            <w:tcBorders>
              <w:top w:val="single" w:color="000000" w:sz="12" w:space="0"/>
            </w:tcBorders>
            <w:shd w:val="clear" w:color="auto" w:fill="auto"/>
            <w:vAlign w:val="top"/>
          </w:tcPr>
          <w:p w14:paraId="0F9F3392">
            <w:pPr>
              <w:widowControl/>
              <w:jc w:val="center"/>
              <w:rPr>
                <w:rFonts w:asciiTheme="minorHAnsi" w:hAnsiTheme="minorHAnsi" w:eastAsiaTheme="minorEastAsia" w:cstheme="minorBidi"/>
                <w:b w:val="0"/>
                <w:bCs w:val="0"/>
                <w:kern w:val="2"/>
                <w:sz w:val="21"/>
                <w:szCs w:val="22"/>
                <w:lang w:val="en-US" w:eastAsia="zh-CN" w:bidi="ar-SA"/>
              </w:rPr>
            </w:pPr>
          </w:p>
        </w:tc>
        <w:tc>
          <w:tcPr>
            <w:tcW w:w="2190" w:type="dxa"/>
            <w:tcBorders>
              <w:top w:val="single" w:color="000000" w:sz="12" w:space="0"/>
            </w:tcBorders>
            <w:shd w:val="clear" w:color="auto" w:fill="auto"/>
            <w:vAlign w:val="top"/>
          </w:tcPr>
          <w:p w14:paraId="10D1F95F">
            <w:pPr>
              <w:widowControl w:val="0"/>
              <w:numPr>
                <w:ilvl w:val="0"/>
                <w:numId w:val="0"/>
              </w:numPr>
              <w:adjustRightInd/>
              <w:spacing w:after="0" w:line="360" w:lineRule="auto"/>
              <w:ind w:left="0" w:leftChars="0" w:firstLine="0" w:firstLineChars="0"/>
              <w:jc w:val="both"/>
              <w:rPr>
                <w:rFonts w:asciiTheme="minorHAnsi" w:hAnsiTheme="minorHAnsi" w:eastAsiaTheme="minorEastAsia" w:cstheme="minorBidi"/>
                <w:b w:val="0"/>
                <w:bCs w:val="0"/>
                <w:kern w:val="2"/>
                <w:sz w:val="21"/>
                <w:szCs w:val="22"/>
                <w:lang w:val="en-US" w:eastAsia="zh-CN" w:bidi="ar-SA"/>
              </w:rPr>
            </w:pPr>
            <w:r>
              <w:rPr>
                <w:rFonts w:hint="eastAsia"/>
                <w:b/>
                <w:bCs/>
              </w:rPr>
              <w:t>《班级合唱人才培养研究》</w:t>
            </w:r>
          </w:p>
        </w:tc>
        <w:tc>
          <w:tcPr>
            <w:tcW w:w="2044" w:type="dxa"/>
            <w:tcBorders>
              <w:top w:val="single" w:color="000000" w:sz="12" w:space="0"/>
            </w:tcBorders>
            <w:shd w:val="clear" w:color="auto" w:fill="auto"/>
            <w:vAlign w:val="top"/>
          </w:tcPr>
          <w:p w14:paraId="0682C870">
            <w:pPr>
              <w:widowControl w:val="0"/>
              <w:numPr>
                <w:ilvl w:val="0"/>
                <w:numId w:val="0"/>
              </w:numPr>
              <w:adjustRightInd/>
              <w:spacing w:after="0" w:line="360" w:lineRule="auto"/>
              <w:ind w:left="0" w:leftChars="0" w:firstLine="0" w:firstLineChars="0"/>
              <w:jc w:val="both"/>
              <w:rPr>
                <w:rFonts w:asciiTheme="minorHAnsi" w:hAnsiTheme="minorHAnsi" w:eastAsiaTheme="minorEastAsia" w:cstheme="minorBidi"/>
                <w:b w:val="0"/>
                <w:bCs w:val="0"/>
                <w:kern w:val="2"/>
                <w:sz w:val="21"/>
                <w:szCs w:val="22"/>
                <w:lang w:val="en-US" w:eastAsia="zh-CN" w:bidi="ar-SA"/>
              </w:rPr>
            </w:pPr>
            <w:r>
              <w:rPr>
                <w:rFonts w:hint="eastAsia"/>
                <w:b/>
                <w:bCs/>
              </w:rPr>
              <w:t>《当代音乐》</w:t>
            </w:r>
            <w:r>
              <w:rPr>
                <w:rFonts w:hint="eastAsia"/>
                <w:b/>
                <w:bCs/>
                <w:lang w:val="en-US" w:eastAsia="zh-CN"/>
              </w:rPr>
              <w:t>2025年2月</w:t>
            </w:r>
          </w:p>
        </w:tc>
        <w:tc>
          <w:tcPr>
            <w:tcW w:w="796" w:type="dxa"/>
            <w:tcBorders>
              <w:top w:val="single" w:color="000000" w:sz="12" w:space="0"/>
            </w:tcBorders>
            <w:shd w:val="clear" w:color="auto" w:fill="auto"/>
            <w:vAlign w:val="top"/>
          </w:tcPr>
          <w:p w14:paraId="2177E983">
            <w:pPr>
              <w:widowControl w:val="0"/>
              <w:numPr>
                <w:ilvl w:val="0"/>
                <w:numId w:val="0"/>
              </w:numPr>
              <w:adjustRightInd/>
              <w:spacing w:after="0" w:line="360" w:lineRule="auto"/>
              <w:ind w:left="0" w:leftChars="0" w:firstLine="0" w:firstLineChars="0"/>
              <w:jc w:val="both"/>
              <w:rPr>
                <w:rFonts w:asciiTheme="minorHAnsi" w:hAnsiTheme="minorHAnsi" w:eastAsiaTheme="minorEastAsia" w:cstheme="minorBidi"/>
                <w:b w:val="0"/>
                <w:bCs w:val="0"/>
                <w:kern w:val="2"/>
                <w:sz w:val="21"/>
                <w:szCs w:val="22"/>
                <w:lang w:val="en-US" w:eastAsia="zh-CN" w:bidi="ar-SA"/>
              </w:rPr>
            </w:pPr>
            <w:r>
              <w:rPr>
                <w:rFonts w:hint="eastAsia"/>
                <w:b/>
                <w:bCs/>
                <w:lang w:val="en-US" w:eastAsia="zh-CN"/>
              </w:rPr>
              <w:t>100%</w:t>
            </w:r>
          </w:p>
        </w:tc>
        <w:tc>
          <w:tcPr>
            <w:tcW w:w="923" w:type="dxa"/>
            <w:tcBorders>
              <w:top w:val="single" w:color="000000" w:sz="12" w:space="0"/>
            </w:tcBorders>
            <w:shd w:val="clear" w:color="auto" w:fill="auto"/>
            <w:vAlign w:val="top"/>
          </w:tcPr>
          <w:p w14:paraId="05401860">
            <w:pPr>
              <w:widowControl w:val="0"/>
              <w:numPr>
                <w:ilvl w:val="0"/>
                <w:numId w:val="0"/>
              </w:numPr>
              <w:adjustRightInd/>
              <w:spacing w:after="0" w:line="360" w:lineRule="auto"/>
              <w:ind w:left="0" w:leftChars="0" w:firstLine="0" w:firstLineChars="0"/>
              <w:jc w:val="both"/>
              <w:rPr>
                <w:rFonts w:asciiTheme="minorHAnsi" w:hAnsiTheme="minorHAnsi" w:eastAsiaTheme="minorEastAsia" w:cstheme="minorBidi"/>
                <w:b w:val="0"/>
                <w:bCs w:val="0"/>
                <w:kern w:val="2"/>
                <w:sz w:val="21"/>
                <w:szCs w:val="22"/>
                <w:lang w:val="en-US" w:eastAsia="zh-CN" w:bidi="ar-SA"/>
              </w:rPr>
            </w:pPr>
          </w:p>
        </w:tc>
        <w:tc>
          <w:tcPr>
            <w:tcW w:w="1210" w:type="dxa"/>
            <w:tcBorders>
              <w:top w:val="single" w:color="000000" w:sz="12" w:space="0"/>
            </w:tcBorders>
            <w:shd w:val="clear" w:color="auto" w:fill="auto"/>
            <w:vAlign w:val="top"/>
          </w:tcPr>
          <w:p w14:paraId="1E996F70">
            <w:pPr>
              <w:widowControl w:val="0"/>
              <w:numPr>
                <w:ilvl w:val="0"/>
                <w:numId w:val="0"/>
              </w:numPr>
              <w:adjustRightInd/>
              <w:spacing w:after="0" w:line="360" w:lineRule="auto"/>
              <w:ind w:left="0" w:leftChars="0" w:firstLine="0" w:firstLineChars="0"/>
              <w:jc w:val="both"/>
              <w:rPr>
                <w:rFonts w:asciiTheme="minorHAnsi" w:hAnsiTheme="minorHAnsi" w:eastAsiaTheme="minorEastAsia" w:cstheme="minorBidi"/>
                <w:b w:val="0"/>
                <w:bCs w:val="0"/>
                <w:kern w:val="2"/>
                <w:sz w:val="21"/>
                <w:szCs w:val="22"/>
                <w:lang w:val="en-US" w:eastAsia="zh-CN" w:bidi="ar-SA"/>
              </w:rPr>
            </w:pPr>
            <w:r>
              <w:rPr>
                <w:rFonts w:hint="eastAsia"/>
                <w:b/>
                <w:bCs/>
                <w:lang w:val="en-US" w:eastAsia="zh-CN"/>
              </w:rPr>
              <w:t>有</w:t>
            </w:r>
          </w:p>
        </w:tc>
        <w:tc>
          <w:tcPr>
            <w:tcW w:w="831" w:type="dxa"/>
            <w:tcBorders>
              <w:top w:val="single" w:color="000000" w:sz="12" w:space="0"/>
            </w:tcBorders>
          </w:tcPr>
          <w:p w14:paraId="35A77FC7">
            <w:pPr>
              <w:widowControl/>
              <w:jc w:val="center"/>
              <w:rPr>
                <w:b w:val="0"/>
                <w:bCs w:val="0"/>
              </w:rPr>
            </w:pPr>
          </w:p>
        </w:tc>
      </w:tr>
    </w:tbl>
    <w:p w14:paraId="281EB9D1">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436DD210">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shd w:val="clear" w:color="auto" w:fill="auto"/>
            <w:vAlign w:val="center"/>
          </w:tcPr>
          <w:p w14:paraId="69EDEEEA">
            <w:pPr>
              <w:widowControl/>
              <w:rPr>
                <w:rFonts w:hint="default" w:asciiTheme="minorHAnsi" w:hAnsiTheme="minorHAnsi" w:eastAsiaTheme="minorEastAsia" w:cstheme="minorBidi"/>
                <w:kern w:val="2"/>
                <w:sz w:val="21"/>
                <w:szCs w:val="22"/>
                <w:lang w:val="en-US" w:eastAsia="zh-CN" w:bidi="ar-SA"/>
              </w:rPr>
            </w:pPr>
            <w:r>
              <w:rPr>
                <w:rFonts w:hint="eastAsia" w:cstheme="minorBidi"/>
                <w:kern w:val="2"/>
                <w:sz w:val="21"/>
                <w:szCs w:val="22"/>
                <w:lang w:val="en-US" w:eastAsia="zh-CN" w:bidi="ar-SA"/>
              </w:rPr>
              <w:t>1</w:t>
            </w:r>
          </w:p>
        </w:tc>
        <w:tc>
          <w:tcPr>
            <w:tcW w:w="885" w:type="dxa"/>
            <w:tcBorders>
              <w:tl2br w:val="nil"/>
              <w:tr2bl w:val="nil"/>
            </w:tcBorders>
            <w:shd w:val="clear" w:color="auto" w:fill="auto"/>
            <w:vAlign w:val="center"/>
          </w:tcPr>
          <w:p w14:paraId="1FBBB10B">
            <w:pPr>
              <w:widowControl/>
              <w:rPr>
                <w:rFonts w:asciiTheme="minorHAnsi" w:hAnsiTheme="minorHAnsi" w:eastAsiaTheme="minorEastAsia" w:cstheme="minorBidi"/>
                <w:kern w:val="2"/>
                <w:sz w:val="21"/>
                <w:szCs w:val="22"/>
                <w:lang w:val="en-US" w:eastAsia="zh-CN" w:bidi="ar-SA"/>
              </w:rPr>
            </w:pPr>
            <w:r>
              <w:rPr>
                <w:rFonts w:hint="eastAsia"/>
                <w:b w:val="0"/>
                <w:bCs w:val="0"/>
                <w:lang w:val="en-US" w:eastAsia="zh-CN"/>
              </w:rPr>
              <w:t>A级</w:t>
            </w:r>
          </w:p>
        </w:tc>
        <w:tc>
          <w:tcPr>
            <w:tcW w:w="1695" w:type="dxa"/>
            <w:tcBorders>
              <w:tl2br w:val="nil"/>
              <w:tr2bl w:val="nil"/>
            </w:tcBorders>
            <w:shd w:val="clear" w:color="auto" w:fill="auto"/>
            <w:vAlign w:val="center"/>
          </w:tcPr>
          <w:p w14:paraId="186A83B3">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rPr>
              <w:t>《高等师范类学校艺术实践课程教育研究》</w:t>
            </w:r>
          </w:p>
        </w:tc>
        <w:tc>
          <w:tcPr>
            <w:tcW w:w="1020" w:type="dxa"/>
            <w:tcBorders>
              <w:tl2br w:val="nil"/>
              <w:tr2bl w:val="nil"/>
            </w:tcBorders>
            <w:shd w:val="clear" w:color="auto" w:fill="auto"/>
            <w:vAlign w:val="center"/>
          </w:tcPr>
          <w:p w14:paraId="5795F54D">
            <w:pPr>
              <w:widowControl w:val="0"/>
              <w:numPr>
                <w:ilvl w:val="0"/>
                <w:numId w:val="0"/>
              </w:numPr>
              <w:adjustRightInd/>
              <w:spacing w:after="0" w:line="360" w:lineRule="auto"/>
              <w:ind w:left="0" w:leftChars="0" w:firstLine="0" w:firstLineChars="0"/>
              <w:jc w:val="both"/>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独著；排名第一</w:t>
            </w:r>
          </w:p>
        </w:tc>
        <w:tc>
          <w:tcPr>
            <w:tcW w:w="1110" w:type="dxa"/>
            <w:tcBorders>
              <w:tl2br w:val="nil"/>
              <w:tr2bl w:val="nil"/>
            </w:tcBorders>
            <w:shd w:val="clear" w:color="auto" w:fill="auto"/>
            <w:vAlign w:val="center"/>
          </w:tcPr>
          <w:p w14:paraId="236EDF43">
            <w:pPr>
              <w:widowControl w:val="0"/>
              <w:numPr>
                <w:ilvl w:val="0"/>
                <w:numId w:val="0"/>
              </w:numPr>
              <w:adjustRightInd/>
              <w:spacing w:after="0" w:line="360" w:lineRule="auto"/>
              <w:ind w:left="0" w:leftChars="0" w:firstLine="0" w:firstLineChars="0"/>
              <w:jc w:val="both"/>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2024年8月</w:t>
            </w:r>
          </w:p>
        </w:tc>
        <w:tc>
          <w:tcPr>
            <w:tcW w:w="730" w:type="dxa"/>
            <w:tcBorders>
              <w:tl2br w:val="nil"/>
              <w:tr2bl w:val="nil"/>
            </w:tcBorders>
            <w:shd w:val="clear" w:color="auto" w:fill="auto"/>
            <w:vAlign w:val="center"/>
          </w:tcPr>
          <w:p w14:paraId="6F9F9160">
            <w:pPr>
              <w:widowControl w:val="0"/>
              <w:numPr>
                <w:ilvl w:val="0"/>
                <w:numId w:val="0"/>
              </w:numPr>
              <w:adjustRightInd/>
              <w:spacing w:after="0" w:line="360" w:lineRule="auto"/>
              <w:ind w:leftChars="0"/>
              <w:jc w:val="both"/>
              <w:rPr>
                <w:rFonts w:hint="eastAsia"/>
                <w:b/>
                <w:bCs/>
                <w:lang w:val="en-US" w:eastAsia="zh-CN"/>
              </w:rPr>
            </w:pPr>
            <w:r>
              <w:rPr>
                <w:rFonts w:hint="eastAsia"/>
                <w:b/>
                <w:bCs/>
                <w:lang w:val="en-US" w:eastAsia="zh-CN"/>
              </w:rPr>
              <w:t>20243T8P02</w:t>
            </w:r>
          </w:p>
          <w:p w14:paraId="0036F18A">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p>
        </w:tc>
        <w:tc>
          <w:tcPr>
            <w:tcW w:w="1100" w:type="dxa"/>
            <w:tcBorders>
              <w:tl2br w:val="nil"/>
              <w:tr2bl w:val="nil"/>
            </w:tcBorders>
            <w:shd w:val="clear" w:color="auto" w:fill="auto"/>
            <w:vAlign w:val="center"/>
          </w:tcPr>
          <w:p w14:paraId="1C8A1E6E">
            <w:pPr>
              <w:widowControl w:val="0"/>
              <w:numPr>
                <w:ilvl w:val="0"/>
                <w:numId w:val="0"/>
              </w:numPr>
              <w:adjustRightInd/>
              <w:spacing w:after="0" w:line="360" w:lineRule="auto"/>
              <w:ind w:left="0" w:leftChars="0" w:firstLine="0" w:firstLineChars="0"/>
              <w:jc w:val="both"/>
              <w:rPr>
                <w:rFonts w:hint="default" w:eastAsia="宋体" w:asciiTheme="minorHAnsi" w:hAnsiTheme="minorHAnsi" w:cstheme="minorBidi"/>
                <w:b/>
                <w:bCs/>
                <w:kern w:val="2"/>
                <w:sz w:val="21"/>
                <w:szCs w:val="22"/>
                <w:lang w:val="en-US" w:eastAsia="zh-CN" w:bidi="ar-SA"/>
              </w:rPr>
            </w:pPr>
            <w:r>
              <w:rPr>
                <w:rFonts w:hint="eastAsia"/>
                <w:b/>
                <w:bCs/>
                <w:lang w:val="en-US" w:eastAsia="zh-CN"/>
              </w:rPr>
              <w:t>20</w:t>
            </w:r>
          </w:p>
        </w:tc>
        <w:tc>
          <w:tcPr>
            <w:tcW w:w="860" w:type="dxa"/>
            <w:tcBorders>
              <w:tl2br w:val="nil"/>
              <w:tr2bl w:val="nil"/>
            </w:tcBorders>
            <w:shd w:val="clear" w:color="auto" w:fill="auto"/>
            <w:vAlign w:val="center"/>
          </w:tcPr>
          <w:p w14:paraId="77F6C7E5">
            <w:pPr>
              <w:widowControl w:val="0"/>
              <w:numPr>
                <w:ilvl w:val="0"/>
                <w:numId w:val="0"/>
              </w:numPr>
              <w:adjustRightInd/>
              <w:spacing w:after="0" w:line="360" w:lineRule="auto"/>
              <w:ind w:left="0" w:leftChars="0" w:firstLine="0" w:firstLineChars="0"/>
              <w:jc w:val="both"/>
              <w:rPr>
                <w:rFonts w:hint="default" w:eastAsia="宋体" w:asciiTheme="minorHAnsi" w:hAnsiTheme="minorHAnsi" w:cstheme="minorBidi"/>
                <w:b/>
                <w:bCs/>
                <w:kern w:val="2"/>
                <w:sz w:val="21"/>
                <w:szCs w:val="22"/>
                <w:lang w:val="en-US" w:eastAsia="zh-CN" w:bidi="ar-SA"/>
              </w:rPr>
            </w:pPr>
            <w:r>
              <w:rPr>
                <w:rFonts w:hint="eastAsia"/>
                <w:b/>
                <w:bCs/>
                <w:lang w:val="en-US" w:eastAsia="zh-CN"/>
              </w:rPr>
              <w:t>20</w:t>
            </w:r>
          </w:p>
        </w:tc>
        <w:tc>
          <w:tcPr>
            <w:tcW w:w="1035" w:type="dxa"/>
            <w:tcBorders>
              <w:tl2br w:val="nil"/>
              <w:tr2bl w:val="nil"/>
            </w:tcBorders>
            <w:shd w:val="clear" w:color="auto" w:fill="auto"/>
            <w:vAlign w:val="center"/>
          </w:tcPr>
          <w:p w14:paraId="398AD942">
            <w:pPr>
              <w:widowControl w:val="0"/>
              <w:numPr>
                <w:ilvl w:val="0"/>
                <w:numId w:val="0"/>
              </w:numPr>
              <w:adjustRightInd/>
              <w:spacing w:after="0" w:line="360" w:lineRule="auto"/>
              <w:ind w:left="0" w:leftChars="0" w:firstLine="0" w:firstLineChars="0"/>
              <w:jc w:val="both"/>
              <w:rPr>
                <w:rFonts w:hint="eastAsia" w:asciiTheme="minorHAnsi" w:hAnsiTheme="minorHAnsi" w:eastAsiaTheme="minorEastAsia" w:cstheme="minorBidi"/>
                <w:b/>
                <w:bCs/>
                <w:kern w:val="2"/>
                <w:sz w:val="21"/>
                <w:szCs w:val="22"/>
                <w:lang w:val="en-US" w:eastAsia="zh-CN" w:bidi="ar-SA"/>
              </w:rPr>
            </w:pPr>
            <w:r>
              <w:rPr>
                <w:rFonts w:hint="eastAsia"/>
                <w:b/>
                <w:bCs/>
                <w:lang w:val="en-US" w:eastAsia="zh-CN"/>
              </w:rPr>
              <w:t>有</w:t>
            </w:r>
          </w:p>
        </w:tc>
        <w:tc>
          <w:tcPr>
            <w:tcW w:w="675" w:type="dxa"/>
            <w:tcBorders>
              <w:tl2br w:val="nil"/>
              <w:tr2bl w:val="nil"/>
            </w:tcBorders>
            <w:shd w:val="clear" w:color="auto" w:fill="auto"/>
            <w:vAlign w:val="center"/>
          </w:tcPr>
          <w:p w14:paraId="5CAA1422">
            <w:pPr>
              <w:widowControl w:val="0"/>
              <w:numPr>
                <w:ilvl w:val="0"/>
                <w:numId w:val="0"/>
              </w:numPr>
              <w:adjustRightInd/>
              <w:spacing w:after="0" w:line="360" w:lineRule="auto"/>
              <w:ind w:left="0" w:leftChars="0" w:firstLine="0" w:firstLineChars="0"/>
              <w:jc w:val="both"/>
              <w:rPr>
                <w:rFonts w:hint="default" w:asciiTheme="minorHAnsi" w:hAnsiTheme="minorHAnsi" w:eastAsiaTheme="minorEastAsia" w:cstheme="minorBidi"/>
                <w:b/>
                <w:bCs/>
                <w:kern w:val="2"/>
                <w:sz w:val="21"/>
                <w:szCs w:val="22"/>
                <w:lang w:val="en-US" w:eastAsia="zh-CN" w:bidi="ar-SA"/>
              </w:rPr>
            </w:pPr>
            <w:r>
              <w:rPr>
                <w:rFonts w:hint="eastAsia"/>
                <w:b/>
                <w:bCs/>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shd w:val="clear" w:color="auto" w:fill="auto"/>
            <w:vAlign w:val="center"/>
          </w:tcPr>
          <w:p w14:paraId="16F18CDD">
            <w:pPr>
              <w:widowControl w:val="0"/>
              <w:numPr>
                <w:ilvl w:val="0"/>
                <w:numId w:val="0"/>
              </w:numPr>
              <w:adjustRightInd/>
              <w:spacing w:after="0" w:line="360" w:lineRule="auto"/>
              <w:ind w:left="0" w:leftChars="0" w:firstLine="0" w:firstLineChars="0"/>
              <w:jc w:val="both"/>
              <w:rPr>
                <w:rFonts w:hint="default" w:asciiTheme="minorHAnsi" w:hAnsiTheme="minorHAnsi" w:eastAsiaTheme="minorEastAsia" w:cstheme="minorBidi"/>
                <w:b/>
                <w:bCs/>
                <w:kern w:val="2"/>
                <w:sz w:val="21"/>
                <w:szCs w:val="22"/>
                <w:lang w:val="en-US" w:eastAsia="zh-CN" w:bidi="ar-SA"/>
              </w:rPr>
            </w:pPr>
            <w:r>
              <w:rPr>
                <w:rFonts w:hint="eastAsia" w:cstheme="minorBidi"/>
                <w:b/>
                <w:bCs/>
                <w:kern w:val="2"/>
                <w:sz w:val="21"/>
                <w:szCs w:val="22"/>
                <w:lang w:val="en-US" w:eastAsia="zh-CN" w:bidi="ar-SA"/>
              </w:rPr>
              <w:t>2</w:t>
            </w:r>
          </w:p>
        </w:tc>
        <w:tc>
          <w:tcPr>
            <w:tcW w:w="885" w:type="dxa"/>
            <w:tcBorders>
              <w:bottom w:val="single" w:color="000000" w:sz="12" w:space="0"/>
              <w:tl2br w:val="nil"/>
              <w:tr2bl w:val="nil"/>
            </w:tcBorders>
            <w:shd w:val="clear" w:color="auto" w:fill="auto"/>
            <w:vAlign w:val="center"/>
          </w:tcPr>
          <w:p w14:paraId="6DDA64B1">
            <w:pPr>
              <w:widowControl w:val="0"/>
              <w:numPr>
                <w:ilvl w:val="0"/>
                <w:numId w:val="0"/>
              </w:numPr>
              <w:adjustRightInd/>
              <w:spacing w:after="0" w:line="360" w:lineRule="auto"/>
              <w:ind w:left="0" w:leftChars="0" w:firstLine="0" w:firstLineChars="0"/>
              <w:jc w:val="both"/>
              <w:rPr>
                <w:rFonts w:hint="eastAsia"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C级</w:t>
            </w:r>
          </w:p>
        </w:tc>
        <w:tc>
          <w:tcPr>
            <w:tcW w:w="1695" w:type="dxa"/>
            <w:tcBorders>
              <w:bottom w:val="single" w:color="000000" w:sz="12" w:space="0"/>
              <w:tl2br w:val="nil"/>
              <w:tr2bl w:val="nil"/>
            </w:tcBorders>
            <w:shd w:val="clear" w:color="auto" w:fill="auto"/>
            <w:vAlign w:val="center"/>
          </w:tcPr>
          <w:p w14:paraId="0A3C6F0B">
            <w:pPr>
              <w:widowControl w:val="0"/>
              <w:numPr>
                <w:ilvl w:val="0"/>
                <w:numId w:val="0"/>
              </w:numPr>
              <w:adjustRightInd/>
              <w:spacing w:after="0" w:line="360" w:lineRule="auto"/>
              <w:ind w:leftChars="0"/>
              <w:jc w:val="both"/>
              <w:rPr>
                <w:rFonts w:hint="eastAsia" w:eastAsia="宋体" w:cs="宋体"/>
                <w:b w:val="0"/>
                <w:bCs w:val="0"/>
              </w:rPr>
            </w:pPr>
            <w:r>
              <w:rPr>
                <w:rFonts w:hint="eastAsia" w:eastAsia="宋体" w:cs="宋体"/>
                <w:b w:val="0"/>
                <w:bCs w:val="0"/>
                <w:lang w:val="en-US" w:eastAsia="zh-CN"/>
              </w:rPr>
              <w:t>《高校管理创新与复合型音乐人才培养模式研究》</w:t>
            </w:r>
          </w:p>
          <w:p w14:paraId="286F600E">
            <w:pPr>
              <w:widowControl w:val="0"/>
              <w:numPr>
                <w:ilvl w:val="0"/>
                <w:numId w:val="0"/>
              </w:numPr>
              <w:adjustRightInd/>
              <w:spacing w:after="0" w:line="360" w:lineRule="auto"/>
              <w:ind w:left="0" w:leftChars="0" w:firstLine="0" w:firstLineChars="0"/>
              <w:jc w:val="both"/>
              <w:rPr>
                <w:rFonts w:hint="eastAsia" w:eastAsia="宋体" w:cs="宋体" w:asciiTheme="minorHAnsi" w:hAnsiTheme="minorHAnsi"/>
                <w:b w:val="0"/>
                <w:bCs w:val="0"/>
                <w:kern w:val="2"/>
                <w:sz w:val="21"/>
                <w:szCs w:val="22"/>
                <w:lang w:val="en-US" w:eastAsia="zh-CN" w:bidi="ar-SA"/>
              </w:rPr>
            </w:pPr>
          </w:p>
        </w:tc>
        <w:tc>
          <w:tcPr>
            <w:tcW w:w="1020" w:type="dxa"/>
            <w:tcBorders>
              <w:bottom w:val="single" w:color="000000" w:sz="12" w:space="0"/>
              <w:tl2br w:val="nil"/>
              <w:tr2bl w:val="nil"/>
            </w:tcBorders>
            <w:shd w:val="clear" w:color="auto" w:fill="auto"/>
            <w:vAlign w:val="center"/>
          </w:tcPr>
          <w:p w14:paraId="4D877131">
            <w:pPr>
              <w:widowControl w:val="0"/>
              <w:numPr>
                <w:ilvl w:val="0"/>
                <w:numId w:val="0"/>
              </w:numPr>
              <w:adjustRightInd/>
              <w:spacing w:after="0" w:line="360" w:lineRule="auto"/>
              <w:ind w:left="0" w:leftChars="0" w:firstLine="0" w:firstLineChars="0"/>
              <w:jc w:val="both"/>
              <w:rPr>
                <w:rFonts w:hint="default"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副著；排名第三</w:t>
            </w:r>
          </w:p>
        </w:tc>
        <w:tc>
          <w:tcPr>
            <w:tcW w:w="1110" w:type="dxa"/>
            <w:tcBorders>
              <w:bottom w:val="single" w:color="000000" w:sz="12" w:space="0"/>
              <w:tl2br w:val="nil"/>
              <w:tr2bl w:val="nil"/>
            </w:tcBorders>
            <w:shd w:val="clear" w:color="auto" w:fill="auto"/>
            <w:vAlign w:val="center"/>
          </w:tcPr>
          <w:p w14:paraId="256D46FF">
            <w:pPr>
              <w:widowControl w:val="0"/>
              <w:numPr>
                <w:ilvl w:val="0"/>
                <w:numId w:val="0"/>
              </w:numPr>
              <w:adjustRightInd/>
              <w:spacing w:after="0" w:line="360" w:lineRule="auto"/>
              <w:ind w:left="0" w:leftChars="0" w:firstLine="0" w:firstLineChars="0"/>
              <w:jc w:val="both"/>
              <w:rPr>
                <w:rFonts w:hint="default"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2021年12月</w:t>
            </w:r>
          </w:p>
        </w:tc>
        <w:tc>
          <w:tcPr>
            <w:tcW w:w="730" w:type="dxa"/>
            <w:tcBorders>
              <w:bottom w:val="single" w:color="000000" w:sz="12" w:space="0"/>
              <w:tl2br w:val="nil"/>
              <w:tr2bl w:val="nil"/>
            </w:tcBorders>
            <w:shd w:val="clear" w:color="auto" w:fill="auto"/>
            <w:vAlign w:val="center"/>
          </w:tcPr>
          <w:p w14:paraId="2E2F6342">
            <w:pPr>
              <w:widowControl w:val="0"/>
              <w:numPr>
                <w:ilvl w:val="0"/>
                <w:numId w:val="0"/>
              </w:numPr>
              <w:adjustRightInd/>
              <w:spacing w:after="0" w:line="360" w:lineRule="auto"/>
              <w:ind w:left="0" w:leftChars="0" w:firstLine="0" w:firstLineChars="0"/>
              <w:jc w:val="both"/>
              <w:rPr>
                <w:rFonts w:hint="default" w:eastAsia="宋体" w:cs="宋体" w:asciiTheme="minorHAnsi" w:hAnsiTheme="minorHAnsi"/>
                <w:b w:val="0"/>
                <w:bCs w:val="0"/>
                <w:kern w:val="2"/>
                <w:sz w:val="21"/>
                <w:szCs w:val="22"/>
                <w:lang w:val="en-US" w:eastAsia="zh-CN" w:bidi="ar-SA"/>
              </w:rPr>
            </w:pPr>
            <w:r>
              <w:rPr>
                <w:rFonts w:hint="default" w:eastAsia="宋体" w:cs="宋体"/>
                <w:b w:val="0"/>
                <w:bCs w:val="0"/>
                <w:lang w:val="en-US"/>
              </w:rPr>
              <w:t>2021218225</w:t>
            </w:r>
          </w:p>
        </w:tc>
        <w:tc>
          <w:tcPr>
            <w:tcW w:w="1100" w:type="dxa"/>
            <w:tcBorders>
              <w:bottom w:val="single" w:color="000000" w:sz="12" w:space="0"/>
              <w:tl2br w:val="nil"/>
              <w:tr2bl w:val="nil"/>
            </w:tcBorders>
            <w:shd w:val="clear" w:color="auto" w:fill="auto"/>
            <w:vAlign w:val="center"/>
          </w:tcPr>
          <w:p w14:paraId="00F936E2">
            <w:pPr>
              <w:widowControl w:val="0"/>
              <w:numPr>
                <w:ilvl w:val="0"/>
                <w:numId w:val="0"/>
              </w:numPr>
              <w:adjustRightInd/>
              <w:spacing w:after="0" w:line="360" w:lineRule="auto"/>
              <w:ind w:left="0" w:leftChars="0" w:firstLine="0" w:firstLineChars="0"/>
              <w:jc w:val="both"/>
              <w:rPr>
                <w:rFonts w:hint="default"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20</w:t>
            </w:r>
          </w:p>
        </w:tc>
        <w:tc>
          <w:tcPr>
            <w:tcW w:w="860" w:type="dxa"/>
            <w:tcBorders>
              <w:bottom w:val="single" w:color="000000" w:sz="12" w:space="0"/>
              <w:tl2br w:val="nil"/>
              <w:tr2bl w:val="nil"/>
            </w:tcBorders>
            <w:shd w:val="clear" w:color="auto" w:fill="auto"/>
            <w:vAlign w:val="center"/>
          </w:tcPr>
          <w:p w14:paraId="6BE42E12">
            <w:pPr>
              <w:widowControl w:val="0"/>
              <w:numPr>
                <w:ilvl w:val="0"/>
                <w:numId w:val="0"/>
              </w:numPr>
              <w:adjustRightInd/>
              <w:spacing w:after="0" w:line="360" w:lineRule="auto"/>
              <w:ind w:left="0" w:leftChars="0" w:firstLine="0" w:firstLineChars="0"/>
              <w:jc w:val="both"/>
              <w:rPr>
                <w:rFonts w:hint="eastAsia"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3</w:t>
            </w:r>
          </w:p>
        </w:tc>
        <w:tc>
          <w:tcPr>
            <w:tcW w:w="1035" w:type="dxa"/>
            <w:tcBorders>
              <w:bottom w:val="single" w:color="000000" w:sz="12" w:space="0"/>
              <w:tl2br w:val="nil"/>
              <w:tr2bl w:val="nil"/>
            </w:tcBorders>
            <w:shd w:val="clear" w:color="auto" w:fill="auto"/>
            <w:vAlign w:val="center"/>
          </w:tcPr>
          <w:p w14:paraId="063F41E6">
            <w:pPr>
              <w:widowControl w:val="0"/>
              <w:numPr>
                <w:ilvl w:val="0"/>
                <w:numId w:val="0"/>
              </w:numPr>
              <w:adjustRightInd/>
              <w:spacing w:after="0" w:line="360" w:lineRule="auto"/>
              <w:ind w:left="0" w:leftChars="0" w:firstLine="0" w:firstLineChars="0"/>
              <w:jc w:val="both"/>
              <w:rPr>
                <w:rFonts w:hint="eastAsia"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有</w:t>
            </w:r>
          </w:p>
        </w:tc>
        <w:tc>
          <w:tcPr>
            <w:tcW w:w="675" w:type="dxa"/>
            <w:tcBorders>
              <w:bottom w:val="single" w:color="000000" w:sz="12" w:space="0"/>
              <w:tl2br w:val="nil"/>
              <w:tr2bl w:val="nil"/>
            </w:tcBorders>
            <w:shd w:val="clear" w:color="auto" w:fill="auto"/>
            <w:vAlign w:val="center"/>
          </w:tcPr>
          <w:p w14:paraId="1895190E">
            <w:pPr>
              <w:widowControl w:val="0"/>
              <w:numPr>
                <w:ilvl w:val="0"/>
                <w:numId w:val="0"/>
              </w:numPr>
              <w:adjustRightInd/>
              <w:spacing w:after="0" w:line="360" w:lineRule="auto"/>
              <w:ind w:left="0" w:leftChars="0" w:firstLine="0" w:firstLineChars="0"/>
              <w:jc w:val="both"/>
              <w:rPr>
                <w:rFonts w:hint="default" w:eastAsia="宋体" w:cs="宋体" w:asciiTheme="minorHAnsi" w:hAnsiTheme="minorHAnsi"/>
                <w:b w:val="0"/>
                <w:bCs w:val="0"/>
                <w:kern w:val="2"/>
                <w:sz w:val="21"/>
                <w:szCs w:val="22"/>
                <w:lang w:val="en-US" w:eastAsia="zh-CN" w:bidi="ar-SA"/>
              </w:rPr>
            </w:pPr>
            <w:r>
              <w:rPr>
                <w:rFonts w:hint="eastAsia" w:eastAsia="宋体" w:cs="宋体"/>
                <w:b w:val="0"/>
                <w:bCs w:val="0"/>
                <w:lang w:val="en-US" w:eastAsia="zh-CN"/>
              </w:rPr>
              <w:t>10</w:t>
            </w: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vMerge w:val="restart"/>
            <w:tcBorders>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shd w:val="clear" w:color="auto" w:fill="auto"/>
            <w:vAlign w:val="top"/>
          </w:tcPr>
          <w:p w14:paraId="7F7966D9">
            <w:pPr>
              <w:jc w:val="center"/>
              <w:rPr>
                <w:rFonts w:hint="eastAsia" w:ascii="宋体" w:hAnsi="宋体" w:eastAsia="宋体" w:cs="宋体"/>
                <w:kern w:val="2"/>
                <w:sz w:val="21"/>
                <w:szCs w:val="22"/>
                <w:lang w:val="en-US" w:eastAsia="zh-CN" w:bidi="ar-SA"/>
              </w:rPr>
            </w:pPr>
            <w:r>
              <w:rPr>
                <w:rFonts w:hint="eastAsia" w:ascii="宋体" w:hAnsi="宋体" w:cs="宋体"/>
                <w:lang w:val="en-US" w:eastAsia="zh-CN"/>
              </w:rPr>
              <w:t xml:space="preserve"> </w:t>
            </w:r>
          </w:p>
        </w:tc>
        <w:tc>
          <w:tcPr>
            <w:tcW w:w="1750" w:type="dxa"/>
            <w:tcBorders>
              <w:bottom w:val="single" w:color="000000" w:sz="12" w:space="0"/>
              <w:tl2br w:val="nil"/>
              <w:tr2bl w:val="nil"/>
            </w:tcBorders>
            <w:shd w:val="clear" w:color="auto" w:fill="auto"/>
            <w:vAlign w:val="top"/>
          </w:tcPr>
          <w:p w14:paraId="06143FEF">
            <w:pPr>
              <w:widowControl/>
              <w:jc w:val="center"/>
              <w:rPr>
                <w:rFonts w:hint="eastAsia" w:ascii="宋体" w:hAnsi="宋体" w:eastAsia="宋体" w:cs="宋体"/>
                <w:kern w:val="2"/>
                <w:sz w:val="21"/>
                <w:szCs w:val="22"/>
                <w:lang w:val="en-US" w:eastAsia="zh-CN" w:bidi="ar-SA"/>
              </w:rPr>
            </w:pPr>
            <w:r>
              <w:rPr>
                <w:rFonts w:hint="eastAsia" w:ascii="宋体" w:hAnsi="宋体" w:eastAsia="宋体" w:cs="宋体"/>
                <w:lang w:val="en-US" w:eastAsia="zh-CN"/>
              </w:rPr>
              <w:t xml:space="preserve"> </w:t>
            </w:r>
          </w:p>
        </w:tc>
        <w:tc>
          <w:tcPr>
            <w:tcW w:w="1130" w:type="dxa"/>
            <w:tcBorders>
              <w:bottom w:val="single" w:color="000000" w:sz="12" w:space="0"/>
              <w:tl2br w:val="nil"/>
              <w:tr2bl w:val="nil"/>
            </w:tcBorders>
            <w:shd w:val="clear" w:color="auto" w:fill="auto"/>
            <w:vAlign w:val="center"/>
          </w:tcPr>
          <w:p w14:paraId="5E3EAF5D">
            <w:pPr>
              <w:widowControl/>
              <w:jc w:val="center"/>
              <w:rPr>
                <w:rFonts w:hint="default" w:ascii="宋体" w:hAnsi="宋体" w:eastAsia="宋体" w:cs="宋体"/>
                <w:kern w:val="2"/>
                <w:sz w:val="21"/>
                <w:szCs w:val="22"/>
                <w:lang w:val="en-US" w:eastAsia="zh-CN" w:bidi="ar-SA"/>
              </w:rPr>
            </w:pPr>
            <w:r>
              <w:rPr>
                <w:rFonts w:hint="eastAsia" w:ascii="宋体" w:hAnsi="宋体" w:cs="宋体"/>
                <w:lang w:val="en-US" w:eastAsia="zh-CN"/>
              </w:rPr>
              <w:t xml:space="preserve"> </w:t>
            </w:r>
          </w:p>
        </w:tc>
        <w:tc>
          <w:tcPr>
            <w:tcW w:w="2000" w:type="dxa"/>
            <w:tcBorders>
              <w:bottom w:val="single" w:color="000000" w:sz="12" w:space="0"/>
              <w:tl2br w:val="nil"/>
              <w:tr2bl w:val="nil"/>
            </w:tcBorders>
            <w:shd w:val="clear" w:color="auto" w:fill="auto"/>
            <w:vAlign w:val="top"/>
          </w:tcPr>
          <w:p w14:paraId="14C8CEA6">
            <w:pPr>
              <w:widowControl/>
              <w:jc w:val="center"/>
              <w:rPr>
                <w:rFonts w:hint="default" w:ascii="宋体" w:hAnsi="宋体" w:eastAsia="宋体" w:cs="宋体"/>
                <w:kern w:val="2"/>
                <w:sz w:val="21"/>
                <w:szCs w:val="22"/>
                <w:lang w:val="en-US" w:eastAsia="zh-CN" w:bidi="ar-SA"/>
              </w:rPr>
            </w:pPr>
          </w:p>
        </w:tc>
        <w:tc>
          <w:tcPr>
            <w:tcW w:w="1400" w:type="dxa"/>
            <w:tcBorders>
              <w:bottom w:val="single" w:color="000000" w:sz="12" w:space="0"/>
              <w:tl2br w:val="nil"/>
              <w:tr2bl w:val="nil"/>
            </w:tcBorders>
            <w:shd w:val="clear" w:color="auto" w:fill="auto"/>
            <w:vAlign w:val="top"/>
          </w:tcPr>
          <w:p w14:paraId="1F3AB430">
            <w:pPr>
              <w:widowControl/>
              <w:jc w:val="center"/>
              <w:rPr>
                <w:rFonts w:hint="default" w:ascii="宋体" w:hAnsi="宋体" w:eastAsia="宋体" w:cs="宋体"/>
                <w:kern w:val="2"/>
                <w:sz w:val="21"/>
                <w:szCs w:val="22"/>
                <w:lang w:val="en-US" w:eastAsia="zh-CN" w:bidi="ar-SA"/>
              </w:rPr>
            </w:pPr>
            <w:r>
              <w:rPr>
                <w:rFonts w:hint="eastAsia" w:ascii="宋体" w:hAnsi="宋体" w:cs="宋体"/>
                <w:lang w:val="en-US" w:eastAsia="zh-CN"/>
              </w:rPr>
              <w:t xml:space="preserve"> </w:t>
            </w:r>
          </w:p>
        </w:tc>
        <w:tc>
          <w:tcPr>
            <w:tcW w:w="890" w:type="dxa"/>
            <w:tcBorders>
              <w:bottom w:val="single" w:color="000000" w:sz="12" w:space="0"/>
              <w:tl2br w:val="nil"/>
              <w:tr2bl w:val="nil"/>
            </w:tcBorders>
            <w:shd w:val="clear" w:color="auto" w:fill="auto"/>
            <w:vAlign w:val="top"/>
          </w:tcPr>
          <w:p w14:paraId="061B5608">
            <w:pPr>
              <w:widowControl/>
              <w:jc w:val="center"/>
              <w:rPr>
                <w:rFonts w:hint="default" w:ascii="宋体" w:hAnsi="宋体" w:eastAsia="宋体" w:cs="宋体"/>
                <w:kern w:val="2"/>
                <w:sz w:val="21"/>
                <w:szCs w:val="22"/>
                <w:lang w:val="en-US" w:eastAsia="zh-CN" w:bidi="ar-SA"/>
              </w:rPr>
            </w:pPr>
          </w:p>
        </w:tc>
        <w:tc>
          <w:tcPr>
            <w:tcW w:w="751" w:type="dxa"/>
            <w:tcBorders>
              <w:bottom w:val="single" w:color="000000" w:sz="12" w:space="0"/>
              <w:tl2br w:val="nil"/>
              <w:tr2bl w:val="nil"/>
            </w:tcBorders>
            <w:shd w:val="clear" w:color="auto" w:fill="auto"/>
            <w:vAlign w:val="top"/>
          </w:tcPr>
          <w:p w14:paraId="7F94CAD4">
            <w:pPr>
              <w:widowControl/>
              <w:jc w:val="center"/>
              <w:rPr>
                <w:rFonts w:hint="default" w:ascii="宋体" w:hAnsi="宋体" w:eastAsia="宋体" w:cs="宋体"/>
                <w:kern w:val="2"/>
                <w:sz w:val="21"/>
                <w:szCs w:val="22"/>
                <w:lang w:val="en-US" w:eastAsia="zh-CN" w:bidi="ar-SA"/>
              </w:rPr>
            </w:pPr>
          </w:p>
        </w:tc>
      </w:tr>
      <w:tr w14:paraId="5FE4E63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vMerge w:val="continue"/>
            <w:tcBorders>
              <w:bottom w:val="single" w:color="000000" w:sz="12" w:space="0"/>
              <w:tl2br w:val="nil"/>
              <w:tr2bl w:val="nil"/>
            </w:tcBorders>
          </w:tcPr>
          <w:p w14:paraId="7BA90DF7">
            <w:pPr>
              <w:jc w:val="center"/>
              <w:rPr>
                <w:rFonts w:hint="eastAsia" w:asciiTheme="minorEastAsia" w:hAnsiTheme="minorEastAsia" w:eastAsiaTheme="minorEastAsia" w:cstheme="minorEastAsia"/>
                <w:b/>
                <w:bCs/>
              </w:rPr>
            </w:pPr>
          </w:p>
        </w:tc>
        <w:tc>
          <w:tcPr>
            <w:tcW w:w="1570" w:type="dxa"/>
            <w:tcBorders>
              <w:bottom w:val="single" w:color="000000" w:sz="12" w:space="0"/>
              <w:tl2br w:val="nil"/>
              <w:tr2bl w:val="nil"/>
            </w:tcBorders>
            <w:shd w:val="clear" w:color="auto" w:fill="auto"/>
            <w:vAlign w:val="top"/>
          </w:tcPr>
          <w:p w14:paraId="71841557">
            <w:pPr>
              <w:jc w:val="center"/>
              <w:rPr>
                <w:rFonts w:hint="default" w:ascii="宋体" w:hAnsi="宋体" w:eastAsia="宋体" w:cs="宋体"/>
                <w:kern w:val="2"/>
                <w:sz w:val="21"/>
                <w:szCs w:val="22"/>
                <w:lang w:val="en-US" w:eastAsia="zh-CN" w:bidi="ar-SA"/>
              </w:rPr>
            </w:pPr>
            <w:r>
              <w:rPr>
                <w:rFonts w:hint="eastAsia" w:ascii="宋体" w:hAnsi="宋体" w:cs="宋体"/>
                <w:kern w:val="2"/>
                <w:sz w:val="21"/>
                <w:szCs w:val="22"/>
                <w:lang w:val="en-US" w:eastAsia="zh-CN" w:bidi="ar-SA"/>
              </w:rPr>
              <w:t xml:space="preserve"> </w:t>
            </w:r>
          </w:p>
        </w:tc>
        <w:tc>
          <w:tcPr>
            <w:tcW w:w="1750" w:type="dxa"/>
            <w:tcBorders>
              <w:bottom w:val="single" w:color="000000" w:sz="12" w:space="0"/>
              <w:tl2br w:val="nil"/>
              <w:tr2bl w:val="nil"/>
            </w:tcBorders>
            <w:shd w:val="clear" w:color="auto" w:fill="auto"/>
            <w:vAlign w:val="top"/>
          </w:tcPr>
          <w:p w14:paraId="22353933">
            <w:pPr>
              <w:widowControl/>
              <w:jc w:val="center"/>
              <w:rPr>
                <w:rFonts w:hint="default" w:ascii="宋体" w:hAnsi="宋体" w:eastAsia="宋体" w:cs="宋体"/>
                <w:kern w:val="2"/>
                <w:sz w:val="21"/>
                <w:szCs w:val="22"/>
                <w:lang w:val="en-US" w:eastAsia="zh-CN" w:bidi="ar-SA"/>
              </w:rPr>
            </w:pPr>
          </w:p>
        </w:tc>
        <w:tc>
          <w:tcPr>
            <w:tcW w:w="1130" w:type="dxa"/>
            <w:tcBorders>
              <w:bottom w:val="single" w:color="000000" w:sz="12" w:space="0"/>
              <w:tl2br w:val="nil"/>
              <w:tr2bl w:val="nil"/>
            </w:tcBorders>
            <w:shd w:val="clear" w:color="auto" w:fill="auto"/>
            <w:vAlign w:val="center"/>
          </w:tcPr>
          <w:p w14:paraId="0A2CE276">
            <w:pPr>
              <w:widowControl/>
              <w:jc w:val="center"/>
              <w:rPr>
                <w:rFonts w:hint="default" w:ascii="宋体" w:hAnsi="宋体" w:eastAsia="宋体" w:cs="宋体"/>
                <w:kern w:val="2"/>
                <w:sz w:val="21"/>
                <w:szCs w:val="22"/>
                <w:lang w:val="en-US" w:eastAsia="zh-CN" w:bidi="ar-SA"/>
              </w:rPr>
            </w:pPr>
          </w:p>
        </w:tc>
        <w:tc>
          <w:tcPr>
            <w:tcW w:w="2000" w:type="dxa"/>
            <w:tcBorders>
              <w:bottom w:val="single" w:color="000000" w:sz="12" w:space="0"/>
              <w:tl2br w:val="nil"/>
              <w:tr2bl w:val="nil"/>
            </w:tcBorders>
            <w:shd w:val="clear" w:color="auto" w:fill="auto"/>
            <w:vAlign w:val="top"/>
          </w:tcPr>
          <w:p w14:paraId="6432E636">
            <w:pPr>
              <w:widowControl/>
              <w:jc w:val="center"/>
              <w:rPr>
                <w:rFonts w:hint="default" w:ascii="宋体" w:hAnsi="宋体" w:eastAsia="宋体" w:cs="宋体"/>
                <w:kern w:val="2"/>
                <w:sz w:val="21"/>
                <w:szCs w:val="22"/>
                <w:lang w:val="en-US" w:eastAsia="zh-CN" w:bidi="ar-SA"/>
              </w:rPr>
            </w:pPr>
          </w:p>
        </w:tc>
        <w:tc>
          <w:tcPr>
            <w:tcW w:w="1400" w:type="dxa"/>
            <w:tcBorders>
              <w:bottom w:val="single" w:color="000000" w:sz="12" w:space="0"/>
              <w:tl2br w:val="nil"/>
              <w:tr2bl w:val="nil"/>
            </w:tcBorders>
            <w:shd w:val="clear" w:color="auto" w:fill="auto"/>
            <w:vAlign w:val="top"/>
          </w:tcPr>
          <w:p w14:paraId="03893895">
            <w:pPr>
              <w:widowControl/>
              <w:jc w:val="center"/>
              <w:rPr>
                <w:rFonts w:hint="default" w:ascii="宋体" w:hAnsi="宋体" w:eastAsia="宋体" w:cs="宋体"/>
                <w:kern w:val="2"/>
                <w:sz w:val="21"/>
                <w:szCs w:val="22"/>
                <w:lang w:val="en-US" w:eastAsia="zh-CN" w:bidi="ar-SA"/>
              </w:rPr>
            </w:pPr>
          </w:p>
        </w:tc>
        <w:tc>
          <w:tcPr>
            <w:tcW w:w="890" w:type="dxa"/>
            <w:tcBorders>
              <w:bottom w:val="single" w:color="000000" w:sz="12" w:space="0"/>
              <w:tl2br w:val="nil"/>
              <w:tr2bl w:val="nil"/>
            </w:tcBorders>
            <w:shd w:val="clear" w:color="auto" w:fill="auto"/>
            <w:vAlign w:val="top"/>
          </w:tcPr>
          <w:p w14:paraId="2A1747BE">
            <w:pPr>
              <w:widowControl/>
              <w:jc w:val="center"/>
              <w:rPr>
                <w:rFonts w:hint="default" w:ascii="宋体" w:hAnsi="宋体" w:eastAsia="宋体" w:cs="宋体"/>
                <w:kern w:val="2"/>
                <w:sz w:val="21"/>
                <w:szCs w:val="22"/>
                <w:lang w:val="en-US" w:eastAsia="zh-CN" w:bidi="ar-SA"/>
              </w:rPr>
            </w:pPr>
          </w:p>
        </w:tc>
        <w:tc>
          <w:tcPr>
            <w:tcW w:w="751" w:type="dxa"/>
            <w:tcBorders>
              <w:bottom w:val="single" w:color="000000" w:sz="12" w:space="0"/>
              <w:tl2br w:val="nil"/>
              <w:tr2bl w:val="nil"/>
            </w:tcBorders>
            <w:shd w:val="clear" w:color="auto" w:fill="auto"/>
            <w:vAlign w:val="top"/>
          </w:tcPr>
          <w:p w14:paraId="3AF53E57">
            <w:pPr>
              <w:widowControl/>
              <w:jc w:val="center"/>
              <w:rPr>
                <w:rFonts w:hint="default" w:ascii="宋体" w:hAnsi="宋体" w:eastAsia="宋体" w:cs="宋体"/>
                <w:kern w:val="2"/>
                <w:sz w:val="21"/>
                <w:szCs w:val="22"/>
                <w:lang w:val="en-US" w:eastAsia="zh-CN" w:bidi="ar-S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restart"/>
            <w:tcBorders>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shd w:val="clear" w:color="auto" w:fill="auto"/>
            <w:vAlign w:val="top"/>
          </w:tcPr>
          <w:p w14:paraId="2E728197">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1</w:t>
            </w:r>
          </w:p>
        </w:tc>
        <w:tc>
          <w:tcPr>
            <w:tcW w:w="920" w:type="dxa"/>
            <w:tcBorders>
              <w:bottom w:val="single" w:color="000000" w:sz="12" w:space="0"/>
              <w:tl2br w:val="nil"/>
              <w:tr2bl w:val="nil"/>
            </w:tcBorders>
            <w:shd w:val="clear" w:color="auto" w:fill="auto"/>
            <w:vAlign w:val="top"/>
          </w:tcPr>
          <w:p w14:paraId="0333C358">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3B3FAF5F">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一种小提琴肩托固定装置</w:t>
            </w:r>
          </w:p>
        </w:tc>
        <w:tc>
          <w:tcPr>
            <w:tcW w:w="1149" w:type="dxa"/>
            <w:tcBorders>
              <w:bottom w:val="single" w:color="000000" w:sz="12" w:space="0"/>
              <w:tl2br w:val="nil"/>
              <w:tr2bl w:val="nil"/>
            </w:tcBorders>
            <w:shd w:val="clear" w:color="auto" w:fill="auto"/>
            <w:vAlign w:val="top"/>
          </w:tcPr>
          <w:p w14:paraId="316114F6">
            <w:pPr>
              <w:jc w:val="left"/>
              <w:rPr>
                <w:rFonts w:hint="eastAsia" w:ascii="宋体" w:hAnsi="宋体" w:cs="宋体"/>
                <w:lang w:val="en-US" w:eastAsia="zh-CN"/>
              </w:rPr>
            </w:pPr>
            <w:r>
              <w:rPr>
                <w:rFonts w:hint="eastAsia" w:ascii="宋体" w:hAnsi="宋体" w:cs="宋体"/>
                <w:lang w:val="en-US" w:eastAsia="zh-CN"/>
              </w:rPr>
              <w:t>ZL2019206402196</w:t>
            </w:r>
          </w:p>
          <w:p w14:paraId="6E0D56D1">
            <w:pPr>
              <w:jc w:val="left"/>
              <w:rPr>
                <w:rFonts w:hint="eastAsia" w:ascii="宋体" w:hAnsi="宋体" w:cs="宋体" w:eastAsiaTheme="minorEastAsia"/>
                <w:kern w:val="2"/>
                <w:sz w:val="21"/>
                <w:szCs w:val="22"/>
                <w:lang w:val="en-US" w:eastAsia="zh-CN" w:bidi="ar-SA"/>
              </w:rPr>
            </w:pPr>
          </w:p>
        </w:tc>
        <w:tc>
          <w:tcPr>
            <w:tcW w:w="1050" w:type="dxa"/>
            <w:tcBorders>
              <w:bottom w:val="single" w:color="000000" w:sz="12" w:space="0"/>
              <w:tl2br w:val="nil"/>
              <w:tr2bl w:val="nil"/>
            </w:tcBorders>
            <w:shd w:val="clear" w:color="auto" w:fill="auto"/>
            <w:vAlign w:val="top"/>
          </w:tcPr>
          <w:p w14:paraId="10DD2095">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2584C87C">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2020年4月</w:t>
            </w:r>
          </w:p>
        </w:tc>
        <w:tc>
          <w:tcPr>
            <w:tcW w:w="909" w:type="dxa"/>
            <w:tcBorders>
              <w:bottom w:val="single" w:color="000000" w:sz="12" w:space="0"/>
              <w:tl2br w:val="nil"/>
              <w:tr2bl w:val="nil"/>
            </w:tcBorders>
            <w:shd w:val="clear" w:color="auto" w:fill="auto"/>
            <w:vAlign w:val="top"/>
          </w:tcPr>
          <w:p w14:paraId="0375DDEB">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243CA244">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44119AC3">
            <w:pPr>
              <w:snapToGrid w:val="0"/>
              <w:jc w:val="left"/>
              <w:rPr>
                <w:rFonts w:hint="eastAsia" w:ascii="宋体" w:hAnsi="宋体" w:eastAsia="宋体" w:cs="宋体"/>
              </w:rPr>
            </w:pPr>
          </w:p>
          <w:p w14:paraId="6B4B82D1">
            <w:pPr>
              <w:snapToGrid w:val="0"/>
              <w:jc w:val="left"/>
              <w:rPr>
                <w:rFonts w:hint="eastAsia" w:ascii="宋体" w:hAnsi="宋体" w:eastAsia="宋体" w:cs="宋体"/>
              </w:rPr>
            </w:pPr>
          </w:p>
          <w:p w14:paraId="30DE5829">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49D404A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22A14729">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38DE9003">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w:t>
            </w:r>
          </w:p>
        </w:tc>
        <w:tc>
          <w:tcPr>
            <w:tcW w:w="920" w:type="dxa"/>
            <w:tcBorders>
              <w:bottom w:val="single" w:color="000000" w:sz="12" w:space="0"/>
              <w:tl2br w:val="nil"/>
              <w:tr2bl w:val="nil"/>
            </w:tcBorders>
            <w:shd w:val="clear" w:color="auto" w:fill="auto"/>
            <w:vAlign w:val="top"/>
          </w:tcPr>
          <w:p w14:paraId="0AE3D6A5">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454E51DC">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一种钢琴琴键防尘锁闭装置</w:t>
            </w:r>
          </w:p>
        </w:tc>
        <w:tc>
          <w:tcPr>
            <w:tcW w:w="1149" w:type="dxa"/>
            <w:tcBorders>
              <w:bottom w:val="single" w:color="000000" w:sz="12" w:space="0"/>
              <w:tl2br w:val="nil"/>
              <w:tr2bl w:val="nil"/>
            </w:tcBorders>
            <w:shd w:val="clear" w:color="auto" w:fill="auto"/>
            <w:vAlign w:val="top"/>
          </w:tcPr>
          <w:p w14:paraId="7582EA00">
            <w:pPr>
              <w:jc w:val="left"/>
              <w:rPr>
                <w:rFonts w:hint="eastAsia" w:ascii="宋体" w:hAnsi="宋体" w:cs="宋体"/>
                <w:lang w:val="en-US" w:eastAsia="zh-CN"/>
              </w:rPr>
            </w:pPr>
            <w:r>
              <w:rPr>
                <w:rFonts w:hint="eastAsia" w:ascii="宋体" w:hAnsi="宋体" w:cs="宋体"/>
                <w:lang w:val="en-US" w:eastAsia="zh-CN"/>
              </w:rPr>
              <w:t>ZL2019207150296</w:t>
            </w:r>
          </w:p>
          <w:p w14:paraId="04E68747">
            <w:pPr>
              <w:jc w:val="left"/>
              <w:rPr>
                <w:rFonts w:hint="eastAsia" w:ascii="宋体" w:hAnsi="宋体" w:cs="宋体" w:eastAsiaTheme="minorEastAsia"/>
                <w:kern w:val="2"/>
                <w:sz w:val="21"/>
                <w:szCs w:val="22"/>
                <w:lang w:val="en-US" w:eastAsia="zh-CN" w:bidi="ar-SA"/>
              </w:rPr>
            </w:pPr>
          </w:p>
        </w:tc>
        <w:tc>
          <w:tcPr>
            <w:tcW w:w="1050" w:type="dxa"/>
            <w:tcBorders>
              <w:bottom w:val="single" w:color="000000" w:sz="12" w:space="0"/>
              <w:tl2br w:val="nil"/>
              <w:tr2bl w:val="nil"/>
            </w:tcBorders>
            <w:shd w:val="clear" w:color="auto" w:fill="auto"/>
            <w:vAlign w:val="top"/>
          </w:tcPr>
          <w:p w14:paraId="7202AC29">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51D1BE88">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2020年4月</w:t>
            </w:r>
          </w:p>
        </w:tc>
        <w:tc>
          <w:tcPr>
            <w:tcW w:w="909" w:type="dxa"/>
            <w:tcBorders>
              <w:bottom w:val="single" w:color="000000" w:sz="12" w:space="0"/>
              <w:tl2br w:val="nil"/>
              <w:tr2bl w:val="nil"/>
            </w:tcBorders>
            <w:shd w:val="clear" w:color="auto" w:fill="auto"/>
            <w:vAlign w:val="top"/>
          </w:tcPr>
          <w:p w14:paraId="329105CE">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5C66E043">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23A8E0D2">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61C9AA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33D478CE">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7F061C57">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3</w:t>
            </w:r>
          </w:p>
        </w:tc>
        <w:tc>
          <w:tcPr>
            <w:tcW w:w="920" w:type="dxa"/>
            <w:tcBorders>
              <w:bottom w:val="single" w:color="000000" w:sz="12" w:space="0"/>
              <w:tl2br w:val="nil"/>
              <w:tr2bl w:val="nil"/>
            </w:tcBorders>
            <w:shd w:val="clear" w:color="auto" w:fill="auto"/>
            <w:vAlign w:val="top"/>
          </w:tcPr>
          <w:p w14:paraId="3DE34947">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1527BF5B">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一种可调角度的钢琴谱架</w:t>
            </w:r>
          </w:p>
        </w:tc>
        <w:tc>
          <w:tcPr>
            <w:tcW w:w="1149" w:type="dxa"/>
            <w:tcBorders>
              <w:bottom w:val="single" w:color="000000" w:sz="12" w:space="0"/>
              <w:tl2br w:val="nil"/>
              <w:tr2bl w:val="nil"/>
            </w:tcBorders>
            <w:shd w:val="clear" w:color="auto" w:fill="auto"/>
            <w:vAlign w:val="top"/>
          </w:tcPr>
          <w:p w14:paraId="0122ED1F">
            <w:pPr>
              <w:jc w:val="left"/>
              <w:rPr>
                <w:rFonts w:hint="eastAsia" w:ascii="宋体" w:hAnsi="宋体" w:cs="宋体"/>
                <w:lang w:val="en-US" w:eastAsia="zh-CN"/>
              </w:rPr>
            </w:pPr>
            <w:r>
              <w:rPr>
                <w:rFonts w:hint="eastAsia" w:ascii="宋体" w:hAnsi="宋体" w:cs="宋体"/>
                <w:lang w:val="en-US" w:eastAsia="zh-CN"/>
              </w:rPr>
              <w:t>ZL201920640028</w:t>
            </w:r>
            <w:r>
              <w:rPr>
                <w:rFonts w:hint="default" w:ascii="宋体" w:hAnsi="宋体" w:cs="宋体"/>
                <w:lang w:val="en-US" w:eastAsia="zh-CN"/>
              </w:rPr>
              <w:t>.</w:t>
            </w:r>
            <w:r>
              <w:rPr>
                <w:rFonts w:hint="eastAsia" w:ascii="宋体" w:hAnsi="宋体" w:cs="宋体"/>
                <w:lang w:val="en-US" w:eastAsia="zh-CN"/>
              </w:rPr>
              <w:t>X</w:t>
            </w:r>
          </w:p>
          <w:p w14:paraId="263072CF">
            <w:pPr>
              <w:jc w:val="left"/>
              <w:rPr>
                <w:rFonts w:hint="eastAsia" w:ascii="宋体" w:hAnsi="宋体" w:cs="宋体" w:eastAsiaTheme="minorEastAsia"/>
                <w:kern w:val="2"/>
                <w:sz w:val="21"/>
                <w:szCs w:val="22"/>
                <w:lang w:val="en-US" w:eastAsia="zh-CN" w:bidi="ar-SA"/>
              </w:rPr>
            </w:pPr>
          </w:p>
        </w:tc>
        <w:tc>
          <w:tcPr>
            <w:tcW w:w="1050" w:type="dxa"/>
            <w:tcBorders>
              <w:bottom w:val="single" w:color="000000" w:sz="12" w:space="0"/>
              <w:tl2br w:val="nil"/>
              <w:tr2bl w:val="nil"/>
            </w:tcBorders>
            <w:shd w:val="clear" w:color="auto" w:fill="auto"/>
            <w:vAlign w:val="top"/>
          </w:tcPr>
          <w:p w14:paraId="2283ECE6">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6B12E32C">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2020年4月</w:t>
            </w:r>
          </w:p>
        </w:tc>
        <w:tc>
          <w:tcPr>
            <w:tcW w:w="909" w:type="dxa"/>
            <w:tcBorders>
              <w:bottom w:val="single" w:color="000000" w:sz="12" w:space="0"/>
              <w:tl2br w:val="nil"/>
              <w:tr2bl w:val="nil"/>
            </w:tcBorders>
            <w:shd w:val="clear" w:color="auto" w:fill="auto"/>
            <w:vAlign w:val="top"/>
          </w:tcPr>
          <w:p w14:paraId="5645A5E9">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4361E169">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4D2206C5">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2CF81D3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382378A8">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17E636A1">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4</w:t>
            </w:r>
          </w:p>
        </w:tc>
        <w:tc>
          <w:tcPr>
            <w:tcW w:w="920" w:type="dxa"/>
            <w:tcBorders>
              <w:bottom w:val="single" w:color="000000" w:sz="12" w:space="0"/>
              <w:tl2br w:val="nil"/>
              <w:tr2bl w:val="nil"/>
            </w:tcBorders>
            <w:shd w:val="clear" w:color="auto" w:fill="auto"/>
            <w:vAlign w:val="top"/>
          </w:tcPr>
          <w:p w14:paraId="6841DE12">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574F37BF">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一种钢琴用乐谱固定装置</w:t>
            </w:r>
          </w:p>
        </w:tc>
        <w:tc>
          <w:tcPr>
            <w:tcW w:w="1149" w:type="dxa"/>
            <w:tcBorders>
              <w:bottom w:val="single" w:color="000000" w:sz="12" w:space="0"/>
              <w:tl2br w:val="nil"/>
              <w:tr2bl w:val="nil"/>
            </w:tcBorders>
            <w:shd w:val="clear" w:color="auto" w:fill="auto"/>
            <w:vAlign w:val="top"/>
          </w:tcPr>
          <w:p w14:paraId="096E3BEE">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ZL20192</w:t>
            </w:r>
            <w:r>
              <w:rPr>
                <w:rFonts w:hint="default" w:ascii="宋体" w:hAnsi="宋体" w:cs="宋体"/>
                <w:lang w:val="en-US" w:eastAsia="zh-CN"/>
              </w:rPr>
              <w:t>0640425.7</w:t>
            </w:r>
          </w:p>
        </w:tc>
        <w:tc>
          <w:tcPr>
            <w:tcW w:w="1050" w:type="dxa"/>
            <w:tcBorders>
              <w:bottom w:val="single" w:color="000000" w:sz="12" w:space="0"/>
              <w:tl2br w:val="nil"/>
              <w:tr2bl w:val="nil"/>
            </w:tcBorders>
            <w:shd w:val="clear" w:color="auto" w:fill="auto"/>
            <w:vAlign w:val="top"/>
          </w:tcPr>
          <w:p w14:paraId="526A41DE">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05467583">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2020年4月</w:t>
            </w:r>
          </w:p>
        </w:tc>
        <w:tc>
          <w:tcPr>
            <w:tcW w:w="909" w:type="dxa"/>
            <w:tcBorders>
              <w:bottom w:val="single" w:color="000000" w:sz="12" w:space="0"/>
              <w:tl2br w:val="nil"/>
              <w:tr2bl w:val="nil"/>
            </w:tcBorders>
            <w:shd w:val="clear" w:color="auto" w:fill="auto"/>
            <w:vAlign w:val="top"/>
          </w:tcPr>
          <w:p w14:paraId="76E5BFDA">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615D8D16">
            <w:pPr>
              <w:jc w:val="left"/>
              <w:rPr>
                <w:rFonts w:hint="eastAsia" w:ascii="宋体" w:hAnsi="宋体" w:eastAsia="宋体" w:cs="宋体"/>
                <w:kern w:val="2"/>
                <w:sz w:val="21"/>
                <w:szCs w:val="22"/>
                <w:lang w:val="en-US" w:eastAsia="zh-CN" w:bidi="ar-SA"/>
              </w:rPr>
            </w:pPr>
            <w:r>
              <w:rPr>
                <w:rFonts w:hint="default" w:ascii="宋体" w:hAnsi="宋体" w:cs="宋体"/>
                <w:lang w:val="en-US" w:eastAsia="zh-CN"/>
              </w:rPr>
              <w:t xml:space="preserve"> </w:t>
            </w:r>
          </w:p>
        </w:tc>
        <w:tc>
          <w:tcPr>
            <w:tcW w:w="700" w:type="dxa"/>
            <w:tcBorders>
              <w:bottom w:val="single" w:color="000000" w:sz="12" w:space="0"/>
              <w:tl2br w:val="nil"/>
              <w:tr2bl w:val="nil"/>
            </w:tcBorders>
            <w:shd w:val="clear" w:color="auto" w:fill="auto"/>
            <w:vAlign w:val="top"/>
          </w:tcPr>
          <w:p w14:paraId="195420B9">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542898E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174F2F2B">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017082E9">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5</w:t>
            </w:r>
          </w:p>
        </w:tc>
        <w:tc>
          <w:tcPr>
            <w:tcW w:w="920" w:type="dxa"/>
            <w:tcBorders>
              <w:bottom w:val="single" w:color="000000" w:sz="12" w:space="0"/>
              <w:tl2br w:val="nil"/>
              <w:tr2bl w:val="nil"/>
            </w:tcBorders>
            <w:shd w:val="clear" w:color="auto" w:fill="auto"/>
            <w:vAlign w:val="top"/>
          </w:tcPr>
          <w:p w14:paraId="672E2172">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386091E8">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一种可调阻力的钢琴柔音踏板</w:t>
            </w:r>
          </w:p>
        </w:tc>
        <w:tc>
          <w:tcPr>
            <w:tcW w:w="1149" w:type="dxa"/>
            <w:tcBorders>
              <w:bottom w:val="single" w:color="000000" w:sz="12" w:space="0"/>
              <w:tl2br w:val="nil"/>
              <w:tr2bl w:val="nil"/>
            </w:tcBorders>
            <w:shd w:val="clear" w:color="auto" w:fill="auto"/>
            <w:vAlign w:val="top"/>
          </w:tcPr>
          <w:p w14:paraId="7A7A4972">
            <w:pPr>
              <w:jc w:val="left"/>
              <w:rPr>
                <w:rFonts w:hint="default" w:ascii="宋体" w:hAnsi="宋体" w:cs="宋体"/>
                <w:lang w:val="en-US" w:eastAsia="zh-CN"/>
              </w:rPr>
            </w:pPr>
            <w:r>
              <w:rPr>
                <w:rFonts w:hint="eastAsia" w:ascii="宋体" w:hAnsi="宋体" w:cs="宋体"/>
                <w:lang w:val="en-US" w:eastAsia="zh-CN"/>
              </w:rPr>
              <w:t>ZL201920715034</w:t>
            </w:r>
            <w:r>
              <w:rPr>
                <w:rFonts w:hint="default" w:ascii="宋体" w:hAnsi="宋体" w:cs="宋体"/>
                <w:lang w:val="en-US" w:eastAsia="zh-CN"/>
              </w:rPr>
              <w:t>.</w:t>
            </w:r>
            <w:r>
              <w:rPr>
                <w:rFonts w:hint="eastAsia" w:ascii="宋体" w:hAnsi="宋体" w:cs="宋体"/>
                <w:lang w:val="en-US" w:eastAsia="zh-CN"/>
              </w:rPr>
              <w:t>7</w:t>
            </w:r>
          </w:p>
          <w:p w14:paraId="702C5B7C">
            <w:pPr>
              <w:jc w:val="left"/>
              <w:rPr>
                <w:rFonts w:hint="eastAsia" w:ascii="宋体" w:hAnsi="宋体" w:eastAsia="宋体" w:cs="宋体"/>
                <w:kern w:val="2"/>
                <w:sz w:val="21"/>
                <w:szCs w:val="22"/>
                <w:lang w:val="en-US" w:eastAsia="zh-CN" w:bidi="ar-SA"/>
              </w:rPr>
            </w:pPr>
          </w:p>
        </w:tc>
        <w:tc>
          <w:tcPr>
            <w:tcW w:w="1050" w:type="dxa"/>
            <w:tcBorders>
              <w:bottom w:val="single" w:color="000000" w:sz="12" w:space="0"/>
              <w:tl2br w:val="nil"/>
              <w:tr2bl w:val="nil"/>
            </w:tcBorders>
            <w:shd w:val="clear" w:color="auto" w:fill="auto"/>
            <w:vAlign w:val="top"/>
          </w:tcPr>
          <w:p w14:paraId="15AAC211">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1ABD7A41">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2020年4月</w:t>
            </w:r>
          </w:p>
        </w:tc>
        <w:tc>
          <w:tcPr>
            <w:tcW w:w="909" w:type="dxa"/>
            <w:tcBorders>
              <w:bottom w:val="single" w:color="000000" w:sz="12" w:space="0"/>
              <w:tl2br w:val="nil"/>
              <w:tr2bl w:val="nil"/>
            </w:tcBorders>
            <w:shd w:val="clear" w:color="auto" w:fill="auto"/>
            <w:vAlign w:val="top"/>
          </w:tcPr>
          <w:p w14:paraId="10824835">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45C783B8">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69E69690">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0CC8CF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5F4CDB69">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7A0AC43A">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w:t>
            </w:r>
          </w:p>
        </w:tc>
        <w:tc>
          <w:tcPr>
            <w:tcW w:w="920" w:type="dxa"/>
            <w:tcBorders>
              <w:bottom w:val="single" w:color="000000" w:sz="12" w:space="0"/>
              <w:tl2br w:val="nil"/>
              <w:tr2bl w:val="nil"/>
            </w:tcBorders>
            <w:shd w:val="clear" w:color="auto" w:fill="auto"/>
            <w:vAlign w:val="top"/>
          </w:tcPr>
          <w:p w14:paraId="59B2A646">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18524637">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一种防尘可升降的点钢琴架</w:t>
            </w:r>
          </w:p>
        </w:tc>
        <w:tc>
          <w:tcPr>
            <w:tcW w:w="1149" w:type="dxa"/>
            <w:tcBorders>
              <w:bottom w:val="single" w:color="000000" w:sz="12" w:space="0"/>
              <w:tl2br w:val="nil"/>
              <w:tr2bl w:val="nil"/>
            </w:tcBorders>
            <w:shd w:val="clear" w:color="auto" w:fill="auto"/>
            <w:vAlign w:val="top"/>
          </w:tcPr>
          <w:p w14:paraId="2762BA6B">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ZL202020922909</w:t>
            </w:r>
            <w:r>
              <w:rPr>
                <w:rFonts w:hint="default" w:ascii="宋体" w:hAnsi="宋体" w:cs="宋体"/>
                <w:lang w:val="en-US" w:eastAsia="zh-CN"/>
              </w:rPr>
              <w:t>.3</w:t>
            </w:r>
          </w:p>
        </w:tc>
        <w:tc>
          <w:tcPr>
            <w:tcW w:w="1050" w:type="dxa"/>
            <w:tcBorders>
              <w:bottom w:val="single" w:color="000000" w:sz="12" w:space="0"/>
              <w:tl2br w:val="nil"/>
              <w:tr2bl w:val="nil"/>
            </w:tcBorders>
            <w:shd w:val="clear" w:color="auto" w:fill="auto"/>
            <w:vAlign w:val="top"/>
          </w:tcPr>
          <w:p w14:paraId="517416A3">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79D8122C">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2021年1月</w:t>
            </w:r>
          </w:p>
        </w:tc>
        <w:tc>
          <w:tcPr>
            <w:tcW w:w="909" w:type="dxa"/>
            <w:tcBorders>
              <w:bottom w:val="single" w:color="000000" w:sz="12" w:space="0"/>
              <w:tl2br w:val="nil"/>
              <w:tr2bl w:val="nil"/>
            </w:tcBorders>
            <w:shd w:val="clear" w:color="auto" w:fill="auto"/>
            <w:vAlign w:val="top"/>
          </w:tcPr>
          <w:p w14:paraId="30E6E3F2">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26513AE4">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7FF35D84">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05C9B49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21B5C034">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015C125C">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7</w:t>
            </w:r>
          </w:p>
        </w:tc>
        <w:tc>
          <w:tcPr>
            <w:tcW w:w="920" w:type="dxa"/>
            <w:tcBorders>
              <w:bottom w:val="single" w:color="000000" w:sz="12" w:space="0"/>
              <w:tl2br w:val="nil"/>
              <w:tr2bl w:val="nil"/>
            </w:tcBorders>
            <w:shd w:val="clear" w:color="auto" w:fill="auto"/>
            <w:vAlign w:val="top"/>
          </w:tcPr>
          <w:p w14:paraId="5258614A">
            <w:pPr>
              <w:jc w:val="left"/>
              <w:rPr>
                <w:rFonts w:hint="eastAsia" w:ascii="宋体" w:hAnsi="宋体" w:eastAsia="宋体" w:cs="宋体"/>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2EBA3975">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一种带可移动座椅的钢琴</w:t>
            </w:r>
          </w:p>
        </w:tc>
        <w:tc>
          <w:tcPr>
            <w:tcW w:w="1149" w:type="dxa"/>
            <w:tcBorders>
              <w:bottom w:val="single" w:color="000000" w:sz="12" w:space="0"/>
              <w:tl2br w:val="nil"/>
              <w:tr2bl w:val="nil"/>
            </w:tcBorders>
            <w:shd w:val="clear" w:color="auto" w:fill="auto"/>
            <w:vAlign w:val="top"/>
          </w:tcPr>
          <w:p w14:paraId="76C2AD0A">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ZL202020922919</w:t>
            </w:r>
            <w:r>
              <w:rPr>
                <w:rFonts w:hint="default" w:ascii="宋体" w:hAnsi="宋体" w:cs="宋体"/>
                <w:lang w:val="en-US" w:eastAsia="zh-CN"/>
              </w:rPr>
              <w:t>.</w:t>
            </w:r>
            <w:r>
              <w:rPr>
                <w:rFonts w:hint="eastAsia" w:ascii="宋体" w:hAnsi="宋体" w:cs="宋体"/>
                <w:lang w:val="en-US" w:eastAsia="zh-CN"/>
              </w:rPr>
              <w:t>7</w:t>
            </w:r>
          </w:p>
        </w:tc>
        <w:tc>
          <w:tcPr>
            <w:tcW w:w="1050" w:type="dxa"/>
            <w:tcBorders>
              <w:bottom w:val="single" w:color="000000" w:sz="12" w:space="0"/>
              <w:tl2br w:val="nil"/>
              <w:tr2bl w:val="nil"/>
            </w:tcBorders>
            <w:shd w:val="clear" w:color="auto" w:fill="auto"/>
            <w:vAlign w:val="top"/>
          </w:tcPr>
          <w:p w14:paraId="12D73321">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2DD9CFBD">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2021年1月</w:t>
            </w:r>
          </w:p>
        </w:tc>
        <w:tc>
          <w:tcPr>
            <w:tcW w:w="909" w:type="dxa"/>
            <w:tcBorders>
              <w:bottom w:val="single" w:color="000000" w:sz="12" w:space="0"/>
              <w:tl2br w:val="nil"/>
              <w:tr2bl w:val="nil"/>
            </w:tcBorders>
            <w:shd w:val="clear" w:color="auto" w:fill="auto"/>
            <w:vAlign w:val="top"/>
          </w:tcPr>
          <w:p w14:paraId="0FEC8E8D">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73A53AE6">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0DF0F7ED">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60</w:t>
            </w:r>
          </w:p>
        </w:tc>
      </w:tr>
      <w:tr w14:paraId="6A87B7B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tl2br w:val="nil"/>
              <w:tr2bl w:val="nil"/>
            </w:tcBorders>
            <w:vAlign w:val="center"/>
          </w:tcPr>
          <w:p w14:paraId="1295D748">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619FAC03">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8</w:t>
            </w:r>
          </w:p>
        </w:tc>
        <w:tc>
          <w:tcPr>
            <w:tcW w:w="920" w:type="dxa"/>
            <w:tcBorders>
              <w:bottom w:val="single" w:color="000000" w:sz="12" w:space="0"/>
              <w:tl2br w:val="nil"/>
              <w:tr2bl w:val="nil"/>
            </w:tcBorders>
            <w:shd w:val="clear" w:color="auto" w:fill="auto"/>
            <w:vAlign w:val="top"/>
          </w:tcPr>
          <w:p w14:paraId="28E4F673">
            <w:pPr>
              <w:jc w:val="left"/>
              <w:rPr>
                <w:rFonts w:hint="eastAsia" w:ascii="宋体" w:hAnsi="宋体" w:cs="宋体" w:eastAsiaTheme="minorEastAsia"/>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622207BB">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一种用于黎族竹制乐器的加工设备</w:t>
            </w:r>
          </w:p>
        </w:tc>
        <w:tc>
          <w:tcPr>
            <w:tcW w:w="1149" w:type="dxa"/>
            <w:tcBorders>
              <w:bottom w:val="single" w:color="000000" w:sz="12" w:space="0"/>
              <w:tl2br w:val="nil"/>
              <w:tr2bl w:val="nil"/>
            </w:tcBorders>
            <w:shd w:val="clear" w:color="auto" w:fill="auto"/>
            <w:vAlign w:val="top"/>
          </w:tcPr>
          <w:p w14:paraId="40A5B3FB">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ZL202023305414</w:t>
            </w:r>
            <w:r>
              <w:rPr>
                <w:rFonts w:hint="default" w:ascii="宋体" w:hAnsi="宋体" w:cs="宋体"/>
                <w:lang w:val="en-US" w:eastAsia="zh-CN"/>
              </w:rPr>
              <w:t>.5</w:t>
            </w:r>
          </w:p>
        </w:tc>
        <w:tc>
          <w:tcPr>
            <w:tcW w:w="1050" w:type="dxa"/>
            <w:tcBorders>
              <w:bottom w:val="single" w:color="000000" w:sz="12" w:space="0"/>
              <w:tl2br w:val="nil"/>
              <w:tr2bl w:val="nil"/>
            </w:tcBorders>
            <w:shd w:val="clear" w:color="auto" w:fill="auto"/>
            <w:vAlign w:val="top"/>
          </w:tcPr>
          <w:p w14:paraId="4198B9C6">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3A6FF9EB">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2021年9月</w:t>
            </w:r>
          </w:p>
        </w:tc>
        <w:tc>
          <w:tcPr>
            <w:tcW w:w="909" w:type="dxa"/>
            <w:tcBorders>
              <w:bottom w:val="single" w:color="000000" w:sz="12" w:space="0"/>
              <w:tl2br w:val="nil"/>
              <w:tr2bl w:val="nil"/>
            </w:tcBorders>
            <w:shd w:val="clear" w:color="auto" w:fill="auto"/>
            <w:vAlign w:val="top"/>
          </w:tcPr>
          <w:p w14:paraId="3A074C5C">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71C4D168">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68B60ECD">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60</w:t>
            </w:r>
          </w:p>
        </w:tc>
      </w:tr>
      <w:tr w14:paraId="7C89B94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vMerge w:val="continue"/>
            <w:tcBorders>
              <w:bottom w:val="single" w:color="000000" w:sz="12" w:space="0"/>
              <w:tl2br w:val="nil"/>
              <w:tr2bl w:val="nil"/>
            </w:tcBorders>
            <w:vAlign w:val="center"/>
          </w:tcPr>
          <w:p w14:paraId="35BB025C">
            <w:pPr>
              <w:jc w:val="center"/>
              <w:rPr>
                <w:rFonts w:hint="eastAsia" w:asciiTheme="minorEastAsia" w:hAnsiTheme="minorEastAsia" w:eastAsiaTheme="minorEastAsia" w:cstheme="minorEastAsia"/>
                <w:b/>
                <w:bCs/>
              </w:rPr>
            </w:pPr>
          </w:p>
        </w:tc>
        <w:tc>
          <w:tcPr>
            <w:tcW w:w="860" w:type="dxa"/>
            <w:tcBorders>
              <w:bottom w:val="single" w:color="000000" w:sz="12" w:space="0"/>
              <w:tl2br w:val="nil"/>
              <w:tr2bl w:val="nil"/>
            </w:tcBorders>
            <w:shd w:val="clear" w:color="auto" w:fill="auto"/>
            <w:vAlign w:val="top"/>
          </w:tcPr>
          <w:p w14:paraId="62B4D25C">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9</w:t>
            </w:r>
          </w:p>
        </w:tc>
        <w:tc>
          <w:tcPr>
            <w:tcW w:w="920" w:type="dxa"/>
            <w:tcBorders>
              <w:bottom w:val="single" w:color="000000" w:sz="12" w:space="0"/>
              <w:tl2br w:val="nil"/>
              <w:tr2bl w:val="nil"/>
            </w:tcBorders>
            <w:shd w:val="clear" w:color="auto" w:fill="auto"/>
            <w:vAlign w:val="top"/>
          </w:tcPr>
          <w:p w14:paraId="004472D8">
            <w:pPr>
              <w:jc w:val="left"/>
              <w:rPr>
                <w:rFonts w:hint="eastAsia" w:ascii="宋体" w:hAnsi="宋体" w:cs="宋体" w:eastAsiaTheme="minorEastAsia"/>
                <w:kern w:val="2"/>
                <w:sz w:val="21"/>
                <w:szCs w:val="22"/>
                <w:lang w:val="en-US" w:eastAsia="zh-CN" w:bidi="ar-SA"/>
              </w:rPr>
            </w:pPr>
            <w:r>
              <w:rPr>
                <w:rFonts w:hint="default" w:ascii="宋体" w:hAnsi="宋体" w:cs="宋体"/>
                <w:lang w:val="en-US"/>
              </w:rPr>
              <w:t>C</w:t>
            </w:r>
            <w:r>
              <w:rPr>
                <w:rFonts w:hint="eastAsia" w:ascii="宋体" w:hAnsi="宋体" w:cs="宋体"/>
                <w:lang w:val="en-US" w:eastAsia="zh-CN"/>
              </w:rPr>
              <w:t>级</w:t>
            </w:r>
          </w:p>
        </w:tc>
        <w:tc>
          <w:tcPr>
            <w:tcW w:w="1130" w:type="dxa"/>
            <w:tcBorders>
              <w:bottom w:val="single" w:color="000000" w:sz="12" w:space="0"/>
              <w:tl2br w:val="nil"/>
              <w:tr2bl w:val="nil"/>
            </w:tcBorders>
            <w:shd w:val="clear" w:color="auto" w:fill="auto"/>
            <w:vAlign w:val="top"/>
          </w:tcPr>
          <w:p w14:paraId="04531F66">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一种音乐教师专用教学支架</w:t>
            </w:r>
          </w:p>
        </w:tc>
        <w:tc>
          <w:tcPr>
            <w:tcW w:w="1149" w:type="dxa"/>
            <w:tcBorders>
              <w:bottom w:val="single" w:color="000000" w:sz="12" w:space="0"/>
              <w:tl2br w:val="nil"/>
              <w:tr2bl w:val="nil"/>
            </w:tcBorders>
            <w:shd w:val="clear" w:color="auto" w:fill="auto"/>
            <w:vAlign w:val="top"/>
          </w:tcPr>
          <w:p w14:paraId="064337C4">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ZL202022801781.8</w:t>
            </w:r>
          </w:p>
        </w:tc>
        <w:tc>
          <w:tcPr>
            <w:tcW w:w="1050" w:type="dxa"/>
            <w:tcBorders>
              <w:bottom w:val="single" w:color="000000" w:sz="12" w:space="0"/>
              <w:tl2br w:val="nil"/>
              <w:tr2bl w:val="nil"/>
            </w:tcBorders>
            <w:shd w:val="clear" w:color="auto" w:fill="auto"/>
            <w:vAlign w:val="top"/>
          </w:tcPr>
          <w:p w14:paraId="614E8911">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实用新型</w:t>
            </w:r>
          </w:p>
        </w:tc>
        <w:tc>
          <w:tcPr>
            <w:tcW w:w="1341" w:type="dxa"/>
            <w:tcBorders>
              <w:bottom w:val="single" w:color="000000" w:sz="12" w:space="0"/>
              <w:tl2br w:val="nil"/>
              <w:tr2bl w:val="nil"/>
            </w:tcBorders>
            <w:shd w:val="clear" w:color="auto" w:fill="auto"/>
            <w:vAlign w:val="top"/>
          </w:tcPr>
          <w:p w14:paraId="006F0F83">
            <w:pPr>
              <w:jc w:val="left"/>
              <w:rPr>
                <w:rFonts w:hint="eastAsia" w:ascii="宋体" w:hAnsi="宋体" w:eastAsia="宋体" w:cs="宋体"/>
                <w:kern w:val="2"/>
                <w:sz w:val="21"/>
                <w:szCs w:val="22"/>
                <w:lang w:val="en-US" w:eastAsia="zh-CN" w:bidi="ar-SA"/>
              </w:rPr>
            </w:pPr>
            <w:r>
              <w:rPr>
                <w:rFonts w:hint="eastAsia" w:ascii="宋体" w:hAnsi="宋体" w:cs="宋体"/>
                <w:lang w:val="en-US" w:eastAsia="zh-CN"/>
              </w:rPr>
              <w:t>2021年9月</w:t>
            </w:r>
          </w:p>
        </w:tc>
        <w:tc>
          <w:tcPr>
            <w:tcW w:w="909" w:type="dxa"/>
            <w:tcBorders>
              <w:bottom w:val="single" w:color="000000" w:sz="12" w:space="0"/>
              <w:tl2br w:val="nil"/>
              <w:tr2bl w:val="nil"/>
            </w:tcBorders>
            <w:shd w:val="clear" w:color="auto" w:fill="auto"/>
            <w:vAlign w:val="top"/>
          </w:tcPr>
          <w:p w14:paraId="6974F79E">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第一</w:t>
            </w:r>
          </w:p>
        </w:tc>
        <w:tc>
          <w:tcPr>
            <w:tcW w:w="1411" w:type="dxa"/>
            <w:tcBorders>
              <w:bottom w:val="single" w:color="000000" w:sz="12" w:space="0"/>
              <w:tl2br w:val="nil"/>
              <w:tr2bl w:val="nil"/>
            </w:tcBorders>
            <w:shd w:val="clear" w:color="auto" w:fill="auto"/>
            <w:vAlign w:val="top"/>
          </w:tcPr>
          <w:p w14:paraId="64C686EC">
            <w:pPr>
              <w:jc w:val="left"/>
              <w:rPr>
                <w:rFonts w:hint="eastAsia" w:ascii="宋体" w:hAnsi="宋体" w:eastAsia="宋体" w:cs="宋体"/>
                <w:kern w:val="2"/>
                <w:sz w:val="21"/>
                <w:szCs w:val="22"/>
                <w:lang w:val="en-US" w:eastAsia="zh-CN" w:bidi="ar-SA"/>
              </w:rPr>
            </w:pPr>
          </w:p>
        </w:tc>
        <w:tc>
          <w:tcPr>
            <w:tcW w:w="700" w:type="dxa"/>
            <w:tcBorders>
              <w:bottom w:val="single" w:color="000000" w:sz="12" w:space="0"/>
              <w:tl2br w:val="nil"/>
              <w:tr2bl w:val="nil"/>
            </w:tcBorders>
            <w:shd w:val="clear" w:color="auto" w:fill="auto"/>
            <w:vAlign w:val="top"/>
          </w:tcPr>
          <w:p w14:paraId="3A95E027">
            <w:pPr>
              <w:jc w:val="left"/>
              <w:rPr>
                <w:rFonts w:hint="eastAsia" w:ascii="宋体" w:hAnsi="宋体" w:cs="宋体" w:eastAsiaTheme="minorEastAsia"/>
                <w:kern w:val="2"/>
                <w:sz w:val="21"/>
                <w:szCs w:val="22"/>
                <w:lang w:val="en-US" w:eastAsia="zh-CN" w:bidi="ar-SA"/>
              </w:rPr>
            </w:pPr>
            <w:r>
              <w:rPr>
                <w:rFonts w:hint="eastAsia" w:ascii="宋体" w:hAnsi="宋体" w:cs="宋体"/>
                <w:lang w:val="en-US" w:eastAsia="zh-CN"/>
              </w:rPr>
              <w:t>60</w:t>
            </w: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74D4D419">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pPr>
      <w:r>
        <w:rPr>
          <w:rFonts w:hint="eastAsia" w:asciiTheme="minorEastAsia" w:hAnsiTheme="minorEastAsia" w:eastAsiaTheme="minorEastAsia" w:cstheme="minorEastAsia"/>
        </w:rPr>
        <w:t>注：参考附件1-5填写，转化方式：限填转让、许可或者作价投资。</w:t>
      </w:r>
      <w:bookmarkStart w:id="0" w:name="_GoBack"/>
      <w:bookmarkEnd w:id="0"/>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asciiTheme="minorEastAsia" w:hAnsiTheme="minorEastAsia"/>
                <w:szCs w:val="21"/>
              </w:rPr>
            </w:pPr>
          </w:p>
        </w:tc>
        <w:tc>
          <w:tcPr>
            <w:tcW w:w="1134" w:type="dxa"/>
            <w:vAlign w:val="center"/>
          </w:tcPr>
          <w:p w14:paraId="06688EA5">
            <w:pPr>
              <w:widowControl/>
              <w:jc w:val="center"/>
              <w:rPr>
                <w:rFonts w:asciiTheme="minorEastAsia" w:hAnsiTheme="minorEastAsia"/>
                <w:szCs w:val="21"/>
              </w:rPr>
            </w:pP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asciiTheme="minorEastAsia" w:hAnsiTheme="minorEastAsia"/>
                <w:szCs w:val="21"/>
              </w:rPr>
            </w:pP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Times New Roman Bold">
    <w:altName w:val="Times New Roman"/>
    <w:panose1 w:val="02020503050405090304"/>
    <w:charset w:val="00"/>
    <w:family w:val="auto"/>
    <w:pitch w:val="default"/>
    <w:sig w:usb0="00000000" w:usb1="00000000" w:usb2="00000001" w:usb3="00000000" w:csb0="4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3"/>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2"/>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43325A"/>
    <w:rsid w:val="0A9B39E1"/>
    <w:rsid w:val="0B5128A4"/>
    <w:rsid w:val="10066654"/>
    <w:rsid w:val="128672BB"/>
    <w:rsid w:val="131010FC"/>
    <w:rsid w:val="153B3244"/>
    <w:rsid w:val="1E1E083D"/>
    <w:rsid w:val="1FECFEA1"/>
    <w:rsid w:val="26C836D0"/>
    <w:rsid w:val="2A685020"/>
    <w:rsid w:val="2CBF0E1F"/>
    <w:rsid w:val="2FC80E98"/>
    <w:rsid w:val="33D6278A"/>
    <w:rsid w:val="373CE212"/>
    <w:rsid w:val="38BA425C"/>
    <w:rsid w:val="3A671203"/>
    <w:rsid w:val="43D9101E"/>
    <w:rsid w:val="45BF02A7"/>
    <w:rsid w:val="47C00ABD"/>
    <w:rsid w:val="499C1040"/>
    <w:rsid w:val="49C05A15"/>
    <w:rsid w:val="49DF4468"/>
    <w:rsid w:val="4B167CD3"/>
    <w:rsid w:val="5A943430"/>
    <w:rsid w:val="5BBF42A4"/>
    <w:rsid w:val="5C6C6C7F"/>
    <w:rsid w:val="5F8F4A74"/>
    <w:rsid w:val="5FF214EF"/>
    <w:rsid w:val="62EA7456"/>
    <w:rsid w:val="66FD1A98"/>
    <w:rsid w:val="67D22E92"/>
    <w:rsid w:val="6AC141C7"/>
    <w:rsid w:val="6CEC63D9"/>
    <w:rsid w:val="7265409A"/>
    <w:rsid w:val="7B37480D"/>
    <w:rsid w:val="7B8513BE"/>
    <w:rsid w:val="7E7EE9D7"/>
    <w:rsid w:val="7E8C16A4"/>
    <w:rsid w:val="7EFB30D5"/>
    <w:rsid w:val="7F2E9AC8"/>
    <w:rsid w:val="7FFB6A3B"/>
    <w:rsid w:val="B4DC7D18"/>
    <w:rsid w:val="BDBD46B3"/>
    <w:rsid w:val="C3BA3E6A"/>
    <w:rsid w:val="CBDF01CF"/>
    <w:rsid w:val="DDFD3AA6"/>
    <w:rsid w:val="EFD5B52C"/>
    <w:rsid w:val="F4FDBD57"/>
    <w:rsid w:val="F9BF2F89"/>
    <w:rsid w:val="FB32EA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rPr>
      <w:sz w:val="24"/>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4"/>
    <w:qFormat/>
    <w:uiPriority w:val="99"/>
    <w:rPr>
      <w:sz w:val="18"/>
      <w:szCs w:val="18"/>
    </w:rPr>
  </w:style>
  <w:style w:type="character" w:customStyle="1" w:styleId="11">
    <w:name w:val="页脚 Char"/>
    <w:basedOn w:val="8"/>
    <w:link w:val="3"/>
    <w:qFormat/>
    <w:uiPriority w:val="99"/>
    <w:rPr>
      <w:sz w:val="18"/>
      <w:szCs w:val="18"/>
    </w:rPr>
  </w:style>
  <w:style w:type="character" w:customStyle="1" w:styleId="12">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23</Pages>
  <Words>3497</Words>
  <Characters>4480</Characters>
  <Lines>81</Lines>
  <Paragraphs>22</Paragraphs>
  <TotalTime>8</TotalTime>
  <ScaleCrop>false</ScaleCrop>
  <LinksUpToDate>false</LinksUpToDate>
  <CharactersWithSpaces>4926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2023-05-25T08:09:00Z</dcterms:created>
  <dc:creator>符桑岚</dc:creator>
  <cp:lastModifiedBy>浅笑安然 °</cp:lastModifiedBy>
  <cp:lastPrinted>2022-11-20T03:10:00Z</cp:lastPrinted>
  <dcterms:modified xsi:type="dcterms:W3CDTF">2026-01-26T09:46:13Z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37BB77ACC1084A3EB7BE52B4C7550A74_13</vt:lpwstr>
  </property>
  <property fmtid="{D5CDD505-2E9C-101B-9397-08002B2CF9AE}" pid="4" name="KSOTemplateDocerSaveRecord">
    <vt:lpwstr>eyJoZGlkIjoiMjg2MmEwNmRiOTkwN2NmMzFkOTE3ODgwZDk0NDBkMjEiLCJ1c2VySWQiOiIyNDg5MzM4MjUifQ==</vt:lpwstr>
  </property>
</Properties>
</file>