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单   位 ：</w:t>
      </w:r>
      <w:r>
        <w:rPr>
          <w:rFonts w:hint="eastAsia"/>
          <w:sz w:val="30"/>
          <w:szCs w:val="30"/>
        </w:rPr>
        <w:t xml:space="preserve"> </w:t>
      </w:r>
      <w:r>
        <w:rPr>
          <w:rFonts w:hint="eastAsia"/>
          <w:sz w:val="30"/>
          <w:szCs w:val="30"/>
          <w:u w:val="single"/>
        </w:rPr>
        <w:t xml:space="preserve">    </w:t>
      </w:r>
      <w:r>
        <w:rPr>
          <w:rFonts w:hint="eastAsia"/>
          <w:sz w:val="30"/>
          <w:szCs w:val="30"/>
          <w:u w:val="single"/>
          <w:lang w:val="en-US" w:eastAsia="zh-CN"/>
        </w:rPr>
        <w:t xml:space="preserve">  </w:t>
      </w:r>
      <w:r>
        <w:rPr>
          <w:rFonts w:hint="eastAsia"/>
          <w:sz w:val="30"/>
          <w:szCs w:val="30"/>
          <w:u w:val="single"/>
        </w:rPr>
        <w:t xml:space="preserve"> </w:t>
      </w:r>
      <w:r>
        <w:rPr>
          <w:rFonts w:hint="eastAsia"/>
          <w:sz w:val="30"/>
          <w:szCs w:val="30"/>
          <w:u w:val="single"/>
          <w:lang w:val="en-US" w:eastAsia="zh-CN"/>
        </w:rPr>
        <w:t xml:space="preserve"> </w:t>
      </w:r>
      <w:r>
        <w:rPr>
          <w:rFonts w:hint="eastAsia"/>
          <w:b/>
          <w:bCs/>
          <w:sz w:val="30"/>
          <w:szCs w:val="30"/>
          <w:u w:val="single"/>
          <w:lang w:val="en-US" w:eastAsia="zh-CN"/>
        </w:rPr>
        <w:t>法学院</w:t>
      </w:r>
      <w:r>
        <w:rPr>
          <w:rFonts w:hint="eastAsia"/>
          <w:sz w:val="30"/>
          <w:szCs w:val="30"/>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w:t>
      </w:r>
      <w:r>
        <w:rPr>
          <w:rFonts w:hint="eastAsia"/>
          <w:sz w:val="30"/>
          <w:szCs w:val="30"/>
        </w:rPr>
        <w:t xml:space="preserve"> </w:t>
      </w:r>
      <w:r>
        <w:rPr>
          <w:rFonts w:hint="default" w:asciiTheme="minorAscii" w:hAnsiTheme="minorAscii" w:eastAsiaTheme="minorEastAsia"/>
          <w:sz w:val="30"/>
          <w:szCs w:val="30"/>
          <w:u w:val="single" w:color="000000" w:themeColor="text1"/>
        </w:rPr>
        <w:t xml:space="preserve">     </w:t>
      </w:r>
      <w:r>
        <w:rPr>
          <w:rFonts w:hint="eastAsia" w:asciiTheme="minorAscii" w:hAnsiTheme="minorAscii"/>
          <w:sz w:val="30"/>
          <w:szCs w:val="30"/>
          <w:u w:val="single" w:color="000000" w:themeColor="text1"/>
          <w:lang w:val="en-US" w:eastAsia="zh-CN"/>
        </w:rPr>
        <w:t xml:space="preserve">  </w:t>
      </w:r>
      <w:r>
        <w:rPr>
          <w:rFonts w:hint="default" w:asciiTheme="minorAscii" w:hAnsiTheme="minorAscii" w:eastAsiaTheme="minorEastAsia"/>
          <w:sz w:val="30"/>
          <w:szCs w:val="30"/>
          <w:u w:val="single" w:color="000000" w:themeColor="text1"/>
          <w:lang w:val="en-US" w:eastAsia="zh-CN"/>
        </w:rPr>
        <w:t xml:space="preserve"> </w:t>
      </w:r>
      <w:r>
        <w:rPr>
          <w:rFonts w:hint="default" w:asciiTheme="minorAscii" w:hAnsiTheme="minorAscii" w:eastAsiaTheme="minorEastAsia"/>
          <w:b/>
          <w:bCs/>
          <w:sz w:val="30"/>
          <w:szCs w:val="30"/>
          <w:u w:val="single" w:color="000000" w:themeColor="text1"/>
          <w:lang w:val="en-US" w:eastAsia="zh-CN"/>
        </w:rPr>
        <w:t>唐欣瑜</w:t>
      </w:r>
      <w:r>
        <w:rPr>
          <w:rFonts w:hint="default" w:asciiTheme="minorAscii" w:hAnsiTheme="minorAscii" w:eastAsiaTheme="minorEastAsia"/>
          <w:sz w:val="30"/>
          <w:szCs w:val="30"/>
          <w:u w:val="single" w:color="000000" w:themeColor="text1"/>
        </w:rPr>
        <w:t xml:space="preserve">     </w:t>
      </w:r>
      <w:r>
        <w:rPr>
          <w:rFonts w:hint="eastAsia" w:asciiTheme="minorAscii" w:hAnsiTheme="minorAscii"/>
          <w:sz w:val="30"/>
          <w:szCs w:val="30"/>
          <w:u w:val="single" w:color="000000" w:themeColor="text1"/>
          <w:lang w:val="en-US" w:eastAsia="zh-CN"/>
        </w:rPr>
        <w:t xml:space="preserve"> </w:t>
      </w:r>
      <w:r>
        <w:rPr>
          <w:rFonts w:hint="default" w:asciiTheme="minorAscii" w:hAnsiTheme="minorAscii" w:eastAsiaTheme="minorEastAsia"/>
          <w:sz w:val="30"/>
          <w:szCs w:val="30"/>
          <w:u w:val="single" w:color="000000" w:themeColor="text1"/>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技术职务  ：</w:t>
      </w:r>
      <w:r>
        <w:rPr>
          <w:rFonts w:hint="eastAsia"/>
          <w:sz w:val="30"/>
          <w:szCs w:val="30"/>
        </w:rPr>
        <w:t xml:space="preserve"> </w:t>
      </w:r>
      <w:r>
        <w:rPr>
          <w:rFonts w:hint="eastAsia"/>
          <w:sz w:val="30"/>
          <w:szCs w:val="30"/>
          <w:u w:val="single"/>
        </w:rPr>
        <w:t xml:space="preserve">    </w:t>
      </w:r>
      <w:r>
        <w:rPr>
          <w:rFonts w:hint="eastAsia"/>
          <w:b/>
          <w:bCs/>
          <w:sz w:val="30"/>
          <w:szCs w:val="30"/>
          <w:u w:val="single"/>
          <w:lang w:val="en-US" w:eastAsia="zh-CN"/>
        </w:rPr>
        <w:t>教学科研型副教授</w:t>
      </w:r>
      <w:r>
        <w:rPr>
          <w:rFonts w:hint="eastAsia"/>
          <w:sz w:val="30"/>
          <w:szCs w:val="30"/>
          <w:u w:val="single"/>
        </w:rPr>
        <w:t xml:space="preserve">          </w:t>
      </w:r>
    </w:p>
    <w:p w14:paraId="46F49A38">
      <w:pPr>
        <w:rPr>
          <w:sz w:val="24"/>
        </w:rPr>
      </w:pPr>
    </w:p>
    <w:p w14:paraId="6A28DEF7">
      <w:pPr>
        <w:ind w:firstLine="1920" w:firstLineChars="800"/>
        <w:rPr>
          <w:sz w:val="24"/>
          <w:u w:val="single"/>
        </w:rPr>
      </w:pPr>
      <w:r>
        <w:rPr>
          <w:rFonts w:hint="eastAsia"/>
          <w:sz w:val="24"/>
        </w:rPr>
        <w:t>申报专业  ：</w:t>
      </w:r>
      <w:r>
        <w:rPr>
          <w:rFonts w:hint="eastAsia"/>
          <w:sz w:val="30"/>
          <w:szCs w:val="30"/>
        </w:rPr>
        <w:t xml:space="preserve"> </w:t>
      </w:r>
      <w:r>
        <w:rPr>
          <w:rFonts w:hint="eastAsia"/>
          <w:sz w:val="30"/>
          <w:szCs w:val="30"/>
          <w:u w:val="single"/>
        </w:rPr>
        <w:t xml:space="preserve">     </w:t>
      </w:r>
      <w:r>
        <w:rPr>
          <w:rFonts w:hint="eastAsia"/>
          <w:b/>
          <w:bCs/>
          <w:sz w:val="30"/>
          <w:szCs w:val="30"/>
          <w:u w:val="single"/>
          <w:lang w:val="en-US" w:eastAsia="zh-CN"/>
        </w:rPr>
        <w:t xml:space="preserve">   法  学 </w:t>
      </w:r>
      <w:r>
        <w:rPr>
          <w:rFonts w:hint="eastAsia"/>
          <w:sz w:val="30"/>
          <w:szCs w:val="30"/>
          <w:u w:val="single"/>
        </w:rPr>
        <w:t xml:space="preserve">               </w:t>
      </w:r>
    </w:p>
    <w:p w14:paraId="0217DC63">
      <w:pPr>
        <w:rPr>
          <w:sz w:val="24"/>
        </w:rPr>
      </w:pPr>
    </w:p>
    <w:p w14:paraId="64F46AD5">
      <w:pPr>
        <w:ind w:firstLine="1920" w:firstLineChars="800"/>
        <w:rPr>
          <w:sz w:val="24"/>
        </w:rPr>
      </w:pPr>
      <w:r>
        <w:rPr>
          <w:rFonts w:hint="eastAsia"/>
          <w:sz w:val="24"/>
        </w:rPr>
        <w:t>申报资格  ：</w:t>
      </w:r>
      <w:r>
        <w:rPr>
          <w:rFonts w:hint="eastAsia"/>
          <w:sz w:val="30"/>
          <w:szCs w:val="30"/>
        </w:rPr>
        <w:t xml:space="preserve"> </w:t>
      </w:r>
      <w:r>
        <w:rPr>
          <w:rFonts w:hint="eastAsia"/>
          <w:sz w:val="30"/>
          <w:szCs w:val="30"/>
          <w:u w:val="single"/>
        </w:rPr>
        <w:t xml:space="preserve">   </w:t>
      </w:r>
      <w:r>
        <w:rPr>
          <w:rFonts w:hint="eastAsia"/>
          <w:sz w:val="30"/>
          <w:szCs w:val="30"/>
          <w:u w:val="single"/>
          <w:lang w:val="en-US" w:eastAsia="zh-CN"/>
        </w:rPr>
        <w:t xml:space="preserve"> </w:t>
      </w:r>
      <w:r>
        <w:rPr>
          <w:rFonts w:hint="eastAsia"/>
          <w:sz w:val="30"/>
          <w:szCs w:val="30"/>
          <w:u w:val="single"/>
        </w:rPr>
        <w:t xml:space="preserve"> </w:t>
      </w:r>
      <w:r>
        <w:rPr>
          <w:rFonts w:hint="eastAsia"/>
          <w:b/>
          <w:bCs/>
          <w:sz w:val="30"/>
          <w:szCs w:val="30"/>
          <w:u w:val="single"/>
          <w:lang w:val="en-US" w:eastAsia="zh-CN"/>
        </w:rPr>
        <w:t xml:space="preserve">教学科研型教授 </w:t>
      </w:r>
      <w:r>
        <w:rPr>
          <w:rFonts w:hint="eastAsia"/>
          <w:sz w:val="30"/>
          <w:szCs w:val="30"/>
          <w:u w:val="single"/>
        </w:rPr>
        <w:t xml:space="preserve">          </w:t>
      </w:r>
    </w:p>
    <w:p w14:paraId="55AE7244">
      <w:pPr>
        <w:ind w:firstLine="1920" w:firstLineChars="800"/>
        <w:rPr>
          <w:sz w:val="24"/>
        </w:rPr>
      </w:pPr>
    </w:p>
    <w:p w14:paraId="1B3A40AF">
      <w:pPr>
        <w:ind w:firstLine="1920" w:firstLineChars="800"/>
        <w:rPr>
          <w:sz w:val="24"/>
          <w:u w:val="single"/>
        </w:rPr>
      </w:pPr>
      <w:r>
        <w:rPr>
          <w:rFonts w:hint="eastAsia"/>
          <w:sz w:val="24"/>
        </w:rPr>
        <w:t>联系电话  ：</w:t>
      </w:r>
      <w:r>
        <w:rPr>
          <w:rFonts w:hint="eastAsia"/>
          <w:sz w:val="30"/>
          <w:szCs w:val="30"/>
        </w:rPr>
        <w:t xml:space="preserve"> </w:t>
      </w:r>
      <w:r>
        <w:rPr>
          <w:rFonts w:hint="eastAsia"/>
          <w:sz w:val="30"/>
          <w:szCs w:val="30"/>
          <w:u w:val="single"/>
        </w:rPr>
        <w:t xml:space="preserve">     </w:t>
      </w:r>
      <w:r>
        <w:rPr>
          <w:rFonts w:hint="eastAsia" w:ascii="宋体" w:hAnsi="宋体" w:eastAsia="宋体" w:cs="宋体"/>
          <w:b/>
          <w:bCs/>
          <w:sz w:val="30"/>
          <w:szCs w:val="30"/>
          <w:u w:val="single"/>
          <w:lang w:val="en-US" w:eastAsia="zh-CN"/>
        </w:rPr>
        <w:t xml:space="preserve">              </w:t>
      </w:r>
      <w:r>
        <w:rPr>
          <w:rFonts w:hint="eastAsia"/>
          <w:sz w:val="30"/>
          <w:szCs w:val="30"/>
          <w:u w:val="single"/>
        </w:rPr>
        <w:t xml:space="preserve">      </w:t>
      </w:r>
      <w:r>
        <w:rPr>
          <w:rFonts w:hint="eastAsia"/>
          <w:sz w:val="30"/>
          <w:szCs w:val="30"/>
          <w:u w:val="single"/>
          <w:lang w:val="en-US" w:eastAsia="zh-CN"/>
        </w:rPr>
        <w:t xml:space="preserve"> </w:t>
      </w:r>
      <w:r>
        <w:rPr>
          <w:rFonts w:hint="eastAsia"/>
          <w:sz w:val="30"/>
          <w:szCs w:val="30"/>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811" w:firstLineChars="1000"/>
        <w:rPr>
          <w:rFonts w:hint="eastAsia" w:ascii="宋体" w:hAnsi="宋体" w:eastAsia="宋体" w:cs="宋体"/>
          <w:b/>
          <w:bCs/>
          <w:color w:val="000000" w:themeColor="text1"/>
          <w:sz w:val="28"/>
          <w:szCs w:val="28"/>
          <w14:textFill>
            <w14:solidFill>
              <w14:schemeClr w14:val="tx1"/>
            </w14:solidFill>
          </w14:textFill>
        </w:rPr>
      </w:pPr>
      <w:r>
        <w:rPr>
          <w:rFonts w:hint="eastAsia" w:ascii="宋体" w:hAnsi="宋体" w:eastAsia="宋体" w:cs="宋体"/>
          <w:b/>
          <w:bCs/>
          <w:color w:val="000000" w:themeColor="text1"/>
          <w:sz w:val="28"/>
          <w:szCs w:val="28"/>
          <w14:textFill>
            <w14:solidFill>
              <w14:schemeClr w14:val="tx1"/>
            </w14:solidFill>
          </w14:textFill>
        </w:rPr>
        <w:t xml:space="preserve">填表时间：   </w:t>
      </w:r>
      <w:r>
        <w:rPr>
          <w:rFonts w:hint="eastAsia" w:ascii="宋体" w:hAnsi="宋体" w:eastAsia="宋体" w:cs="宋体"/>
          <w:b/>
          <w:bCs/>
          <w:color w:val="000000" w:themeColor="text1"/>
          <w:sz w:val="28"/>
          <w:szCs w:val="28"/>
          <w:lang w:val="en-US" w:eastAsia="zh-CN"/>
          <w14:textFill>
            <w14:solidFill>
              <w14:schemeClr w14:val="tx1"/>
            </w14:solidFill>
          </w14:textFill>
        </w:rPr>
        <w:t xml:space="preserve">2026 </w:t>
      </w:r>
      <w:r>
        <w:rPr>
          <w:rFonts w:hint="eastAsia" w:ascii="宋体" w:hAnsi="宋体" w:eastAsia="宋体" w:cs="宋体"/>
          <w:b/>
          <w:bCs/>
          <w:color w:val="000000" w:themeColor="text1"/>
          <w:sz w:val="28"/>
          <w:szCs w:val="28"/>
          <w14:textFill>
            <w14:solidFill>
              <w14:schemeClr w14:val="tx1"/>
            </w14:solidFill>
          </w14:textFill>
        </w:rPr>
        <w:t xml:space="preserve">年 </w:t>
      </w:r>
      <w:r>
        <w:rPr>
          <w:rFonts w:hint="eastAsia" w:ascii="宋体" w:hAnsi="宋体" w:eastAsia="宋体" w:cs="宋体"/>
          <w:b/>
          <w:bCs/>
          <w:color w:val="000000" w:themeColor="text1"/>
          <w:sz w:val="28"/>
          <w:szCs w:val="28"/>
          <w:lang w:val="en-US" w:eastAsia="zh-CN"/>
          <w14:textFill>
            <w14:solidFill>
              <w14:schemeClr w14:val="tx1"/>
            </w14:solidFill>
          </w14:textFill>
        </w:rPr>
        <w:t>1</w:t>
      </w:r>
      <w:r>
        <w:rPr>
          <w:rFonts w:hint="eastAsia" w:ascii="宋体" w:hAnsi="宋体" w:eastAsia="宋体" w:cs="宋体"/>
          <w:b/>
          <w:bCs/>
          <w:color w:val="000000" w:themeColor="text1"/>
          <w:sz w:val="28"/>
          <w:szCs w:val="28"/>
          <w14:textFill>
            <w14:solidFill>
              <w14:schemeClr w14:val="tx1"/>
            </w14:solidFill>
          </w14:textFill>
        </w:rPr>
        <w:t xml:space="preserve"> 月 </w:t>
      </w:r>
      <w:r>
        <w:rPr>
          <w:rFonts w:hint="eastAsia" w:ascii="宋体" w:hAnsi="宋体" w:eastAsia="宋体" w:cs="宋体"/>
          <w:b/>
          <w:bCs/>
          <w:color w:val="000000" w:themeColor="text1"/>
          <w:sz w:val="28"/>
          <w:szCs w:val="28"/>
          <w:lang w:val="en-US" w:eastAsia="zh-CN"/>
          <w14:textFill>
            <w14:solidFill>
              <w14:schemeClr w14:val="tx1"/>
            </w14:solidFill>
          </w14:textFill>
        </w:rPr>
        <w:t>16</w:t>
      </w:r>
      <w:r>
        <w:rPr>
          <w:rFonts w:hint="eastAsia" w:ascii="宋体" w:hAnsi="宋体" w:eastAsia="宋体" w:cs="宋体"/>
          <w:b/>
          <w:bCs/>
          <w:color w:val="000000" w:themeColor="text1"/>
          <w:sz w:val="28"/>
          <w:szCs w:val="28"/>
          <w14:textFill>
            <w14:solidFill>
              <w14:schemeClr w14:val="tx1"/>
            </w14:solidFill>
          </w14:textFill>
        </w:rPr>
        <w:t xml:space="preserve"> 日</w:t>
      </w: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pgBorders>
            <w:top w:val="none" w:sz="0" w:space="0"/>
            <w:left w:val="none" w:sz="0" w:space="0"/>
            <w:bottom w:val="none" w:sz="0" w:space="0"/>
            <w:right w:val="none" w:sz="0" w:space="0"/>
          </w:pgBorders>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636"/>
        <w:gridCol w:w="1178"/>
        <w:gridCol w:w="443"/>
        <w:gridCol w:w="567"/>
        <w:gridCol w:w="475"/>
        <w:gridCol w:w="502"/>
        <w:gridCol w:w="86"/>
        <w:gridCol w:w="994"/>
        <w:gridCol w:w="149"/>
        <w:gridCol w:w="487"/>
        <w:gridCol w:w="346"/>
        <w:gridCol w:w="75"/>
        <w:gridCol w:w="427"/>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0B057D1A">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姓名</w:t>
            </w:r>
          </w:p>
        </w:tc>
        <w:tc>
          <w:tcPr>
            <w:tcW w:w="1178" w:type="dxa"/>
            <w:tcBorders>
              <w:top w:val="single" w:color="000000" w:sz="4" w:space="0"/>
              <w:left w:val="nil"/>
              <w:bottom w:val="single" w:color="000000" w:sz="4" w:space="0"/>
              <w:right w:val="single" w:color="000000" w:sz="4" w:space="0"/>
            </w:tcBorders>
            <w:vAlign w:val="center"/>
          </w:tcPr>
          <w:p w14:paraId="624908F2">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color w:val="000000" w:themeColor="text1"/>
                <w:kern w:val="0"/>
                <w:szCs w:val="21"/>
                <w:lang w:val="en-US" w:eastAsia="zh-CN"/>
                <w14:textFill>
                  <w14:solidFill>
                    <w14:schemeClr w14:val="tx1"/>
                  </w14:solidFill>
                </w14:textFill>
              </w:rPr>
              <w:t>唐欣瑜</w:t>
            </w:r>
          </w:p>
        </w:tc>
        <w:tc>
          <w:tcPr>
            <w:tcW w:w="443" w:type="dxa"/>
            <w:tcBorders>
              <w:top w:val="single" w:color="000000" w:sz="4" w:space="0"/>
              <w:left w:val="nil"/>
              <w:bottom w:val="single" w:color="000000" w:sz="4" w:space="0"/>
              <w:right w:val="single" w:color="000000" w:sz="4" w:space="0"/>
            </w:tcBorders>
            <w:vAlign w:val="center"/>
          </w:tcPr>
          <w:p w14:paraId="304AF9D8">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性别</w:t>
            </w:r>
          </w:p>
        </w:tc>
        <w:tc>
          <w:tcPr>
            <w:tcW w:w="567" w:type="dxa"/>
            <w:tcBorders>
              <w:top w:val="single" w:color="000000" w:sz="4" w:space="0"/>
              <w:left w:val="nil"/>
              <w:bottom w:val="single" w:color="000000" w:sz="4" w:space="0"/>
              <w:right w:val="single" w:color="000000" w:sz="4" w:space="0"/>
            </w:tcBorders>
            <w:vAlign w:val="center"/>
          </w:tcPr>
          <w:p w14:paraId="0D95447E">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女</w:t>
            </w:r>
          </w:p>
        </w:tc>
        <w:tc>
          <w:tcPr>
            <w:tcW w:w="977" w:type="dxa"/>
            <w:gridSpan w:val="2"/>
            <w:tcBorders>
              <w:top w:val="single" w:color="000000" w:sz="4" w:space="0"/>
              <w:left w:val="nil"/>
              <w:bottom w:val="nil"/>
              <w:right w:val="single" w:color="000000" w:sz="4" w:space="0"/>
            </w:tcBorders>
            <w:vAlign w:val="center"/>
          </w:tcPr>
          <w:p w14:paraId="696FFB36">
            <w:pPr>
              <w:keepNext w:val="0"/>
              <w:keepLines w:val="0"/>
              <w:widowControl/>
              <w:suppressLineNumbers w:val="0"/>
              <w:spacing w:before="0" w:beforeAutospacing="0" w:after="0" w:afterAutospacing="0"/>
              <w:ind w:left="0" w:right="0"/>
              <w:jc w:val="center"/>
              <w:rPr>
                <w:rFonts w:hint="eastAsia" w:ascii="宋体" w:hAnsi="宋体" w:cs="Arial"/>
                <w:kern w:val="0"/>
                <w:szCs w:val="21"/>
              </w:rPr>
            </w:pPr>
            <w:r>
              <w:rPr>
                <w:rFonts w:hint="eastAsia" w:ascii="宋体" w:hAnsi="宋体" w:cs="Arial"/>
                <w:kern w:val="0"/>
                <w:szCs w:val="21"/>
              </w:rPr>
              <w:t>出生</w:t>
            </w:r>
          </w:p>
          <w:p w14:paraId="224A5CFF">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年月</w:t>
            </w:r>
          </w:p>
        </w:tc>
        <w:tc>
          <w:tcPr>
            <w:tcW w:w="1229" w:type="dxa"/>
            <w:gridSpan w:val="3"/>
            <w:tcBorders>
              <w:top w:val="single" w:color="000000" w:sz="4" w:space="0"/>
              <w:left w:val="nil"/>
              <w:bottom w:val="single" w:color="000000" w:sz="4" w:space="0"/>
              <w:right w:val="single" w:color="auto" w:sz="4" w:space="0"/>
            </w:tcBorders>
            <w:vAlign w:val="center"/>
          </w:tcPr>
          <w:p w14:paraId="0E894FE5">
            <w:pPr>
              <w:keepNext w:val="0"/>
              <w:keepLines w:val="0"/>
              <w:widowControl/>
              <w:suppressLineNumbers w:val="0"/>
              <w:spacing w:before="0" w:beforeAutospacing="0" w:after="0" w:afterAutospacing="0"/>
              <w:ind w:left="0" w:right="0"/>
              <w:jc w:val="center"/>
              <w:rPr>
                <w:rFonts w:hint="eastAsia" w:ascii="宋体" w:hAnsi="宋体" w:cs="Arial"/>
                <w:b/>
                <w:bCs/>
                <w:kern w:val="0"/>
                <w:szCs w:val="21"/>
                <w:lang w:val="en-US" w:eastAsia="zh-CN"/>
              </w:rPr>
            </w:pPr>
            <w:r>
              <w:rPr>
                <w:rFonts w:hint="eastAsia" w:ascii="宋体" w:hAnsi="宋体" w:cs="Arial"/>
                <w:b/>
                <w:bCs/>
                <w:kern w:val="0"/>
                <w:szCs w:val="21"/>
                <w:lang w:val="en-US" w:eastAsia="zh-CN"/>
              </w:rPr>
              <w:t>1987年</w:t>
            </w:r>
          </w:p>
          <w:p w14:paraId="6864A527">
            <w:pPr>
              <w:keepNext w:val="0"/>
              <w:keepLines w:val="0"/>
              <w:widowControl/>
              <w:suppressLineNumbers w:val="0"/>
              <w:spacing w:before="0" w:beforeAutospacing="0" w:after="0" w:afterAutospacing="0"/>
              <w:ind w:left="0" w:right="0"/>
              <w:jc w:val="center"/>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4月</w:t>
            </w:r>
          </w:p>
        </w:tc>
        <w:tc>
          <w:tcPr>
            <w:tcW w:w="833" w:type="dxa"/>
            <w:gridSpan w:val="2"/>
            <w:tcBorders>
              <w:top w:val="single" w:color="000000" w:sz="4" w:space="0"/>
              <w:left w:val="single" w:color="auto" w:sz="4" w:space="0"/>
              <w:bottom w:val="single" w:color="000000" w:sz="4" w:space="0"/>
              <w:right w:val="single" w:color="auto" w:sz="4" w:space="0"/>
            </w:tcBorders>
            <w:vAlign w:val="center"/>
          </w:tcPr>
          <w:p w14:paraId="66B98B09">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政治</w:t>
            </w:r>
          </w:p>
          <w:p w14:paraId="1C074AA7">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面貌</w:t>
            </w:r>
          </w:p>
        </w:tc>
        <w:tc>
          <w:tcPr>
            <w:tcW w:w="866" w:type="dxa"/>
            <w:gridSpan w:val="3"/>
            <w:tcBorders>
              <w:top w:val="single" w:color="000000" w:sz="4" w:space="0"/>
              <w:left w:val="single" w:color="auto" w:sz="4" w:space="0"/>
              <w:bottom w:val="single" w:color="000000" w:sz="4" w:space="0"/>
              <w:right w:val="single" w:color="000000" w:sz="4" w:space="0"/>
            </w:tcBorders>
            <w:vAlign w:val="center"/>
          </w:tcPr>
          <w:p w14:paraId="5CC91D10">
            <w:pPr>
              <w:keepNext w:val="0"/>
              <w:keepLines w:val="0"/>
              <w:widowControl/>
              <w:suppressLineNumbers w:val="0"/>
              <w:spacing w:before="0" w:beforeAutospacing="0" w:after="0" w:afterAutospacing="0"/>
              <w:ind w:left="0" w:right="0"/>
              <w:jc w:val="center"/>
              <w:rPr>
                <w:rFonts w:hint="eastAsia" w:ascii="宋体" w:hAnsi="宋体" w:cs="Arial"/>
                <w:b/>
                <w:bCs/>
                <w:kern w:val="0"/>
                <w:szCs w:val="21"/>
                <w:lang w:val="en-US" w:eastAsia="zh-CN"/>
              </w:rPr>
            </w:pPr>
            <w:r>
              <w:rPr>
                <w:rFonts w:hint="eastAsia" w:ascii="宋体" w:hAnsi="宋体" w:cs="Arial"/>
                <w:b/>
                <w:bCs/>
                <w:kern w:val="0"/>
                <w:szCs w:val="21"/>
                <w:lang w:val="en-US" w:eastAsia="zh-CN"/>
              </w:rPr>
              <w:t>中共</w:t>
            </w:r>
          </w:p>
          <w:p w14:paraId="16CD7391">
            <w:pPr>
              <w:keepNext w:val="0"/>
              <w:keepLines w:val="0"/>
              <w:widowControl/>
              <w:suppressLineNumbers w:val="0"/>
              <w:spacing w:before="0" w:beforeAutospacing="0" w:after="0" w:afterAutospacing="0"/>
              <w:ind w:left="0" w:right="0"/>
              <w:jc w:val="center"/>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党员</w:t>
            </w:r>
          </w:p>
        </w:tc>
        <w:tc>
          <w:tcPr>
            <w:tcW w:w="2052" w:type="dxa"/>
            <w:gridSpan w:val="4"/>
            <w:vMerge w:val="restart"/>
            <w:tcBorders>
              <w:top w:val="single" w:color="000000" w:sz="4" w:space="0"/>
              <w:left w:val="nil"/>
              <w:right w:val="single" w:color="000000" w:sz="4" w:space="0"/>
            </w:tcBorders>
            <w:vAlign w:val="center"/>
          </w:tcPr>
          <w:p w14:paraId="5379AAB9">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eastAsia="zh-CN"/>
              </w:rPr>
            </w:pPr>
            <w:r>
              <w:rPr>
                <w:rFonts w:hint="eastAsia" w:ascii="宋体" w:hAnsi="宋体" w:cs="Arial" w:eastAsiaTheme="minorEastAsia"/>
                <w:kern w:val="0"/>
                <w:szCs w:val="21"/>
                <w:lang w:eastAsia="zh-CN"/>
              </w:rPr>
              <w:drawing>
                <wp:inline distT="0" distB="0" distL="114300" distR="114300">
                  <wp:extent cx="1164590" cy="1632585"/>
                  <wp:effectExtent l="0" t="0" r="6985" b="5715"/>
                  <wp:docPr id="3" name="图片 3" descr="2寸证件照(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寸证件照(1)"/>
                          <pic:cNvPicPr>
                            <a:picLocks noChangeAspect="1"/>
                          </pic:cNvPicPr>
                        </pic:nvPicPr>
                        <pic:blipFill>
                          <a:blip r:embed="rId6"/>
                          <a:stretch>
                            <a:fillRect/>
                          </a:stretch>
                        </pic:blipFill>
                        <pic:spPr>
                          <a:xfrm>
                            <a:off x="0" y="0"/>
                            <a:ext cx="1164590" cy="1632585"/>
                          </a:xfrm>
                          <a:prstGeom prst="rect">
                            <a:avLst/>
                          </a:prstGeom>
                        </pic:spPr>
                      </pic:pic>
                    </a:graphicData>
                  </a:graphic>
                </wp:inline>
              </w:drawing>
            </w:r>
          </w:p>
        </w:tc>
      </w:tr>
      <w:tr w14:paraId="4CE5A16F">
        <w:tblPrEx>
          <w:tblCellMar>
            <w:top w:w="0" w:type="dxa"/>
            <w:left w:w="108" w:type="dxa"/>
            <w:bottom w:w="0" w:type="dxa"/>
            <w:right w:w="108" w:type="dxa"/>
          </w:tblCellMar>
        </w:tblPrEx>
        <w:trPr>
          <w:trHeight w:val="579"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6C2045F3">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178" w:type="dxa"/>
            <w:tcBorders>
              <w:top w:val="single" w:color="000000" w:sz="4" w:space="0"/>
              <w:left w:val="nil"/>
              <w:bottom w:val="single" w:color="000000" w:sz="4" w:space="0"/>
              <w:right w:val="single" w:color="000000" w:sz="4" w:space="0"/>
            </w:tcBorders>
            <w:vAlign w:val="center"/>
          </w:tcPr>
          <w:p w14:paraId="5635D1D5">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p>
        </w:tc>
        <w:tc>
          <w:tcPr>
            <w:tcW w:w="443" w:type="dxa"/>
            <w:tcBorders>
              <w:top w:val="single" w:color="000000" w:sz="4" w:space="0"/>
              <w:left w:val="nil"/>
              <w:bottom w:val="single" w:color="000000" w:sz="4" w:space="0"/>
              <w:right w:val="single" w:color="000000" w:sz="4" w:space="0"/>
            </w:tcBorders>
            <w:vAlign w:val="center"/>
          </w:tcPr>
          <w:p w14:paraId="2BF980A4">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tcBorders>
              <w:top w:val="single" w:color="000000" w:sz="4" w:space="0"/>
              <w:left w:val="nil"/>
              <w:bottom w:val="single" w:color="000000" w:sz="4" w:space="0"/>
              <w:right w:val="single" w:color="000000" w:sz="4" w:space="0"/>
            </w:tcBorders>
            <w:vAlign w:val="center"/>
          </w:tcPr>
          <w:p w14:paraId="3C1CB388">
            <w:pPr>
              <w:keepNext w:val="0"/>
              <w:keepLines w:val="0"/>
              <w:widowControl/>
              <w:suppressLineNumbers w:val="0"/>
              <w:spacing w:before="0" w:beforeAutospacing="0" w:after="0" w:afterAutospacing="0"/>
              <w:ind w:left="0" w:right="0"/>
              <w:jc w:val="center"/>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汉</w:t>
            </w:r>
          </w:p>
        </w:tc>
        <w:tc>
          <w:tcPr>
            <w:tcW w:w="977" w:type="dxa"/>
            <w:gridSpan w:val="2"/>
            <w:tcBorders>
              <w:top w:val="single" w:color="000000" w:sz="4" w:space="0"/>
              <w:left w:val="nil"/>
              <w:bottom w:val="nil"/>
              <w:right w:val="single" w:color="000000" w:sz="4" w:space="0"/>
            </w:tcBorders>
            <w:vAlign w:val="center"/>
          </w:tcPr>
          <w:p w14:paraId="5AA3E827">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229" w:type="dxa"/>
            <w:gridSpan w:val="3"/>
            <w:tcBorders>
              <w:top w:val="single" w:color="000000" w:sz="4" w:space="0"/>
              <w:left w:val="nil"/>
              <w:bottom w:val="single" w:color="000000" w:sz="4" w:space="0"/>
              <w:right w:val="single" w:color="auto" w:sz="4" w:space="0"/>
            </w:tcBorders>
            <w:vAlign w:val="center"/>
          </w:tcPr>
          <w:p w14:paraId="13E25EDD">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湖南永州</w:t>
            </w:r>
          </w:p>
        </w:tc>
        <w:tc>
          <w:tcPr>
            <w:tcW w:w="833" w:type="dxa"/>
            <w:gridSpan w:val="2"/>
            <w:tcBorders>
              <w:top w:val="single" w:color="000000" w:sz="4" w:space="0"/>
              <w:left w:val="single" w:color="auto" w:sz="4" w:space="0"/>
              <w:bottom w:val="single" w:color="000000" w:sz="4" w:space="0"/>
              <w:right w:val="single" w:color="auto" w:sz="4" w:space="0"/>
            </w:tcBorders>
            <w:vAlign w:val="center"/>
          </w:tcPr>
          <w:p w14:paraId="61F1A6DF">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866" w:type="dxa"/>
            <w:gridSpan w:val="3"/>
            <w:tcBorders>
              <w:top w:val="single" w:color="000000" w:sz="4" w:space="0"/>
              <w:left w:val="single" w:color="auto" w:sz="4" w:space="0"/>
              <w:bottom w:val="single" w:color="000000" w:sz="4" w:space="0"/>
              <w:right w:val="single" w:color="000000" w:sz="4" w:space="0"/>
            </w:tcBorders>
            <w:vAlign w:val="center"/>
          </w:tcPr>
          <w:p w14:paraId="62992D71">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良好</w:t>
            </w:r>
          </w:p>
        </w:tc>
        <w:tc>
          <w:tcPr>
            <w:tcW w:w="2052" w:type="dxa"/>
            <w:gridSpan w:val="4"/>
            <w:vMerge w:val="continue"/>
            <w:tcBorders>
              <w:left w:val="nil"/>
              <w:right w:val="single" w:color="000000" w:sz="4" w:space="0"/>
            </w:tcBorders>
            <w:vAlign w:val="center"/>
          </w:tcPr>
          <w:p w14:paraId="49214609">
            <w:pPr>
              <w:keepNext w:val="0"/>
              <w:keepLines w:val="0"/>
              <w:widowControl/>
              <w:suppressLineNumbers w:val="0"/>
              <w:spacing w:before="0" w:beforeAutospacing="0" w:after="0" w:afterAutospacing="0"/>
              <w:ind w:left="0" w:right="0"/>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636" w:type="dxa"/>
            <w:tcBorders>
              <w:top w:val="single" w:color="000000" w:sz="4" w:space="0"/>
              <w:left w:val="single" w:color="000000" w:sz="4" w:space="0"/>
              <w:right w:val="single" w:color="000000" w:sz="4" w:space="0"/>
            </w:tcBorders>
            <w:vAlign w:val="center"/>
          </w:tcPr>
          <w:p w14:paraId="4DE3AC6A">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教师资格证种类及学科</w:t>
            </w:r>
          </w:p>
        </w:tc>
        <w:tc>
          <w:tcPr>
            <w:tcW w:w="2188" w:type="dxa"/>
            <w:gridSpan w:val="3"/>
            <w:tcBorders>
              <w:top w:val="single" w:color="000000" w:sz="4" w:space="0"/>
              <w:left w:val="nil"/>
              <w:bottom w:val="single" w:color="000000" w:sz="4" w:space="0"/>
              <w:right w:val="single" w:color="000000" w:sz="4" w:space="0"/>
            </w:tcBorders>
            <w:vAlign w:val="center"/>
          </w:tcPr>
          <w:p w14:paraId="1C299099">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b/>
                <w:bCs/>
                <w:kern w:val="0"/>
                <w:szCs w:val="21"/>
                <w:lang w:val="en-US" w:eastAsia="zh-CN"/>
              </w:rPr>
              <w:t>高等学校教师资格；法学</w:t>
            </w:r>
          </w:p>
        </w:tc>
        <w:tc>
          <w:tcPr>
            <w:tcW w:w="977" w:type="dxa"/>
            <w:gridSpan w:val="2"/>
            <w:tcBorders>
              <w:top w:val="single" w:color="000000" w:sz="4" w:space="0"/>
              <w:left w:val="nil"/>
              <w:bottom w:val="single" w:color="000000" w:sz="4" w:space="0"/>
              <w:right w:val="single" w:color="000000" w:sz="4" w:space="0"/>
            </w:tcBorders>
            <w:vAlign w:val="center"/>
          </w:tcPr>
          <w:p w14:paraId="6778B29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身份证</w:t>
            </w:r>
            <w:r>
              <w:rPr>
                <w:rFonts w:hint="default" w:ascii="宋体" w:hAnsi="宋体" w:cs="Arial"/>
                <w:kern w:val="0"/>
                <w:szCs w:val="21"/>
              </w:rPr>
              <w:br w:type="textWrapping"/>
            </w:r>
            <w:r>
              <w:rPr>
                <w:rFonts w:hint="eastAsia" w:ascii="宋体" w:hAnsi="宋体" w:cs="Arial"/>
                <w:kern w:val="0"/>
                <w:szCs w:val="21"/>
              </w:rPr>
              <w:t>号码</w:t>
            </w:r>
          </w:p>
        </w:tc>
        <w:tc>
          <w:tcPr>
            <w:tcW w:w="2928" w:type="dxa"/>
            <w:gridSpan w:val="8"/>
            <w:tcBorders>
              <w:top w:val="single" w:color="000000" w:sz="4" w:space="0"/>
              <w:left w:val="nil"/>
              <w:bottom w:val="single" w:color="000000" w:sz="4" w:space="0"/>
              <w:right w:val="single" w:color="000000" w:sz="4" w:space="0"/>
            </w:tcBorders>
            <w:vAlign w:val="center"/>
          </w:tcPr>
          <w:p w14:paraId="528BB59E">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bookmarkStart w:id="0" w:name="_GoBack"/>
            <w:bookmarkEnd w:id="0"/>
          </w:p>
        </w:tc>
        <w:tc>
          <w:tcPr>
            <w:tcW w:w="2052" w:type="dxa"/>
            <w:gridSpan w:val="4"/>
            <w:vMerge w:val="continue"/>
            <w:tcBorders>
              <w:top w:val="single" w:color="000000" w:sz="4" w:space="0"/>
              <w:left w:val="nil"/>
              <w:right w:val="single" w:color="000000" w:sz="4" w:space="0"/>
            </w:tcBorders>
            <w:vAlign w:val="center"/>
          </w:tcPr>
          <w:p w14:paraId="4A22379F">
            <w:pPr>
              <w:keepNext w:val="0"/>
              <w:keepLines w:val="0"/>
              <w:widowControl/>
              <w:suppressLineNumbers w:val="0"/>
              <w:spacing w:before="0" w:beforeAutospacing="0" w:after="0" w:afterAutospacing="0"/>
              <w:ind w:left="0" w:right="0"/>
              <w:jc w:val="left"/>
              <w:rPr>
                <w:rFonts w:hint="default" w:ascii="宋体" w:hAnsi="宋体" w:cs="Arial"/>
                <w:kern w:val="0"/>
                <w:szCs w:val="21"/>
              </w:rPr>
            </w:pPr>
          </w:p>
        </w:tc>
      </w:tr>
      <w:tr w14:paraId="26080549">
        <w:tblPrEx>
          <w:tblCellMar>
            <w:top w:w="0" w:type="dxa"/>
            <w:left w:w="108" w:type="dxa"/>
            <w:bottom w:w="0" w:type="dxa"/>
            <w:right w:w="108" w:type="dxa"/>
          </w:tblCellMar>
        </w:tblPrEx>
        <w:trPr>
          <w:trHeight w:val="839"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560C2447">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eastAsiaTheme="minorEastAsia"/>
                <w:spacing w:val="-11"/>
                <w:kern w:val="0"/>
                <w:sz w:val="21"/>
                <w:szCs w:val="21"/>
              </w:rPr>
              <w:t>最高学历毕业院校</w:t>
            </w:r>
            <w:r>
              <w:rPr>
                <w:rFonts w:hint="eastAsia" w:ascii="宋体" w:hAnsi="宋体" w:cs="Arial" w:eastAsiaTheme="minorEastAsia"/>
                <w:spacing w:val="-11"/>
                <w:kern w:val="0"/>
                <w:sz w:val="21"/>
                <w:szCs w:val="21"/>
                <w:lang w:val="en-US" w:eastAsia="zh-CN"/>
              </w:rPr>
              <w:t>及毕业时间</w:t>
            </w:r>
          </w:p>
        </w:tc>
        <w:tc>
          <w:tcPr>
            <w:tcW w:w="1178" w:type="dxa"/>
            <w:tcBorders>
              <w:top w:val="single" w:color="000000" w:sz="4" w:space="0"/>
              <w:bottom w:val="single" w:color="000000" w:sz="4" w:space="0"/>
              <w:right w:val="single" w:color="000000" w:sz="4" w:space="0"/>
            </w:tcBorders>
            <w:vAlign w:val="center"/>
          </w:tcPr>
          <w:p w14:paraId="4FE67960">
            <w:pPr>
              <w:keepNext w:val="0"/>
              <w:keepLines w:val="0"/>
              <w:widowControl/>
              <w:suppressLineNumbers w:val="0"/>
              <w:spacing w:before="0" w:beforeAutospacing="0" w:after="0" w:afterAutospacing="0"/>
              <w:ind w:left="0" w:right="0"/>
              <w:jc w:val="center"/>
              <w:rPr>
                <w:rFonts w:hint="default" w:ascii="宋体" w:hAnsi="宋体" w:cs="Arial"/>
                <w:b/>
                <w:bCs/>
                <w:kern w:val="0"/>
                <w:szCs w:val="21"/>
                <w:lang w:val="en-US" w:eastAsia="zh-CN"/>
              </w:rPr>
            </w:pPr>
            <w:r>
              <w:rPr>
                <w:rFonts w:hint="eastAsia" w:ascii="宋体" w:hAnsi="宋体" w:cs="Arial"/>
                <w:b/>
                <w:bCs/>
                <w:kern w:val="0"/>
                <w:szCs w:val="21"/>
                <w:lang w:val="en-US" w:eastAsia="zh-CN"/>
              </w:rPr>
              <w:t>吉林大学；</w:t>
            </w:r>
            <w:r>
              <w:rPr>
                <w:rFonts w:hint="eastAsia" w:ascii="宋体" w:hAnsi="宋体" w:cs="Arial" w:eastAsiaTheme="minorEastAsia"/>
                <w:b/>
                <w:bCs/>
                <w:spacing w:val="-17"/>
                <w:kern w:val="0"/>
                <w:sz w:val="21"/>
                <w:szCs w:val="21"/>
                <w:lang w:val="en-US" w:eastAsia="zh-CN"/>
              </w:rPr>
              <w:t>2014年12月</w:t>
            </w:r>
          </w:p>
        </w:tc>
        <w:tc>
          <w:tcPr>
            <w:tcW w:w="1010" w:type="dxa"/>
            <w:gridSpan w:val="2"/>
            <w:tcBorders>
              <w:top w:val="single" w:color="000000" w:sz="4" w:space="0"/>
              <w:left w:val="nil"/>
              <w:bottom w:val="single" w:color="000000" w:sz="4" w:space="0"/>
              <w:right w:val="single" w:color="000000" w:sz="4" w:space="0"/>
            </w:tcBorders>
            <w:vAlign w:val="center"/>
          </w:tcPr>
          <w:p w14:paraId="3986EDF0">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学历</w:t>
            </w:r>
            <w:r>
              <w:rPr>
                <w:rFonts w:hint="default" w:ascii="宋体" w:hAnsi="宋体" w:cs="Arial"/>
                <w:kern w:val="0"/>
                <w:szCs w:val="21"/>
              </w:rPr>
              <w:br w:type="textWrapping"/>
            </w:r>
            <w:r>
              <w:rPr>
                <w:rFonts w:hint="eastAsia" w:ascii="宋体" w:hAnsi="宋体" w:cs="Arial"/>
                <w:kern w:val="0"/>
                <w:szCs w:val="21"/>
              </w:rPr>
              <w:t>学位</w:t>
            </w:r>
          </w:p>
        </w:tc>
        <w:tc>
          <w:tcPr>
            <w:tcW w:w="977" w:type="dxa"/>
            <w:gridSpan w:val="2"/>
            <w:tcBorders>
              <w:top w:val="single" w:color="000000" w:sz="4" w:space="0"/>
              <w:left w:val="nil"/>
              <w:bottom w:val="single" w:color="000000" w:sz="4" w:space="0"/>
              <w:right w:val="single" w:color="000000" w:sz="4" w:space="0"/>
            </w:tcBorders>
            <w:vAlign w:val="center"/>
          </w:tcPr>
          <w:p w14:paraId="48B32D21">
            <w:pPr>
              <w:keepNext w:val="0"/>
              <w:keepLines w:val="0"/>
              <w:widowControl/>
              <w:suppressLineNumbers w:val="0"/>
              <w:spacing w:before="0" w:beforeAutospacing="0" w:after="0" w:afterAutospacing="0"/>
              <w:ind w:left="0" w:right="0"/>
              <w:jc w:val="center"/>
              <w:rPr>
                <w:rFonts w:hint="eastAsia" w:ascii="宋体" w:hAnsi="宋体" w:cs="Arial"/>
                <w:b/>
                <w:bCs/>
                <w:kern w:val="0"/>
                <w:szCs w:val="21"/>
                <w:lang w:val="en-US" w:eastAsia="zh-CN"/>
              </w:rPr>
            </w:pPr>
            <w:r>
              <w:rPr>
                <w:rFonts w:hint="eastAsia" w:ascii="宋体" w:hAnsi="宋体" w:cs="Arial"/>
                <w:b/>
                <w:bCs/>
                <w:kern w:val="0"/>
                <w:szCs w:val="21"/>
                <w:lang w:val="en-US" w:eastAsia="zh-CN"/>
              </w:rPr>
              <w:t>博士</w:t>
            </w:r>
          </w:p>
          <w:p w14:paraId="3DE582DC">
            <w:pPr>
              <w:keepNext w:val="0"/>
              <w:keepLines w:val="0"/>
              <w:widowControl/>
              <w:suppressLineNumbers w:val="0"/>
              <w:spacing w:before="0" w:beforeAutospacing="0" w:after="0" w:afterAutospacing="0"/>
              <w:ind w:left="0" w:right="0"/>
              <w:jc w:val="center"/>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研究生</w:t>
            </w:r>
          </w:p>
        </w:tc>
        <w:tc>
          <w:tcPr>
            <w:tcW w:w="1080" w:type="dxa"/>
            <w:gridSpan w:val="2"/>
            <w:tcBorders>
              <w:top w:val="single" w:color="000000" w:sz="4" w:space="0"/>
              <w:left w:val="nil"/>
              <w:bottom w:val="single" w:color="000000" w:sz="4" w:space="0"/>
              <w:right w:val="single" w:color="000000" w:sz="4" w:space="0"/>
            </w:tcBorders>
            <w:vAlign w:val="center"/>
          </w:tcPr>
          <w:p w14:paraId="04C83167">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1848" w:type="dxa"/>
            <w:gridSpan w:val="6"/>
            <w:tcBorders>
              <w:top w:val="single" w:color="000000" w:sz="4" w:space="0"/>
              <w:left w:val="nil"/>
              <w:bottom w:val="single" w:color="000000" w:sz="4" w:space="0"/>
              <w:right w:val="single" w:color="000000" w:sz="4" w:space="0"/>
            </w:tcBorders>
            <w:vAlign w:val="center"/>
          </w:tcPr>
          <w:p w14:paraId="631640E5">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民商法学</w:t>
            </w:r>
          </w:p>
        </w:tc>
        <w:tc>
          <w:tcPr>
            <w:tcW w:w="2052" w:type="dxa"/>
            <w:gridSpan w:val="4"/>
            <w:vMerge w:val="continue"/>
            <w:tcBorders>
              <w:top w:val="single" w:color="000000" w:sz="4" w:space="0"/>
              <w:left w:val="nil"/>
              <w:right w:val="single" w:color="000000" w:sz="4" w:space="0"/>
            </w:tcBorders>
            <w:vAlign w:val="center"/>
          </w:tcPr>
          <w:p w14:paraId="6A5D8581">
            <w:pPr>
              <w:keepNext w:val="0"/>
              <w:keepLines w:val="0"/>
              <w:widowControl/>
              <w:suppressLineNumbers w:val="0"/>
              <w:spacing w:before="0" w:beforeAutospacing="0" w:after="0" w:afterAutospacing="0"/>
              <w:ind w:left="0" w:right="0"/>
              <w:jc w:val="left"/>
              <w:rPr>
                <w:rFonts w:hint="default"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6747379D">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现工作单位</w:t>
            </w:r>
          </w:p>
        </w:tc>
        <w:tc>
          <w:tcPr>
            <w:tcW w:w="1178" w:type="dxa"/>
            <w:tcBorders>
              <w:top w:val="single" w:color="000000" w:sz="4" w:space="0"/>
              <w:bottom w:val="single" w:color="000000" w:sz="4" w:space="0"/>
              <w:right w:val="single" w:color="000000" w:sz="4" w:space="0"/>
            </w:tcBorders>
            <w:vAlign w:val="center"/>
          </w:tcPr>
          <w:p w14:paraId="70C221F7">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法学院</w:t>
            </w:r>
          </w:p>
        </w:tc>
        <w:tc>
          <w:tcPr>
            <w:tcW w:w="1010" w:type="dxa"/>
            <w:gridSpan w:val="2"/>
            <w:vAlign w:val="center"/>
          </w:tcPr>
          <w:p w14:paraId="22E69765">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参加工作时间</w:t>
            </w:r>
          </w:p>
        </w:tc>
        <w:tc>
          <w:tcPr>
            <w:tcW w:w="977" w:type="dxa"/>
            <w:gridSpan w:val="2"/>
            <w:tcBorders>
              <w:top w:val="single" w:color="000000" w:sz="4" w:space="0"/>
              <w:left w:val="single" w:color="000000" w:sz="4" w:space="0"/>
              <w:bottom w:val="single" w:color="000000" w:sz="4" w:space="0"/>
              <w:right w:val="single" w:color="auto" w:sz="4" w:space="0"/>
            </w:tcBorders>
            <w:vAlign w:val="center"/>
          </w:tcPr>
          <w:p w14:paraId="66DCE6B8">
            <w:pPr>
              <w:keepNext w:val="0"/>
              <w:keepLines w:val="0"/>
              <w:widowControl/>
              <w:suppressLineNumbers w:val="0"/>
              <w:spacing w:before="0" w:beforeAutospacing="0" w:after="0" w:afterAutospacing="0"/>
              <w:ind w:left="0" w:right="0"/>
              <w:jc w:val="center"/>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2014年12月</w:t>
            </w:r>
          </w:p>
        </w:tc>
        <w:tc>
          <w:tcPr>
            <w:tcW w:w="1080" w:type="dxa"/>
            <w:gridSpan w:val="2"/>
            <w:tcBorders>
              <w:top w:val="single" w:color="000000" w:sz="4" w:space="0"/>
              <w:left w:val="single" w:color="auto" w:sz="4" w:space="0"/>
              <w:bottom w:val="single" w:color="000000" w:sz="4" w:space="0"/>
              <w:right w:val="single" w:color="000000" w:sz="4" w:space="0"/>
            </w:tcBorders>
            <w:vAlign w:val="center"/>
          </w:tcPr>
          <w:p w14:paraId="0643B673">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任教学科</w:t>
            </w:r>
          </w:p>
        </w:tc>
        <w:tc>
          <w:tcPr>
            <w:tcW w:w="1848" w:type="dxa"/>
            <w:gridSpan w:val="6"/>
            <w:tcBorders>
              <w:top w:val="single" w:color="000000" w:sz="4" w:space="0"/>
              <w:left w:val="nil"/>
              <w:bottom w:val="single" w:color="000000" w:sz="4" w:space="0"/>
              <w:right w:val="single" w:color="000000" w:sz="4" w:space="0"/>
            </w:tcBorders>
            <w:vAlign w:val="center"/>
          </w:tcPr>
          <w:p w14:paraId="05C05C91">
            <w:pPr>
              <w:keepNext w:val="0"/>
              <w:keepLines w:val="0"/>
              <w:widowControl/>
              <w:suppressLineNumbers w:val="0"/>
              <w:spacing w:before="0" w:beforeAutospacing="0" w:after="0" w:afterAutospacing="0"/>
              <w:ind w:left="0" w:right="0"/>
              <w:jc w:val="center"/>
              <w:rPr>
                <w:rFonts w:hint="eastAsia" w:ascii="宋体" w:hAnsi="宋体" w:cs="Arial" w:eastAsiaTheme="minorEastAsia"/>
                <w:b/>
                <w:bCs/>
                <w:kern w:val="0"/>
                <w:szCs w:val="21"/>
                <w:lang w:val="en-US" w:eastAsia="zh-CN"/>
              </w:rPr>
            </w:pPr>
            <w:r>
              <w:rPr>
                <w:rFonts w:hint="eastAsia" w:ascii="宋体" w:hAnsi="宋体" w:cs="Arial"/>
                <w:b/>
                <w:bCs/>
                <w:kern w:val="0"/>
                <w:szCs w:val="21"/>
                <w:lang w:val="en-US" w:eastAsia="zh-CN"/>
              </w:rPr>
              <w:t>法学</w:t>
            </w:r>
          </w:p>
        </w:tc>
        <w:tc>
          <w:tcPr>
            <w:tcW w:w="919" w:type="dxa"/>
            <w:gridSpan w:val="3"/>
            <w:tcBorders>
              <w:top w:val="single" w:color="000000" w:sz="4" w:space="0"/>
              <w:left w:val="nil"/>
              <w:bottom w:val="single" w:color="000000" w:sz="4" w:space="0"/>
              <w:right w:val="single" w:color="000000" w:sz="4" w:space="0"/>
            </w:tcBorders>
            <w:vAlign w:val="center"/>
          </w:tcPr>
          <w:p w14:paraId="39EE8E32">
            <w:pPr>
              <w:keepNext w:val="0"/>
              <w:keepLines w:val="0"/>
              <w:widowControl/>
              <w:suppressLineNumbers w:val="0"/>
              <w:spacing w:before="0" w:beforeAutospacing="0" w:after="0" w:afterAutospacing="0"/>
              <w:ind w:left="0" w:right="0"/>
              <w:jc w:val="center"/>
              <w:rPr>
                <w:rFonts w:hint="eastAsia" w:ascii="宋体" w:hAnsi="宋体" w:cs="Arial"/>
                <w:kern w:val="0"/>
                <w:szCs w:val="21"/>
              </w:rPr>
            </w:pPr>
            <w:r>
              <w:rPr>
                <w:rFonts w:hint="eastAsia" w:ascii="宋体" w:hAnsi="宋体" w:cs="Arial"/>
                <w:kern w:val="0"/>
                <w:szCs w:val="21"/>
              </w:rPr>
              <w:t>晋升</w:t>
            </w:r>
          </w:p>
          <w:p w14:paraId="0007D072">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形式</w:t>
            </w:r>
          </w:p>
        </w:tc>
        <w:tc>
          <w:tcPr>
            <w:tcW w:w="1133" w:type="dxa"/>
            <w:tcBorders>
              <w:top w:val="single" w:color="000000" w:sz="4" w:space="0"/>
              <w:left w:val="nil"/>
              <w:bottom w:val="single" w:color="000000" w:sz="4" w:space="0"/>
              <w:right w:val="single" w:color="000000" w:sz="4" w:space="0"/>
            </w:tcBorders>
            <w:vAlign w:val="center"/>
          </w:tcPr>
          <w:p w14:paraId="72300169">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正常晋升</w:t>
            </w:r>
          </w:p>
        </w:tc>
      </w:tr>
      <w:tr w14:paraId="722AE717">
        <w:tblPrEx>
          <w:tblCellMar>
            <w:top w:w="0" w:type="dxa"/>
            <w:left w:w="108" w:type="dxa"/>
            <w:bottom w:w="0" w:type="dxa"/>
            <w:right w:w="108" w:type="dxa"/>
          </w:tblCellMar>
        </w:tblPrEx>
        <w:trPr>
          <w:trHeight w:val="658" w:hRule="atLeast"/>
        </w:trPr>
        <w:tc>
          <w:tcPr>
            <w:tcW w:w="1636" w:type="dxa"/>
            <w:tcBorders>
              <w:left w:val="single" w:color="000000" w:sz="4" w:space="0"/>
              <w:bottom w:val="single" w:color="000000" w:sz="4" w:space="0"/>
              <w:right w:val="single" w:color="000000" w:sz="4" w:space="0"/>
            </w:tcBorders>
            <w:vAlign w:val="center"/>
          </w:tcPr>
          <w:p w14:paraId="76C71621">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eastAsiaTheme="minorEastAsia"/>
                <w:spacing w:val="-11"/>
                <w:kern w:val="0"/>
                <w:sz w:val="21"/>
                <w:szCs w:val="21"/>
              </w:rPr>
              <w:t>现专业技术资格</w:t>
            </w:r>
          </w:p>
        </w:tc>
        <w:tc>
          <w:tcPr>
            <w:tcW w:w="3165" w:type="dxa"/>
            <w:gridSpan w:val="5"/>
            <w:tcBorders>
              <w:top w:val="single" w:color="000000" w:sz="4" w:space="0"/>
              <w:left w:val="nil"/>
              <w:bottom w:val="single" w:color="000000" w:sz="4" w:space="0"/>
              <w:right w:val="single" w:color="auto" w:sz="4" w:space="0"/>
            </w:tcBorders>
            <w:vAlign w:val="center"/>
          </w:tcPr>
          <w:p w14:paraId="56B06FA6">
            <w:pPr>
              <w:keepNext w:val="0"/>
              <w:keepLines w:val="0"/>
              <w:widowControl/>
              <w:suppressLineNumbers w:val="0"/>
              <w:spacing w:before="0" w:beforeAutospacing="0" w:after="0" w:afterAutospacing="0"/>
              <w:ind w:left="0" w:right="0"/>
              <w:jc w:val="both"/>
              <w:rPr>
                <w:rFonts w:hint="default" w:ascii="宋体" w:hAnsi="宋体" w:cs="Arial"/>
                <w:b/>
                <w:bCs/>
                <w:kern w:val="0"/>
                <w:szCs w:val="21"/>
                <w:lang w:val="en-US" w:eastAsia="zh-CN"/>
              </w:rPr>
            </w:pPr>
            <w:r>
              <w:rPr>
                <w:rFonts w:hint="eastAsia" w:ascii="宋体" w:hAnsi="宋体" w:cs="Arial"/>
                <w:b/>
                <w:bCs/>
                <w:kern w:val="0"/>
                <w:szCs w:val="21"/>
                <w:lang w:val="en-US" w:eastAsia="zh-CN"/>
              </w:rPr>
              <w:t>资格名称：副教授</w:t>
            </w:r>
          </w:p>
          <w:p w14:paraId="1E5D23CC">
            <w:pPr>
              <w:keepNext w:val="0"/>
              <w:keepLines w:val="0"/>
              <w:widowControl/>
              <w:suppressLineNumbers w:val="0"/>
              <w:spacing w:before="0" w:beforeAutospacing="0" w:after="0" w:afterAutospacing="0"/>
              <w:ind w:left="0" w:right="0"/>
              <w:jc w:val="both"/>
              <w:rPr>
                <w:rFonts w:hint="default" w:ascii="宋体" w:hAnsi="宋体" w:cs="Arial"/>
                <w:b/>
                <w:bCs/>
                <w:kern w:val="0"/>
                <w:szCs w:val="21"/>
                <w:lang w:val="en-US" w:eastAsia="zh-CN"/>
              </w:rPr>
            </w:pPr>
            <w:r>
              <w:rPr>
                <w:rFonts w:hint="eastAsia" w:ascii="宋体" w:hAnsi="宋体" w:cs="Arial"/>
                <w:b/>
                <w:bCs/>
                <w:kern w:val="0"/>
                <w:szCs w:val="21"/>
                <w:lang w:val="en-US" w:eastAsia="zh-CN"/>
              </w:rPr>
              <w:t>取得时间：2018年12月</w:t>
            </w:r>
          </w:p>
          <w:p w14:paraId="44451C83">
            <w:pPr>
              <w:keepNext w:val="0"/>
              <w:keepLines w:val="0"/>
              <w:widowControl/>
              <w:suppressLineNumbers w:val="0"/>
              <w:spacing w:before="0" w:beforeAutospacing="0" w:after="0" w:afterAutospacing="0"/>
              <w:ind w:left="0" w:right="0"/>
              <w:jc w:val="both"/>
              <w:rPr>
                <w:rFonts w:hint="default" w:ascii="宋体" w:hAnsi="宋体" w:cs="Arial"/>
                <w:kern w:val="0"/>
                <w:szCs w:val="21"/>
                <w:lang w:val="en-US" w:eastAsia="zh-CN"/>
              </w:rPr>
            </w:pPr>
            <w:r>
              <w:rPr>
                <w:rFonts w:hint="eastAsia" w:ascii="宋体" w:hAnsi="宋体" w:cs="Arial"/>
                <w:b/>
                <w:bCs/>
                <w:kern w:val="0"/>
                <w:szCs w:val="21"/>
                <w:lang w:val="en-US" w:eastAsia="zh-CN"/>
              </w:rPr>
              <w:t>审批机关：海南师范大学</w:t>
            </w:r>
          </w:p>
        </w:tc>
        <w:tc>
          <w:tcPr>
            <w:tcW w:w="2137" w:type="dxa"/>
            <w:gridSpan w:val="6"/>
            <w:tcBorders>
              <w:top w:val="single" w:color="000000" w:sz="4" w:space="0"/>
              <w:left w:val="single" w:color="auto" w:sz="4" w:space="0"/>
              <w:bottom w:val="single" w:color="000000" w:sz="4" w:space="0"/>
              <w:right w:val="single" w:color="000000" w:sz="4" w:space="0"/>
            </w:tcBorders>
            <w:vAlign w:val="center"/>
          </w:tcPr>
          <w:p w14:paraId="17F0E22D">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申请学科组名称</w:t>
            </w:r>
          </w:p>
        </w:tc>
        <w:tc>
          <w:tcPr>
            <w:tcW w:w="2843" w:type="dxa"/>
            <w:gridSpan w:val="6"/>
            <w:tcBorders>
              <w:top w:val="single" w:color="000000" w:sz="4" w:space="0"/>
              <w:left w:val="nil"/>
              <w:bottom w:val="single" w:color="000000" w:sz="4" w:space="0"/>
              <w:right w:val="single" w:color="000000" w:sz="4" w:space="0"/>
            </w:tcBorders>
            <w:vAlign w:val="center"/>
          </w:tcPr>
          <w:p w14:paraId="3F0A70AF">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cs="Arial" w:asciiTheme="minorEastAsia" w:hAnsiTheme="minorEastAsia"/>
                <w:b/>
                <w:bCs/>
                <w:kern w:val="0"/>
                <w:szCs w:val="21"/>
              </w:rPr>
              <w:t>人文社科</w:t>
            </w:r>
            <w:r>
              <w:rPr>
                <w:rFonts w:hint="eastAsia" w:ascii="宋体" w:hAnsi="宋体" w:cs="Arial"/>
                <w:b/>
                <w:bCs/>
                <w:kern w:val="0"/>
                <w:szCs w:val="21"/>
              </w:rPr>
              <w:t>组</w:t>
            </w:r>
          </w:p>
        </w:tc>
      </w:tr>
      <w:tr w14:paraId="617CDDB0">
        <w:tblPrEx>
          <w:tblCellMar>
            <w:top w:w="0" w:type="dxa"/>
            <w:left w:w="108" w:type="dxa"/>
            <w:bottom w:w="0" w:type="dxa"/>
            <w:right w:w="108" w:type="dxa"/>
          </w:tblCellMar>
        </w:tblPrEx>
        <w:trPr>
          <w:trHeight w:val="529"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086A0843">
            <w:pPr>
              <w:keepNext w:val="0"/>
              <w:keepLines w:val="0"/>
              <w:widowControl/>
              <w:suppressLineNumbers w:val="0"/>
              <w:spacing w:before="0" w:beforeAutospacing="0" w:after="0" w:afterAutospacing="0"/>
              <w:ind w:left="0" w:right="0"/>
              <w:jc w:val="center"/>
              <w:rPr>
                <w:rFonts w:hint="eastAsia" w:ascii="宋体" w:hAnsi="宋体" w:cs="Arial"/>
                <w:kern w:val="0"/>
                <w:szCs w:val="21"/>
              </w:rPr>
            </w:pPr>
            <w:r>
              <w:rPr>
                <w:rFonts w:hint="eastAsia" w:ascii="宋体" w:hAnsi="宋体" w:cs="Arial"/>
                <w:kern w:val="0"/>
                <w:szCs w:val="21"/>
              </w:rPr>
              <w:t>现任专业技术职务</w:t>
            </w:r>
          </w:p>
          <w:p w14:paraId="50630D11">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聘任时间及聘任单位</w:t>
            </w:r>
          </w:p>
        </w:tc>
        <w:tc>
          <w:tcPr>
            <w:tcW w:w="3165" w:type="dxa"/>
            <w:gridSpan w:val="5"/>
            <w:tcBorders>
              <w:top w:val="single" w:color="000000" w:sz="4" w:space="0"/>
              <w:left w:val="nil"/>
              <w:bottom w:val="single" w:color="000000" w:sz="4" w:space="0"/>
              <w:right w:val="single" w:color="000000" w:sz="4" w:space="0"/>
            </w:tcBorders>
            <w:vAlign w:val="center"/>
          </w:tcPr>
          <w:p w14:paraId="3196980B">
            <w:pPr>
              <w:keepNext w:val="0"/>
              <w:keepLines w:val="0"/>
              <w:widowControl/>
              <w:suppressLineNumbers w:val="0"/>
              <w:spacing w:before="0" w:beforeAutospacing="0" w:after="0" w:afterAutospacing="0"/>
              <w:ind w:left="0" w:right="0"/>
              <w:jc w:val="left"/>
              <w:rPr>
                <w:rFonts w:hint="default" w:ascii="宋体" w:hAnsi="宋体" w:cs="Arial" w:eastAsiaTheme="minorEastAsia"/>
                <w:b/>
                <w:bCs/>
                <w:kern w:val="0"/>
                <w:szCs w:val="21"/>
                <w:lang w:val="en-US" w:eastAsia="zh-CN"/>
              </w:rPr>
            </w:pPr>
            <w:r>
              <w:rPr>
                <w:rFonts w:hint="eastAsia" w:ascii="宋体" w:hAnsi="宋体" w:cs="Arial"/>
                <w:b/>
                <w:bCs/>
                <w:kern w:val="0"/>
                <w:szCs w:val="21"/>
                <w:lang w:val="en-US" w:eastAsia="zh-CN"/>
              </w:rPr>
              <w:t>聘任</w:t>
            </w:r>
            <w:r>
              <w:rPr>
                <w:rFonts w:hint="eastAsia" w:ascii="宋体" w:hAnsi="宋体" w:cs="Arial"/>
                <w:b/>
                <w:bCs/>
                <w:kern w:val="0"/>
                <w:szCs w:val="21"/>
              </w:rPr>
              <w:t>时间：</w:t>
            </w:r>
            <w:r>
              <w:rPr>
                <w:rFonts w:hint="eastAsia" w:ascii="宋体" w:hAnsi="宋体" w:cs="Arial"/>
                <w:b/>
                <w:bCs/>
                <w:kern w:val="0"/>
                <w:szCs w:val="21"/>
                <w:lang w:val="en-US" w:eastAsia="zh-CN"/>
              </w:rPr>
              <w:t>2020年7月</w:t>
            </w:r>
          </w:p>
          <w:p w14:paraId="150AC986">
            <w:pPr>
              <w:keepNext w:val="0"/>
              <w:keepLines w:val="0"/>
              <w:widowControl/>
              <w:suppressLineNumbers w:val="0"/>
              <w:spacing w:before="0" w:beforeAutospacing="0" w:after="0" w:afterAutospacing="0"/>
              <w:ind w:left="0" w:right="0"/>
              <w:jc w:val="left"/>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聘任</w:t>
            </w:r>
            <w:r>
              <w:rPr>
                <w:rFonts w:hint="eastAsia" w:ascii="宋体" w:hAnsi="宋体" w:cs="Arial"/>
                <w:b/>
                <w:bCs/>
                <w:kern w:val="0"/>
                <w:szCs w:val="21"/>
              </w:rPr>
              <w:t>单位：</w:t>
            </w:r>
            <w:r>
              <w:rPr>
                <w:rFonts w:hint="eastAsia" w:ascii="宋体" w:hAnsi="宋体" w:cs="Arial"/>
                <w:b/>
                <w:bCs/>
                <w:kern w:val="0"/>
                <w:szCs w:val="21"/>
                <w:lang w:val="en-US" w:eastAsia="zh-CN"/>
              </w:rPr>
              <w:t>海南师范大学</w:t>
            </w:r>
          </w:p>
        </w:tc>
        <w:tc>
          <w:tcPr>
            <w:tcW w:w="1080" w:type="dxa"/>
            <w:gridSpan w:val="2"/>
            <w:tcBorders>
              <w:top w:val="single" w:color="000000" w:sz="4" w:space="0"/>
              <w:left w:val="nil"/>
              <w:bottom w:val="single" w:color="000000" w:sz="4" w:space="0"/>
              <w:right w:val="single" w:color="000000" w:sz="4" w:space="0"/>
            </w:tcBorders>
            <w:vAlign w:val="center"/>
          </w:tcPr>
          <w:p w14:paraId="01B7BA15">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聘任年限</w:t>
            </w:r>
          </w:p>
        </w:tc>
        <w:tc>
          <w:tcPr>
            <w:tcW w:w="1484" w:type="dxa"/>
            <w:gridSpan w:val="5"/>
            <w:tcBorders>
              <w:top w:val="single" w:color="000000" w:sz="4" w:space="0"/>
              <w:left w:val="nil"/>
              <w:bottom w:val="single" w:color="000000" w:sz="4" w:space="0"/>
              <w:right w:val="single" w:color="000000" w:sz="4" w:space="0"/>
            </w:tcBorders>
            <w:vAlign w:val="center"/>
          </w:tcPr>
          <w:p w14:paraId="6BC72FAE">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b/>
                <w:bCs/>
                <w:kern w:val="0"/>
                <w:szCs w:val="21"/>
                <w:lang w:val="en-US" w:eastAsia="zh-CN"/>
              </w:rPr>
              <w:t>5</w:t>
            </w:r>
            <w:r>
              <w:rPr>
                <w:rFonts w:hint="eastAsia" w:ascii="宋体" w:hAnsi="宋体" w:cs="Arial"/>
                <w:b/>
                <w:bCs/>
                <w:kern w:val="0"/>
                <w:szCs w:val="21"/>
              </w:rPr>
              <w:t>年</w:t>
            </w:r>
            <w:r>
              <w:rPr>
                <w:rFonts w:hint="eastAsia" w:ascii="宋体" w:hAnsi="宋体" w:cs="Arial"/>
                <w:b/>
                <w:bCs/>
                <w:kern w:val="0"/>
                <w:szCs w:val="21"/>
                <w:lang w:val="en-US" w:eastAsia="zh-CN"/>
              </w:rPr>
              <w:t>6</w:t>
            </w:r>
            <w:r>
              <w:rPr>
                <w:rFonts w:hint="eastAsia" w:ascii="宋体" w:hAnsi="宋体" w:cs="Arial"/>
                <w:b/>
                <w:bCs/>
                <w:kern w:val="0"/>
                <w:szCs w:val="21"/>
              </w:rPr>
              <w:t>个月</w:t>
            </w:r>
          </w:p>
        </w:tc>
        <w:tc>
          <w:tcPr>
            <w:tcW w:w="857" w:type="dxa"/>
            <w:gridSpan w:val="2"/>
            <w:tcBorders>
              <w:right w:val="single" w:color="auto" w:sz="4" w:space="0"/>
            </w:tcBorders>
            <w:vAlign w:val="center"/>
          </w:tcPr>
          <w:p w14:paraId="5BD4892D">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b/>
                <w:bCs/>
                <w:color w:val="auto"/>
                <w:kern w:val="0"/>
                <w:szCs w:val="21"/>
                <w:lang w:val="en-US" w:eastAsia="zh-CN"/>
              </w:rPr>
              <w:t>法律职业资格</w:t>
            </w:r>
          </w:p>
        </w:tc>
      </w:tr>
      <w:tr w14:paraId="0C7B1F16">
        <w:tblPrEx>
          <w:tblCellMar>
            <w:top w:w="0" w:type="dxa"/>
            <w:left w:w="108" w:type="dxa"/>
            <w:bottom w:w="0" w:type="dxa"/>
            <w:right w:w="108" w:type="dxa"/>
          </w:tblCellMar>
        </w:tblPrEx>
        <w:trPr>
          <w:trHeight w:val="536"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2091B0E8">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高校教师资格证专业名称</w:t>
            </w:r>
          </w:p>
        </w:tc>
        <w:tc>
          <w:tcPr>
            <w:tcW w:w="4245" w:type="dxa"/>
            <w:gridSpan w:val="7"/>
            <w:tcBorders>
              <w:top w:val="single" w:color="000000" w:sz="4" w:space="0"/>
              <w:left w:val="nil"/>
              <w:bottom w:val="single" w:color="000000" w:sz="4" w:space="0"/>
              <w:right w:val="single" w:color="000000" w:sz="4" w:space="0"/>
            </w:tcBorders>
            <w:vAlign w:val="center"/>
          </w:tcPr>
          <w:p w14:paraId="0887E9B6">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法学</w:t>
            </w:r>
          </w:p>
        </w:tc>
        <w:tc>
          <w:tcPr>
            <w:tcW w:w="1484" w:type="dxa"/>
            <w:gridSpan w:val="5"/>
            <w:tcBorders>
              <w:top w:val="single" w:color="000000" w:sz="4" w:space="0"/>
              <w:left w:val="nil"/>
              <w:bottom w:val="single" w:color="000000" w:sz="4" w:space="0"/>
              <w:right w:val="single" w:color="000000" w:sz="4" w:space="0"/>
            </w:tcBorders>
            <w:vAlign w:val="center"/>
          </w:tcPr>
          <w:p w14:paraId="0BA51DD6">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免试</w:t>
            </w:r>
          </w:p>
        </w:tc>
      </w:tr>
      <w:tr w14:paraId="3D9C22C1">
        <w:tblPrEx>
          <w:tblCellMar>
            <w:top w:w="0" w:type="dxa"/>
            <w:left w:w="108" w:type="dxa"/>
            <w:bottom w:w="0" w:type="dxa"/>
            <w:right w:w="108" w:type="dxa"/>
          </w:tblCellMar>
        </w:tblPrEx>
        <w:trPr>
          <w:trHeight w:val="585"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5780A22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申报专业</w:t>
            </w:r>
          </w:p>
        </w:tc>
        <w:tc>
          <w:tcPr>
            <w:tcW w:w="1621" w:type="dxa"/>
            <w:gridSpan w:val="2"/>
            <w:tcBorders>
              <w:top w:val="single" w:color="000000" w:sz="4" w:space="0"/>
              <w:left w:val="nil"/>
              <w:bottom w:val="single" w:color="000000" w:sz="4" w:space="0"/>
              <w:right w:val="single" w:color="000000" w:sz="4" w:space="0"/>
            </w:tcBorders>
            <w:vAlign w:val="center"/>
          </w:tcPr>
          <w:p w14:paraId="2A1F598B">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法学</w:t>
            </w:r>
          </w:p>
        </w:tc>
        <w:tc>
          <w:tcPr>
            <w:tcW w:w="1630" w:type="dxa"/>
            <w:gridSpan w:val="4"/>
            <w:tcBorders>
              <w:top w:val="single" w:color="000000" w:sz="4" w:space="0"/>
              <w:left w:val="nil"/>
              <w:bottom w:val="single" w:color="000000" w:sz="4" w:space="0"/>
              <w:right w:val="single" w:color="000000" w:sz="4" w:space="0"/>
            </w:tcBorders>
            <w:vAlign w:val="center"/>
          </w:tcPr>
          <w:p w14:paraId="52CEC2C2">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申报资格名称</w:t>
            </w:r>
          </w:p>
        </w:tc>
        <w:tc>
          <w:tcPr>
            <w:tcW w:w="1630" w:type="dxa"/>
            <w:gridSpan w:val="3"/>
            <w:tcBorders>
              <w:top w:val="single" w:color="000000" w:sz="4" w:space="0"/>
              <w:left w:val="nil"/>
              <w:bottom w:val="single" w:color="000000" w:sz="4" w:space="0"/>
              <w:right w:val="single" w:color="000000" w:sz="4" w:space="0"/>
            </w:tcBorders>
            <w:vAlign w:val="center"/>
          </w:tcPr>
          <w:p w14:paraId="46AF4165">
            <w:pPr>
              <w:keepNext w:val="0"/>
              <w:keepLines w:val="0"/>
              <w:widowControl/>
              <w:suppressLineNumbers w:val="0"/>
              <w:spacing w:before="0" w:beforeAutospacing="0" w:after="0" w:afterAutospacing="0"/>
              <w:ind w:left="0" w:right="0"/>
              <w:jc w:val="center"/>
              <w:rPr>
                <w:rFonts w:hint="eastAsia" w:ascii="宋体" w:hAnsi="宋体" w:cs="Arial"/>
                <w:b/>
                <w:bCs/>
                <w:kern w:val="0"/>
                <w:szCs w:val="21"/>
                <w:lang w:val="en-US" w:eastAsia="zh-CN"/>
              </w:rPr>
            </w:pPr>
            <w:r>
              <w:rPr>
                <w:rFonts w:hint="eastAsia" w:ascii="宋体" w:hAnsi="宋体" w:cs="Arial"/>
                <w:b/>
                <w:bCs/>
                <w:kern w:val="0"/>
                <w:szCs w:val="21"/>
                <w:lang w:val="en-US" w:eastAsia="zh-CN"/>
              </w:rPr>
              <w:t>教学科研型</w:t>
            </w:r>
          </w:p>
          <w:p w14:paraId="04BBFE54">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b/>
                <w:bCs/>
                <w:kern w:val="0"/>
                <w:szCs w:val="21"/>
                <w:lang w:val="en-US" w:eastAsia="zh-CN"/>
              </w:rPr>
              <w:t>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keepNext w:val="0"/>
              <w:keepLines w:val="0"/>
              <w:widowControl/>
              <w:suppressLineNumbers w:val="0"/>
              <w:spacing w:before="0" w:beforeAutospacing="0" w:after="0" w:afterAutospacing="0"/>
              <w:ind w:left="0" w:right="0"/>
              <w:rPr>
                <w:rFonts w:hint="default"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636" w:type="dxa"/>
            <w:tcBorders>
              <w:top w:val="single" w:color="auto" w:sz="4" w:space="0"/>
              <w:left w:val="single" w:color="000000" w:sz="4" w:space="0"/>
              <w:right w:val="single" w:color="000000" w:sz="4" w:space="0"/>
            </w:tcBorders>
            <w:vAlign w:val="center"/>
          </w:tcPr>
          <w:p w14:paraId="792DCB9F">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破格申报条件</w:t>
            </w: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145" w:type="dxa"/>
            <w:gridSpan w:val="17"/>
            <w:tcBorders>
              <w:top w:val="single" w:color="auto" w:sz="4" w:space="0"/>
              <w:left w:val="nil"/>
              <w:right w:val="single" w:color="000000" w:sz="4" w:space="0"/>
            </w:tcBorders>
            <w:vAlign w:val="center"/>
          </w:tcPr>
          <w:p w14:paraId="2541D169">
            <w:pPr>
              <w:keepNext w:val="0"/>
              <w:keepLines w:val="0"/>
              <w:widowControl/>
              <w:suppressLineNumbers w:val="0"/>
              <w:spacing w:before="0" w:beforeAutospacing="0" w:after="0" w:afterAutospacing="0"/>
              <w:ind w:left="0" w:right="0"/>
              <w:rPr>
                <w:rFonts w:hint="default"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1000" w:hRule="atLeast"/>
        </w:trPr>
        <w:tc>
          <w:tcPr>
            <w:tcW w:w="1636" w:type="dxa"/>
            <w:tcBorders>
              <w:top w:val="single" w:color="auto" w:sz="4" w:space="0"/>
              <w:left w:val="single" w:color="000000" w:sz="4" w:space="0"/>
              <w:right w:val="single" w:color="000000" w:sz="4" w:space="0"/>
            </w:tcBorders>
            <w:vAlign w:val="center"/>
          </w:tcPr>
          <w:p w14:paraId="4C77DAC9">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直接评审条件</w:t>
            </w: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145" w:type="dxa"/>
            <w:gridSpan w:val="17"/>
            <w:tcBorders>
              <w:top w:val="single" w:color="auto" w:sz="4" w:space="0"/>
              <w:left w:val="nil"/>
              <w:right w:val="single" w:color="000000" w:sz="4" w:space="0"/>
            </w:tcBorders>
            <w:vAlign w:val="center"/>
          </w:tcPr>
          <w:p w14:paraId="002927A9">
            <w:pPr>
              <w:keepNext w:val="0"/>
              <w:keepLines w:val="0"/>
              <w:widowControl/>
              <w:suppressLineNumbers w:val="0"/>
              <w:spacing w:before="0" w:beforeAutospacing="0" w:after="0" w:afterAutospacing="0"/>
              <w:ind w:left="0" w:right="0"/>
              <w:rPr>
                <w:rFonts w:hint="default"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18"/>
            <w:tcBorders>
              <w:top w:val="single" w:color="000000" w:sz="4" w:space="0"/>
              <w:left w:val="single" w:color="000000" w:sz="4" w:space="0"/>
              <w:bottom w:val="single" w:color="000000" w:sz="4" w:space="0"/>
              <w:right w:val="single" w:color="000000" w:sz="4" w:space="0"/>
            </w:tcBorders>
            <w:vAlign w:val="center"/>
          </w:tcPr>
          <w:p w14:paraId="27173CF2">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学习培训经历</w:t>
            </w:r>
          </w:p>
          <w:p w14:paraId="08378C15">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42DE14B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起止时间</w:t>
            </w:r>
          </w:p>
        </w:tc>
        <w:tc>
          <w:tcPr>
            <w:tcW w:w="1178" w:type="dxa"/>
            <w:tcBorders>
              <w:top w:val="single" w:color="000000" w:sz="4" w:space="0"/>
              <w:left w:val="nil"/>
              <w:bottom w:val="single" w:color="000000" w:sz="4" w:space="0"/>
              <w:right w:val="single" w:color="auto" w:sz="4" w:space="0"/>
            </w:tcBorders>
            <w:vAlign w:val="center"/>
          </w:tcPr>
          <w:p w14:paraId="10A353CC">
            <w:pPr>
              <w:keepNext w:val="0"/>
              <w:keepLines w:val="0"/>
              <w:widowControl/>
              <w:suppressLineNumbers w:val="0"/>
              <w:spacing w:before="0" w:beforeAutospacing="0" w:after="0" w:afterAutospacing="0"/>
              <w:ind w:left="0" w:right="0"/>
              <w:jc w:val="center"/>
              <w:rPr>
                <w:rFonts w:hint="eastAsia" w:ascii="宋体" w:hAnsi="宋体" w:cs="Arial"/>
                <w:kern w:val="0"/>
                <w:szCs w:val="21"/>
              </w:rPr>
            </w:pPr>
            <w:r>
              <w:rPr>
                <w:rFonts w:hint="eastAsia" w:ascii="宋体" w:hAnsi="宋体" w:cs="Arial"/>
                <w:kern w:val="0"/>
                <w:szCs w:val="21"/>
              </w:rPr>
              <w:t>学习</w:t>
            </w:r>
          </w:p>
          <w:p w14:paraId="32645529">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形式</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3CC8B12E">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学习单位名称</w:t>
            </w:r>
          </w:p>
        </w:tc>
        <w:tc>
          <w:tcPr>
            <w:tcW w:w="1731" w:type="dxa"/>
            <w:gridSpan w:val="4"/>
            <w:tcBorders>
              <w:top w:val="single" w:color="000000" w:sz="4" w:space="0"/>
              <w:left w:val="nil"/>
              <w:bottom w:val="single" w:color="000000" w:sz="4" w:space="0"/>
              <w:right w:val="single" w:color="auto" w:sz="4" w:space="0"/>
            </w:tcBorders>
            <w:vAlign w:val="center"/>
          </w:tcPr>
          <w:p w14:paraId="0BAA229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学习院系及专业</w:t>
            </w:r>
          </w:p>
        </w:tc>
        <w:tc>
          <w:tcPr>
            <w:tcW w:w="908" w:type="dxa"/>
            <w:gridSpan w:val="3"/>
            <w:tcBorders>
              <w:top w:val="single" w:color="000000" w:sz="4" w:space="0"/>
              <w:left w:val="nil"/>
              <w:bottom w:val="single" w:color="000000" w:sz="4" w:space="0"/>
              <w:right w:val="single" w:color="auto" w:sz="4" w:space="0"/>
            </w:tcBorders>
            <w:vAlign w:val="center"/>
          </w:tcPr>
          <w:p w14:paraId="0BB6A3D6">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11ECA51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0683E98E">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国内外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60"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68303B16">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2004.8-2008.6</w:t>
            </w:r>
          </w:p>
        </w:tc>
        <w:tc>
          <w:tcPr>
            <w:tcW w:w="1178" w:type="dxa"/>
            <w:tcBorders>
              <w:top w:val="single" w:color="000000" w:sz="4" w:space="0"/>
              <w:left w:val="nil"/>
              <w:bottom w:val="single" w:color="000000" w:sz="4" w:space="0"/>
              <w:right w:val="single" w:color="auto" w:sz="4" w:space="0"/>
            </w:tcBorders>
            <w:vAlign w:val="center"/>
          </w:tcPr>
          <w:p w14:paraId="14965F75">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全日制</w:t>
            </w:r>
          </w:p>
          <w:p w14:paraId="431DC8A0">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（学士）</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56DE8661">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海南大学</w:t>
            </w:r>
          </w:p>
        </w:tc>
        <w:tc>
          <w:tcPr>
            <w:tcW w:w="1731" w:type="dxa"/>
            <w:gridSpan w:val="4"/>
            <w:tcBorders>
              <w:top w:val="single" w:color="000000" w:sz="4" w:space="0"/>
              <w:left w:val="nil"/>
              <w:bottom w:val="single" w:color="000000" w:sz="4" w:space="0"/>
              <w:right w:val="single" w:color="auto" w:sz="4" w:space="0"/>
            </w:tcBorders>
            <w:vAlign w:val="center"/>
          </w:tcPr>
          <w:p w14:paraId="079BC350">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法学院</w:t>
            </w:r>
          </w:p>
          <w:p w14:paraId="43AC6C17">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法学专业</w:t>
            </w:r>
          </w:p>
        </w:tc>
        <w:tc>
          <w:tcPr>
            <w:tcW w:w="908" w:type="dxa"/>
            <w:gridSpan w:val="3"/>
            <w:tcBorders>
              <w:top w:val="single" w:color="000000" w:sz="4" w:space="0"/>
              <w:left w:val="nil"/>
              <w:bottom w:val="single" w:color="000000" w:sz="4" w:space="0"/>
              <w:right w:val="single" w:color="auto" w:sz="4" w:space="0"/>
            </w:tcBorders>
            <w:vAlign w:val="center"/>
          </w:tcPr>
          <w:p w14:paraId="24CA2FA6">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75C7CAD3">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李建保</w:t>
            </w:r>
          </w:p>
        </w:tc>
      </w:tr>
      <w:tr w14:paraId="4EC7B6BB">
        <w:tblPrEx>
          <w:tblCellMar>
            <w:top w:w="0" w:type="dxa"/>
            <w:left w:w="108" w:type="dxa"/>
            <w:bottom w:w="0" w:type="dxa"/>
            <w:right w:w="108" w:type="dxa"/>
          </w:tblCellMar>
        </w:tblPrEx>
        <w:trPr>
          <w:trHeight w:val="65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7978344C">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2008.8-2011.6</w:t>
            </w:r>
          </w:p>
        </w:tc>
        <w:tc>
          <w:tcPr>
            <w:tcW w:w="1178" w:type="dxa"/>
            <w:tcBorders>
              <w:top w:val="single" w:color="000000" w:sz="4" w:space="0"/>
              <w:left w:val="nil"/>
              <w:bottom w:val="single" w:color="000000" w:sz="4" w:space="0"/>
              <w:right w:val="single" w:color="auto" w:sz="4" w:space="0"/>
            </w:tcBorders>
            <w:vAlign w:val="center"/>
          </w:tcPr>
          <w:p w14:paraId="4810D1F7">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全日制</w:t>
            </w:r>
          </w:p>
          <w:p w14:paraId="1489A5AE">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（硕士）</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2B8D67B9">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海南大学</w:t>
            </w:r>
          </w:p>
        </w:tc>
        <w:tc>
          <w:tcPr>
            <w:tcW w:w="1731" w:type="dxa"/>
            <w:gridSpan w:val="4"/>
            <w:tcBorders>
              <w:top w:val="single" w:color="000000" w:sz="4" w:space="0"/>
              <w:left w:val="nil"/>
              <w:bottom w:val="single" w:color="000000" w:sz="4" w:space="0"/>
              <w:right w:val="single" w:color="auto" w:sz="4" w:space="0"/>
            </w:tcBorders>
            <w:vAlign w:val="center"/>
          </w:tcPr>
          <w:p w14:paraId="57BDB308">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法学院</w:t>
            </w:r>
          </w:p>
          <w:p w14:paraId="5BD1D3C2">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经济法学专业</w:t>
            </w:r>
          </w:p>
        </w:tc>
        <w:tc>
          <w:tcPr>
            <w:tcW w:w="908" w:type="dxa"/>
            <w:gridSpan w:val="3"/>
            <w:tcBorders>
              <w:top w:val="single" w:color="000000" w:sz="4" w:space="0"/>
              <w:left w:val="nil"/>
              <w:bottom w:val="single" w:color="000000" w:sz="4" w:space="0"/>
              <w:right w:val="single" w:color="auto" w:sz="4" w:space="0"/>
            </w:tcBorders>
            <w:vAlign w:val="center"/>
          </w:tcPr>
          <w:p w14:paraId="6B4D7128">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3579FCA1">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李建保</w:t>
            </w:r>
          </w:p>
        </w:tc>
      </w:tr>
      <w:tr w14:paraId="5124B274">
        <w:tblPrEx>
          <w:tblCellMar>
            <w:top w:w="0" w:type="dxa"/>
            <w:left w:w="108" w:type="dxa"/>
            <w:bottom w:w="0" w:type="dxa"/>
            <w:right w:w="108" w:type="dxa"/>
          </w:tblCellMar>
        </w:tblPrEx>
        <w:trPr>
          <w:trHeight w:val="849"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7F9DA5AF">
            <w:pPr>
              <w:keepNext w:val="0"/>
              <w:keepLines w:val="0"/>
              <w:widowControl/>
              <w:suppressLineNumbers w:val="0"/>
              <w:spacing w:before="0" w:beforeAutospacing="0" w:after="0" w:afterAutospacing="0"/>
              <w:ind w:left="0" w:right="0"/>
              <w:jc w:val="center"/>
              <w:rPr>
                <w:rFonts w:hint="eastAsia" w:ascii="宋体" w:hAnsi="宋体" w:eastAsia="宋体" w:cs="宋体"/>
                <w:spacing w:val="-11"/>
                <w:kern w:val="0"/>
                <w:sz w:val="21"/>
                <w:szCs w:val="21"/>
              </w:rPr>
            </w:pPr>
            <w:r>
              <w:rPr>
                <w:rFonts w:hint="eastAsia" w:ascii="宋体" w:hAnsi="宋体" w:eastAsia="宋体" w:cs="宋体"/>
                <w:color w:val="000000"/>
                <w:spacing w:val="-11"/>
                <w:kern w:val="0"/>
                <w:sz w:val="21"/>
                <w:szCs w:val="21"/>
              </w:rPr>
              <w:t>2011.8-2014.12</w:t>
            </w:r>
          </w:p>
        </w:tc>
        <w:tc>
          <w:tcPr>
            <w:tcW w:w="1178" w:type="dxa"/>
            <w:tcBorders>
              <w:top w:val="single" w:color="000000" w:sz="4" w:space="0"/>
              <w:left w:val="nil"/>
              <w:bottom w:val="single" w:color="000000" w:sz="4" w:space="0"/>
              <w:right w:val="single" w:color="auto" w:sz="4" w:space="0"/>
            </w:tcBorders>
            <w:vAlign w:val="center"/>
          </w:tcPr>
          <w:p w14:paraId="065642E9">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全日制</w:t>
            </w:r>
          </w:p>
          <w:p w14:paraId="19970E2F">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（博士）</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3D3C0A7D">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吉林大学</w:t>
            </w:r>
          </w:p>
        </w:tc>
        <w:tc>
          <w:tcPr>
            <w:tcW w:w="1731" w:type="dxa"/>
            <w:gridSpan w:val="4"/>
            <w:tcBorders>
              <w:top w:val="single" w:color="000000" w:sz="4" w:space="0"/>
              <w:left w:val="nil"/>
              <w:bottom w:val="single" w:color="000000" w:sz="4" w:space="0"/>
              <w:right w:val="single" w:color="auto" w:sz="4" w:space="0"/>
            </w:tcBorders>
            <w:vAlign w:val="center"/>
          </w:tcPr>
          <w:p w14:paraId="34283C20">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法学院</w:t>
            </w:r>
          </w:p>
          <w:p w14:paraId="371E809E">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民商法学专业</w:t>
            </w:r>
          </w:p>
        </w:tc>
        <w:tc>
          <w:tcPr>
            <w:tcW w:w="908" w:type="dxa"/>
            <w:gridSpan w:val="3"/>
            <w:tcBorders>
              <w:top w:val="single" w:color="000000" w:sz="4" w:space="0"/>
              <w:left w:val="nil"/>
              <w:bottom w:val="single" w:color="000000" w:sz="4" w:space="0"/>
              <w:right w:val="single" w:color="auto" w:sz="4" w:space="0"/>
            </w:tcBorders>
            <w:vAlign w:val="center"/>
          </w:tcPr>
          <w:p w14:paraId="0F79E08C">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1C34F70F">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毕业</w:t>
            </w:r>
          </w:p>
        </w:tc>
        <w:tc>
          <w:tcPr>
            <w:tcW w:w="919" w:type="dxa"/>
            <w:gridSpan w:val="3"/>
            <w:tcBorders>
              <w:top w:val="single" w:color="000000" w:sz="4" w:space="0"/>
              <w:left w:val="nil"/>
              <w:bottom w:val="single" w:color="000000" w:sz="4" w:space="0"/>
              <w:right w:val="single" w:color="auto" w:sz="4" w:space="0"/>
            </w:tcBorders>
            <w:vAlign w:val="center"/>
          </w:tcPr>
          <w:p w14:paraId="763F83F9">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r>
              <w:rPr>
                <w:rFonts w:hint="eastAsia" w:ascii="宋体" w:hAnsi="宋体" w:eastAsia="宋体" w:cs="宋体"/>
                <w:color w:val="000000"/>
                <w:kern w:val="0"/>
                <w:szCs w:val="21"/>
              </w:rPr>
              <w:t>李元元</w:t>
            </w:r>
          </w:p>
        </w:tc>
      </w:tr>
      <w:tr w14:paraId="0A7F5973">
        <w:tblPrEx>
          <w:tblCellMar>
            <w:top w:w="0" w:type="dxa"/>
            <w:left w:w="108" w:type="dxa"/>
            <w:bottom w:w="0" w:type="dxa"/>
            <w:right w:w="108" w:type="dxa"/>
          </w:tblCellMar>
        </w:tblPrEx>
        <w:trPr>
          <w:trHeight w:val="879"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62E276BD">
            <w:pPr>
              <w:keepNext w:val="0"/>
              <w:keepLines w:val="0"/>
              <w:widowControl/>
              <w:suppressLineNumbers w:val="0"/>
              <w:spacing w:before="0" w:beforeAutospacing="0" w:after="0" w:afterAutospacing="0"/>
              <w:ind w:left="0" w:right="0"/>
              <w:jc w:val="center"/>
              <w:rPr>
                <w:rFonts w:hint="eastAsia" w:ascii="宋体" w:hAnsi="宋体" w:eastAsia="宋体" w:cs="宋体"/>
                <w:spacing w:val="-11"/>
                <w:kern w:val="0"/>
                <w:sz w:val="21"/>
                <w:szCs w:val="21"/>
                <w:lang w:val="en-US" w:eastAsia="zh-CN"/>
              </w:rPr>
            </w:pPr>
            <w:r>
              <w:rPr>
                <w:rFonts w:hint="eastAsia" w:ascii="宋体" w:hAnsi="宋体" w:eastAsia="宋体" w:cs="宋体"/>
                <w:color w:val="000000"/>
                <w:spacing w:val="-11"/>
                <w:kern w:val="0"/>
                <w:sz w:val="21"/>
                <w:szCs w:val="21"/>
              </w:rPr>
              <w:t>201</w:t>
            </w:r>
            <w:r>
              <w:rPr>
                <w:rFonts w:hint="eastAsia" w:ascii="宋体" w:hAnsi="宋体" w:eastAsia="宋体" w:cs="宋体"/>
                <w:color w:val="000000"/>
                <w:spacing w:val="-11"/>
                <w:kern w:val="0"/>
                <w:sz w:val="21"/>
                <w:szCs w:val="21"/>
                <w:lang w:val="en-US" w:eastAsia="zh-CN"/>
              </w:rPr>
              <w:t>9</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12</w:t>
            </w:r>
            <w:r>
              <w:rPr>
                <w:rFonts w:hint="eastAsia" w:ascii="宋体" w:hAnsi="宋体" w:eastAsia="宋体" w:cs="宋体"/>
                <w:color w:val="000000"/>
                <w:spacing w:val="-11"/>
                <w:kern w:val="0"/>
                <w:sz w:val="21"/>
                <w:szCs w:val="21"/>
              </w:rPr>
              <w:t>-20</w:t>
            </w:r>
            <w:r>
              <w:rPr>
                <w:rFonts w:hint="eastAsia" w:ascii="宋体" w:hAnsi="宋体" w:eastAsia="宋体" w:cs="宋体"/>
                <w:color w:val="000000"/>
                <w:spacing w:val="-11"/>
                <w:kern w:val="0"/>
                <w:sz w:val="21"/>
                <w:szCs w:val="21"/>
                <w:lang w:val="en-US" w:eastAsia="zh-CN"/>
              </w:rPr>
              <w:t>25</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10</w:t>
            </w:r>
          </w:p>
        </w:tc>
        <w:tc>
          <w:tcPr>
            <w:tcW w:w="1178" w:type="dxa"/>
            <w:tcBorders>
              <w:top w:val="single" w:color="000000" w:sz="4" w:space="0"/>
              <w:left w:val="nil"/>
              <w:bottom w:val="single" w:color="000000" w:sz="4" w:space="0"/>
              <w:right w:val="single" w:color="auto" w:sz="4" w:space="0"/>
            </w:tcBorders>
            <w:vAlign w:val="center"/>
          </w:tcPr>
          <w:p w14:paraId="6AE27FF3">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博士后</w:t>
            </w:r>
          </w:p>
          <w:p w14:paraId="1B5AE45F">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进修</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1C12BA62">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西南政法大学</w:t>
            </w:r>
          </w:p>
        </w:tc>
        <w:tc>
          <w:tcPr>
            <w:tcW w:w="1731" w:type="dxa"/>
            <w:gridSpan w:val="4"/>
            <w:tcBorders>
              <w:top w:val="single" w:color="000000" w:sz="4" w:space="0"/>
              <w:left w:val="nil"/>
              <w:bottom w:val="single" w:color="000000" w:sz="4" w:space="0"/>
              <w:right w:val="single" w:color="auto" w:sz="4" w:space="0"/>
            </w:tcBorders>
            <w:vAlign w:val="center"/>
          </w:tcPr>
          <w:p w14:paraId="1157D30A">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民商法学院</w:t>
            </w:r>
          </w:p>
          <w:p w14:paraId="6902A169">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法学学科</w:t>
            </w:r>
          </w:p>
        </w:tc>
        <w:tc>
          <w:tcPr>
            <w:tcW w:w="908" w:type="dxa"/>
            <w:gridSpan w:val="3"/>
            <w:tcBorders>
              <w:top w:val="single" w:color="000000" w:sz="4" w:space="0"/>
              <w:left w:val="nil"/>
              <w:bottom w:val="single" w:color="000000" w:sz="4" w:space="0"/>
              <w:right w:val="single" w:color="auto" w:sz="4" w:space="0"/>
            </w:tcBorders>
            <w:vAlign w:val="center"/>
          </w:tcPr>
          <w:p w14:paraId="23BB132E">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rPr>
            </w:pP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3EEE5B11">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出站</w:t>
            </w:r>
          </w:p>
        </w:tc>
        <w:tc>
          <w:tcPr>
            <w:tcW w:w="919" w:type="dxa"/>
            <w:gridSpan w:val="3"/>
            <w:tcBorders>
              <w:top w:val="single" w:color="000000" w:sz="4" w:space="0"/>
              <w:left w:val="nil"/>
              <w:bottom w:val="single" w:color="000000" w:sz="4" w:space="0"/>
              <w:right w:val="single" w:color="auto" w:sz="4" w:space="0"/>
            </w:tcBorders>
            <w:vAlign w:val="center"/>
          </w:tcPr>
          <w:p w14:paraId="4F269973">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5BB68C4">
            <w:pPr>
              <w:keepNext w:val="0"/>
              <w:keepLines w:val="0"/>
              <w:widowControl/>
              <w:suppressLineNumbers w:val="0"/>
              <w:spacing w:before="0" w:beforeAutospacing="0" w:after="0" w:afterAutospacing="0"/>
              <w:ind w:left="0" w:right="0"/>
              <w:jc w:val="center"/>
              <w:rPr>
                <w:rFonts w:hint="eastAsia" w:ascii="宋体" w:hAnsi="宋体" w:eastAsia="宋体" w:cs="宋体"/>
                <w:kern w:val="0"/>
                <w:szCs w:val="21"/>
                <w:lang w:val="en-US" w:eastAsia="zh-CN"/>
              </w:rPr>
            </w:pPr>
            <w:r>
              <w:rPr>
                <w:rFonts w:hint="eastAsia" w:ascii="宋体" w:hAnsi="宋体" w:eastAsia="宋体" w:cs="宋体"/>
                <w:kern w:val="0"/>
                <w:szCs w:val="21"/>
                <w:lang w:val="en-US" w:eastAsia="zh-CN"/>
              </w:rPr>
              <w:t>张建文</w:t>
            </w:r>
          </w:p>
        </w:tc>
      </w:tr>
      <w:tr w14:paraId="0CC2A924">
        <w:tblPrEx>
          <w:tblCellMar>
            <w:top w:w="0" w:type="dxa"/>
            <w:left w:w="108" w:type="dxa"/>
            <w:bottom w:w="0" w:type="dxa"/>
            <w:right w:w="108" w:type="dxa"/>
          </w:tblCellMar>
        </w:tblPrEx>
        <w:trPr>
          <w:trHeight w:val="1170"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06A08F0F">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eastAsia="宋体" w:cs="宋体"/>
                <w:color w:val="000000"/>
                <w:spacing w:val="-11"/>
                <w:kern w:val="0"/>
                <w:sz w:val="21"/>
                <w:szCs w:val="21"/>
              </w:rPr>
              <w:t>20</w:t>
            </w:r>
            <w:r>
              <w:rPr>
                <w:rFonts w:hint="eastAsia" w:ascii="宋体" w:hAnsi="宋体" w:eastAsia="宋体" w:cs="宋体"/>
                <w:color w:val="000000"/>
                <w:spacing w:val="-11"/>
                <w:kern w:val="0"/>
                <w:sz w:val="21"/>
                <w:szCs w:val="21"/>
                <w:lang w:val="en-US" w:eastAsia="zh-CN"/>
              </w:rPr>
              <w:t>20</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07</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2020</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10</w:t>
            </w:r>
          </w:p>
        </w:tc>
        <w:tc>
          <w:tcPr>
            <w:tcW w:w="1178" w:type="dxa"/>
            <w:tcBorders>
              <w:top w:val="single" w:color="000000" w:sz="4" w:space="0"/>
              <w:left w:val="nil"/>
              <w:bottom w:val="single" w:color="000000" w:sz="4" w:space="0"/>
              <w:right w:val="single" w:color="auto" w:sz="4" w:space="0"/>
            </w:tcBorders>
            <w:vAlign w:val="center"/>
          </w:tcPr>
          <w:p w14:paraId="04B5B0BE">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培训</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375BE3BA">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国家教育行政学院</w:t>
            </w:r>
          </w:p>
        </w:tc>
        <w:tc>
          <w:tcPr>
            <w:tcW w:w="1731" w:type="dxa"/>
            <w:gridSpan w:val="4"/>
            <w:tcBorders>
              <w:top w:val="single" w:color="000000" w:sz="4" w:space="0"/>
              <w:left w:val="nil"/>
              <w:bottom w:val="single" w:color="000000" w:sz="4" w:space="0"/>
              <w:right w:val="single" w:color="auto" w:sz="4" w:space="0"/>
            </w:tcBorders>
            <w:vAlign w:val="center"/>
          </w:tcPr>
          <w:p w14:paraId="131C8CB9">
            <w:pPr>
              <w:keepNext w:val="0"/>
              <w:keepLines w:val="0"/>
              <w:widowControl/>
              <w:suppressLineNumbers w:val="0"/>
              <w:spacing w:before="0" w:beforeAutospacing="0" w:after="0" w:afterAutospacing="0"/>
              <w:ind w:left="0" w:right="0"/>
              <w:jc w:val="center"/>
              <w:rPr>
                <w:rFonts w:hint="default" w:ascii="宋体" w:hAnsi="宋体" w:cs="Arial"/>
                <w:kern w:val="0"/>
                <w:sz w:val="18"/>
                <w:szCs w:val="18"/>
              </w:rPr>
            </w:pPr>
            <w:r>
              <w:rPr>
                <w:rFonts w:hint="default" w:ascii="宋体" w:hAnsi="宋体" w:cs="Arial"/>
                <w:kern w:val="0"/>
                <w:sz w:val="18"/>
                <w:szCs w:val="18"/>
              </w:rPr>
              <w:t>“厚植爱国情怀涵育高尚师德，加强新时代教师队伍建设”专题网络培训</w:t>
            </w:r>
          </w:p>
        </w:tc>
        <w:tc>
          <w:tcPr>
            <w:tcW w:w="908" w:type="dxa"/>
            <w:gridSpan w:val="3"/>
            <w:tcBorders>
              <w:top w:val="single" w:color="000000" w:sz="4" w:space="0"/>
              <w:left w:val="nil"/>
              <w:bottom w:val="single" w:color="000000" w:sz="4" w:space="0"/>
              <w:right w:val="single" w:color="auto" w:sz="4" w:space="0"/>
            </w:tcBorders>
            <w:vAlign w:val="center"/>
          </w:tcPr>
          <w:p w14:paraId="467335D0">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50</w:t>
            </w: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32E53C92">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2646B30D">
            <w:pPr>
              <w:keepNext w:val="0"/>
              <w:keepLines w:val="0"/>
              <w:widowControl/>
              <w:suppressLineNumbers w:val="0"/>
              <w:spacing w:before="0" w:beforeAutospacing="0" w:after="0" w:afterAutospacing="0"/>
              <w:ind w:left="0" w:right="0"/>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3FDFDDF">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林瑞佳</w:t>
            </w:r>
          </w:p>
        </w:tc>
      </w:tr>
      <w:tr w14:paraId="7B1BACDA">
        <w:tblPrEx>
          <w:tblCellMar>
            <w:top w:w="0" w:type="dxa"/>
            <w:left w:w="108" w:type="dxa"/>
            <w:bottom w:w="0" w:type="dxa"/>
            <w:right w:w="108" w:type="dxa"/>
          </w:tblCellMar>
        </w:tblPrEx>
        <w:trPr>
          <w:trHeight w:val="65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7CAA1680">
            <w:pPr>
              <w:keepNext w:val="0"/>
              <w:keepLines w:val="0"/>
              <w:widowControl/>
              <w:suppressLineNumbers w:val="0"/>
              <w:spacing w:before="0" w:beforeAutospacing="0" w:after="0" w:afterAutospacing="0"/>
              <w:ind w:left="0" w:right="0"/>
              <w:jc w:val="center"/>
              <w:rPr>
                <w:rFonts w:hint="default" w:ascii="宋体" w:hAnsi="宋体" w:cs="Arial"/>
                <w:kern w:val="0"/>
                <w:szCs w:val="21"/>
                <w:lang w:val="en-US"/>
              </w:rPr>
            </w:pPr>
            <w:r>
              <w:rPr>
                <w:rFonts w:hint="eastAsia" w:ascii="宋体" w:hAnsi="宋体" w:eastAsia="宋体" w:cs="宋体"/>
                <w:color w:val="000000"/>
                <w:spacing w:val="-11"/>
                <w:kern w:val="0"/>
                <w:sz w:val="21"/>
                <w:szCs w:val="21"/>
              </w:rPr>
              <w:t>20</w:t>
            </w:r>
            <w:r>
              <w:rPr>
                <w:rFonts w:hint="eastAsia" w:ascii="宋体" w:hAnsi="宋体" w:eastAsia="宋体" w:cs="宋体"/>
                <w:color w:val="000000"/>
                <w:spacing w:val="-11"/>
                <w:kern w:val="0"/>
                <w:sz w:val="21"/>
                <w:szCs w:val="21"/>
                <w:lang w:val="en-US" w:eastAsia="zh-CN"/>
              </w:rPr>
              <w:t>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04</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2023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06</w:t>
            </w:r>
          </w:p>
        </w:tc>
        <w:tc>
          <w:tcPr>
            <w:tcW w:w="1178" w:type="dxa"/>
            <w:tcBorders>
              <w:top w:val="single" w:color="000000" w:sz="4" w:space="0"/>
              <w:left w:val="nil"/>
              <w:bottom w:val="single" w:color="000000" w:sz="4" w:space="0"/>
              <w:right w:val="single" w:color="auto" w:sz="4" w:space="0"/>
            </w:tcBorders>
            <w:vAlign w:val="center"/>
          </w:tcPr>
          <w:p w14:paraId="00E6183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lang w:val="en-US" w:eastAsia="zh-CN"/>
              </w:rPr>
              <w:t>培训</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6D5340B6">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lang w:val="en-US" w:eastAsia="zh-CN"/>
              </w:rPr>
              <w:t>国家教育行政学院</w:t>
            </w:r>
          </w:p>
        </w:tc>
        <w:tc>
          <w:tcPr>
            <w:tcW w:w="1731" w:type="dxa"/>
            <w:gridSpan w:val="4"/>
            <w:tcBorders>
              <w:top w:val="single" w:color="000000" w:sz="4" w:space="0"/>
              <w:left w:val="nil"/>
              <w:bottom w:val="single" w:color="000000" w:sz="4" w:space="0"/>
              <w:right w:val="single" w:color="auto" w:sz="4" w:space="0"/>
            </w:tcBorders>
            <w:vAlign w:val="center"/>
          </w:tcPr>
          <w:p w14:paraId="7DA07B12">
            <w:pPr>
              <w:keepNext w:val="0"/>
              <w:keepLines w:val="0"/>
              <w:widowControl/>
              <w:suppressLineNumbers w:val="0"/>
              <w:spacing w:before="0" w:beforeAutospacing="0" w:after="0" w:afterAutospacing="0"/>
              <w:ind w:left="0" w:right="0"/>
              <w:jc w:val="center"/>
              <w:rPr>
                <w:rFonts w:hint="default" w:ascii="宋体" w:hAnsi="宋体" w:cs="Arial"/>
                <w:kern w:val="0"/>
                <w:sz w:val="18"/>
                <w:szCs w:val="18"/>
              </w:rPr>
            </w:pPr>
            <w:r>
              <w:rPr>
                <w:rFonts w:hint="default" w:ascii="宋体" w:hAnsi="宋体" w:cs="Arial"/>
                <w:kern w:val="0"/>
                <w:sz w:val="18"/>
                <w:szCs w:val="18"/>
              </w:rPr>
              <w:t>2023年教师思想政治素质和师德素养提升专题网络培训</w:t>
            </w:r>
          </w:p>
        </w:tc>
        <w:tc>
          <w:tcPr>
            <w:tcW w:w="908" w:type="dxa"/>
            <w:gridSpan w:val="3"/>
            <w:tcBorders>
              <w:top w:val="single" w:color="000000" w:sz="4" w:space="0"/>
              <w:left w:val="nil"/>
              <w:bottom w:val="single" w:color="000000" w:sz="4" w:space="0"/>
              <w:right w:val="single" w:color="auto" w:sz="4" w:space="0"/>
            </w:tcBorders>
            <w:vAlign w:val="center"/>
          </w:tcPr>
          <w:p w14:paraId="52F3A208">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30</w:t>
            </w: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053CBD3F">
            <w:pPr>
              <w:keepNext w:val="0"/>
              <w:keepLines w:val="0"/>
              <w:widowControl/>
              <w:suppressLineNumbers w:val="0"/>
              <w:spacing w:before="0" w:beforeAutospacing="0" w:after="0" w:afterAutospacing="0"/>
              <w:ind w:left="0" w:leftChars="0" w:right="0" w:rightChars="0"/>
              <w:jc w:val="center"/>
              <w:rPr>
                <w:rFonts w:hint="default" w:ascii="宋体" w:hAnsi="宋体" w:cs="Arial"/>
                <w:kern w:val="0"/>
                <w:szCs w:val="21"/>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3C91E1CE">
            <w:pPr>
              <w:keepNext w:val="0"/>
              <w:keepLines w:val="0"/>
              <w:widowControl/>
              <w:suppressLineNumbers w:val="0"/>
              <w:spacing w:before="0" w:beforeAutospacing="0" w:after="0" w:afterAutospacing="0"/>
              <w:ind w:left="0" w:leftChars="0" w:right="0" w:rightChars="0"/>
              <w:jc w:val="center"/>
              <w:rPr>
                <w:rFonts w:hint="default" w:ascii="宋体" w:hAnsi="宋体" w:cs="Arial"/>
                <w:kern w:val="0"/>
                <w:szCs w:val="21"/>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7972193A">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lang w:val="en-US" w:eastAsia="zh-CN"/>
              </w:rPr>
              <w:t>岑小双</w:t>
            </w:r>
          </w:p>
        </w:tc>
      </w:tr>
      <w:tr w14:paraId="3A78A91C">
        <w:tblPrEx>
          <w:tblCellMar>
            <w:top w:w="0" w:type="dxa"/>
            <w:left w:w="108" w:type="dxa"/>
            <w:bottom w:w="0" w:type="dxa"/>
            <w:right w:w="108" w:type="dxa"/>
          </w:tblCellMar>
        </w:tblPrEx>
        <w:trPr>
          <w:trHeight w:val="58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23AD0F0D">
            <w:pPr>
              <w:keepNext w:val="0"/>
              <w:keepLines w:val="0"/>
              <w:widowControl/>
              <w:suppressLineNumbers w:val="0"/>
              <w:spacing w:before="0" w:beforeAutospacing="0" w:after="0" w:afterAutospacing="0"/>
              <w:ind w:left="0" w:right="0"/>
              <w:jc w:val="center"/>
              <w:rPr>
                <w:rFonts w:hint="default" w:ascii="宋体" w:hAnsi="宋体" w:eastAsia="宋体" w:cs="宋体"/>
                <w:color w:val="000000"/>
                <w:spacing w:val="-11"/>
                <w:kern w:val="0"/>
                <w:sz w:val="21"/>
                <w:szCs w:val="21"/>
                <w:lang w:val="en-US" w:eastAsia="zh-CN"/>
              </w:rPr>
            </w:pPr>
            <w:r>
              <w:rPr>
                <w:rFonts w:hint="eastAsia" w:ascii="宋体" w:hAnsi="宋体" w:eastAsia="宋体" w:cs="宋体"/>
                <w:color w:val="000000"/>
                <w:spacing w:val="-11"/>
                <w:kern w:val="0"/>
                <w:sz w:val="21"/>
                <w:szCs w:val="21"/>
              </w:rPr>
              <w:t>20</w:t>
            </w:r>
            <w:r>
              <w:rPr>
                <w:rFonts w:hint="eastAsia" w:ascii="宋体" w:hAnsi="宋体" w:eastAsia="宋体" w:cs="宋体"/>
                <w:color w:val="000000"/>
                <w:spacing w:val="-11"/>
                <w:kern w:val="0"/>
                <w:sz w:val="21"/>
                <w:szCs w:val="21"/>
                <w:lang w:val="en-US" w:eastAsia="zh-CN"/>
              </w:rPr>
              <w:t>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04</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2023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05</w:t>
            </w:r>
          </w:p>
        </w:tc>
        <w:tc>
          <w:tcPr>
            <w:tcW w:w="1178" w:type="dxa"/>
            <w:tcBorders>
              <w:top w:val="single" w:color="000000" w:sz="4" w:space="0"/>
              <w:left w:val="nil"/>
              <w:bottom w:val="single" w:color="000000" w:sz="4" w:space="0"/>
              <w:right w:val="single" w:color="auto" w:sz="4" w:space="0"/>
            </w:tcBorders>
            <w:vAlign w:val="center"/>
          </w:tcPr>
          <w:p w14:paraId="5284F7D2">
            <w:pPr>
              <w:keepNext w:val="0"/>
              <w:keepLines w:val="0"/>
              <w:widowControl/>
              <w:suppressLineNumbers w:val="0"/>
              <w:spacing w:before="0" w:beforeAutospacing="0" w:after="0" w:afterAutospacing="0"/>
              <w:ind w:left="0" w:right="0"/>
              <w:jc w:val="center"/>
              <w:rPr>
                <w:rFonts w:hint="default" w:ascii="宋体" w:hAnsi="宋体" w:cs="Arial"/>
                <w:kern w:val="0"/>
                <w:szCs w:val="21"/>
                <w:lang w:val="en-US" w:eastAsia="zh-CN"/>
              </w:rPr>
            </w:pPr>
            <w:r>
              <w:rPr>
                <w:rFonts w:hint="eastAsia" w:ascii="宋体" w:hAnsi="宋体" w:cs="Arial"/>
                <w:kern w:val="0"/>
                <w:szCs w:val="21"/>
                <w:lang w:val="en-US" w:eastAsia="zh-CN"/>
              </w:rPr>
              <w:t>培训</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18C32FC1">
            <w:pPr>
              <w:keepNext w:val="0"/>
              <w:keepLines w:val="0"/>
              <w:widowControl/>
              <w:suppressLineNumbers w:val="0"/>
              <w:spacing w:before="0" w:beforeAutospacing="0" w:after="0" w:afterAutospacing="0"/>
              <w:ind w:left="0" w:right="0"/>
              <w:jc w:val="center"/>
              <w:rPr>
                <w:rFonts w:hint="default" w:ascii="宋体" w:hAnsi="宋体" w:cs="Arial"/>
                <w:kern w:val="0"/>
                <w:sz w:val="18"/>
                <w:szCs w:val="18"/>
                <w:lang w:val="en-US" w:eastAsia="zh-CN"/>
              </w:rPr>
            </w:pPr>
            <w:r>
              <w:rPr>
                <w:rFonts w:hint="eastAsia" w:ascii="宋体" w:hAnsi="宋体" w:cs="Arial"/>
                <w:kern w:val="0"/>
                <w:szCs w:val="21"/>
                <w:lang w:val="en-US" w:eastAsia="zh-CN"/>
              </w:rPr>
              <w:t>教育部高校毕业生就业协会</w:t>
            </w:r>
          </w:p>
        </w:tc>
        <w:tc>
          <w:tcPr>
            <w:tcW w:w="1731" w:type="dxa"/>
            <w:gridSpan w:val="4"/>
            <w:tcBorders>
              <w:top w:val="single" w:color="000000" w:sz="4" w:space="0"/>
              <w:left w:val="nil"/>
              <w:bottom w:val="single" w:color="000000" w:sz="4" w:space="0"/>
              <w:right w:val="single" w:color="auto" w:sz="4" w:space="0"/>
            </w:tcBorders>
            <w:shd w:val="clear" w:color="auto" w:fill="auto"/>
            <w:vAlign w:val="center"/>
          </w:tcPr>
          <w:p w14:paraId="35C483E0">
            <w:pPr>
              <w:keepNext w:val="0"/>
              <w:keepLines w:val="0"/>
              <w:widowControl/>
              <w:suppressLineNumbers w:val="0"/>
              <w:spacing w:before="0" w:beforeAutospacing="0" w:after="0" w:afterAutospacing="0"/>
              <w:ind w:left="0" w:right="0"/>
              <w:jc w:val="center"/>
              <w:rPr>
                <w:rFonts w:hint="default" w:ascii="宋体" w:hAnsi="宋体" w:cs="Arial"/>
                <w:kern w:val="0"/>
                <w:sz w:val="18"/>
                <w:szCs w:val="18"/>
                <w:lang w:val="en-US" w:eastAsia="zh-CN"/>
              </w:rPr>
            </w:pPr>
            <w:r>
              <w:rPr>
                <w:rFonts w:hint="eastAsia" w:ascii="宋体" w:hAnsi="宋体" w:cs="Arial"/>
                <w:kern w:val="0"/>
                <w:sz w:val="18"/>
                <w:szCs w:val="18"/>
                <w:lang w:val="en-US" w:eastAsia="zh-CN"/>
              </w:rPr>
              <w:t>CVCC核心能力专业技能培训</w:t>
            </w:r>
          </w:p>
        </w:tc>
        <w:tc>
          <w:tcPr>
            <w:tcW w:w="908" w:type="dxa"/>
            <w:gridSpan w:val="3"/>
            <w:tcBorders>
              <w:top w:val="single" w:color="000000" w:sz="4" w:space="0"/>
              <w:left w:val="nil"/>
              <w:bottom w:val="single" w:color="000000" w:sz="4" w:space="0"/>
              <w:right w:val="single" w:color="auto" w:sz="4" w:space="0"/>
            </w:tcBorders>
            <w:shd w:val="clear" w:color="auto" w:fill="auto"/>
            <w:vAlign w:val="center"/>
          </w:tcPr>
          <w:p w14:paraId="52C232A5">
            <w:pPr>
              <w:keepNext w:val="0"/>
              <w:keepLines w:val="0"/>
              <w:suppressLineNumbers w:val="0"/>
              <w:spacing w:before="0" w:beforeAutospacing="0" w:after="0" w:afterAutospacing="0" w:line="300" w:lineRule="exact"/>
              <w:ind w:left="0" w:right="0"/>
              <w:rPr>
                <w:rFonts w:hint="eastAsia" w:ascii="仿宋" w:hAnsi="仿宋" w:eastAsia="仿宋" w:cstheme="minorBidi"/>
                <w:kern w:val="2"/>
                <w:sz w:val="24"/>
                <w:szCs w:val="22"/>
                <w:lang w:val="en-US" w:eastAsia="zh-CN" w:bidi="ar-SA"/>
              </w:rPr>
            </w:pP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6D06C87F">
            <w:pPr>
              <w:keepNext w:val="0"/>
              <w:keepLines w:val="0"/>
              <w:widowControl/>
              <w:suppressLineNumbers w:val="0"/>
              <w:spacing w:before="0" w:beforeAutospacing="0" w:after="0" w:afterAutospacing="0"/>
              <w:ind w:left="0" w:leftChars="0" w:right="0" w:rightChars="0"/>
              <w:jc w:val="center"/>
              <w:rPr>
                <w:rFonts w:hint="eastAsia" w:ascii="宋体" w:hAnsi="宋体" w:cs="Arial"/>
                <w:kern w:val="0"/>
                <w:szCs w:val="21"/>
                <w:lang w:val="en-US" w:eastAsia="zh-CN"/>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08124FAC">
            <w:pPr>
              <w:keepNext w:val="0"/>
              <w:keepLines w:val="0"/>
              <w:widowControl/>
              <w:suppressLineNumbers w:val="0"/>
              <w:spacing w:before="0" w:beforeAutospacing="0" w:after="0" w:afterAutospacing="0"/>
              <w:ind w:left="0" w:leftChars="0" w:right="0" w:rightChars="0"/>
              <w:jc w:val="center"/>
              <w:rPr>
                <w:rFonts w:hint="eastAsia" w:ascii="宋体" w:hAnsi="宋体" w:cs="Arial"/>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5315B8D">
            <w:pPr>
              <w:keepNext w:val="0"/>
              <w:keepLines w:val="0"/>
              <w:widowControl/>
              <w:suppressLineNumbers w:val="0"/>
              <w:spacing w:before="0" w:beforeAutospacing="0" w:after="0" w:afterAutospacing="0"/>
              <w:ind w:left="0" w:leftChars="0" w:right="0" w:rightChars="0"/>
              <w:jc w:val="center"/>
              <w:rPr>
                <w:rFonts w:hint="default" w:ascii="宋体" w:hAnsi="宋体" w:cs="Arial"/>
                <w:kern w:val="0"/>
                <w:szCs w:val="21"/>
                <w:lang w:val="en-US" w:eastAsia="zh-CN"/>
              </w:rPr>
            </w:pPr>
            <w:r>
              <w:rPr>
                <w:rFonts w:hint="eastAsia" w:ascii="宋体" w:hAnsi="宋体" w:cs="Arial"/>
                <w:kern w:val="0"/>
                <w:szCs w:val="21"/>
                <w:lang w:val="en-US" w:eastAsia="zh-CN"/>
              </w:rPr>
              <w:t>莫天福</w:t>
            </w:r>
          </w:p>
        </w:tc>
      </w:tr>
      <w:tr w14:paraId="2475942A">
        <w:tblPrEx>
          <w:tblCellMar>
            <w:top w:w="0" w:type="dxa"/>
            <w:left w:w="108" w:type="dxa"/>
            <w:bottom w:w="0" w:type="dxa"/>
            <w:right w:w="108" w:type="dxa"/>
          </w:tblCellMar>
        </w:tblPrEx>
        <w:trPr>
          <w:trHeight w:val="657" w:hRule="atLeast"/>
        </w:trPr>
        <w:tc>
          <w:tcPr>
            <w:tcW w:w="1636" w:type="dxa"/>
            <w:tcBorders>
              <w:top w:val="single" w:color="000000" w:sz="4" w:space="0"/>
              <w:left w:val="single" w:color="000000" w:sz="4" w:space="0"/>
              <w:bottom w:val="single" w:color="000000" w:sz="4" w:space="0"/>
              <w:right w:val="single" w:color="000000" w:sz="4" w:space="0"/>
            </w:tcBorders>
            <w:vAlign w:val="center"/>
          </w:tcPr>
          <w:p w14:paraId="0ED3BADB">
            <w:pPr>
              <w:keepNext w:val="0"/>
              <w:keepLines w:val="0"/>
              <w:widowControl/>
              <w:suppressLineNumbers w:val="0"/>
              <w:spacing w:before="0" w:beforeAutospacing="0" w:after="0" w:afterAutospacing="0"/>
              <w:ind w:left="0" w:right="0"/>
              <w:jc w:val="center"/>
              <w:rPr>
                <w:rFonts w:hint="default" w:ascii="宋体" w:hAnsi="宋体" w:cs="Arial"/>
                <w:kern w:val="0"/>
                <w:szCs w:val="21"/>
                <w:lang w:val="en-US"/>
              </w:rPr>
            </w:pPr>
            <w:r>
              <w:rPr>
                <w:rFonts w:hint="eastAsia" w:ascii="宋体" w:hAnsi="宋体" w:eastAsia="宋体" w:cs="宋体"/>
                <w:color w:val="000000"/>
                <w:spacing w:val="-11"/>
                <w:kern w:val="0"/>
                <w:sz w:val="21"/>
                <w:szCs w:val="21"/>
              </w:rPr>
              <w:t>20</w:t>
            </w:r>
            <w:r>
              <w:rPr>
                <w:rFonts w:hint="eastAsia" w:ascii="宋体" w:hAnsi="宋体" w:eastAsia="宋体" w:cs="宋体"/>
                <w:color w:val="000000"/>
                <w:spacing w:val="-11"/>
                <w:kern w:val="0"/>
                <w:sz w:val="21"/>
                <w:szCs w:val="21"/>
                <w:lang w:val="en-US" w:eastAsia="zh-CN"/>
              </w:rPr>
              <w:t>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11</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2023</w:t>
            </w:r>
            <w:r>
              <w:rPr>
                <w:rFonts w:hint="eastAsia" w:ascii="宋体" w:hAnsi="宋体" w:eastAsia="宋体" w:cs="宋体"/>
                <w:color w:val="000000"/>
                <w:spacing w:val="-11"/>
                <w:kern w:val="0"/>
                <w:sz w:val="21"/>
                <w:szCs w:val="21"/>
              </w:rPr>
              <w:t>.</w:t>
            </w:r>
            <w:r>
              <w:rPr>
                <w:rFonts w:hint="eastAsia" w:ascii="宋体" w:hAnsi="宋体" w:eastAsia="宋体" w:cs="宋体"/>
                <w:color w:val="000000"/>
                <w:spacing w:val="-11"/>
                <w:kern w:val="0"/>
                <w:sz w:val="21"/>
                <w:szCs w:val="21"/>
                <w:lang w:val="en-US" w:eastAsia="zh-CN"/>
              </w:rPr>
              <w:t>12</w:t>
            </w:r>
          </w:p>
        </w:tc>
        <w:tc>
          <w:tcPr>
            <w:tcW w:w="1178" w:type="dxa"/>
            <w:tcBorders>
              <w:top w:val="single" w:color="000000" w:sz="4" w:space="0"/>
              <w:left w:val="nil"/>
              <w:bottom w:val="single" w:color="000000" w:sz="4" w:space="0"/>
              <w:right w:val="single" w:color="auto" w:sz="4" w:space="0"/>
            </w:tcBorders>
            <w:vAlign w:val="center"/>
          </w:tcPr>
          <w:p w14:paraId="03B2306B">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lang w:val="en-US" w:eastAsia="zh-CN"/>
              </w:rPr>
              <w:t>培训</w:t>
            </w:r>
          </w:p>
        </w:tc>
        <w:tc>
          <w:tcPr>
            <w:tcW w:w="1485" w:type="dxa"/>
            <w:gridSpan w:val="3"/>
            <w:tcBorders>
              <w:top w:val="single" w:color="000000" w:sz="4" w:space="0"/>
              <w:left w:val="single" w:color="auto" w:sz="4" w:space="0"/>
              <w:bottom w:val="single" w:color="000000" w:sz="4" w:space="0"/>
              <w:right w:val="single" w:color="000000" w:sz="4" w:space="0"/>
            </w:tcBorders>
            <w:vAlign w:val="center"/>
          </w:tcPr>
          <w:p w14:paraId="5F98CC3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eastAsiaTheme="minorEastAsia"/>
                <w:spacing w:val="-17"/>
                <w:kern w:val="0"/>
                <w:sz w:val="21"/>
                <w:szCs w:val="21"/>
                <w:lang w:val="en-US" w:eastAsia="zh-CN"/>
              </w:rPr>
              <w:t>中共海南师范大学委员会党校</w:t>
            </w:r>
          </w:p>
        </w:tc>
        <w:tc>
          <w:tcPr>
            <w:tcW w:w="1731" w:type="dxa"/>
            <w:gridSpan w:val="4"/>
            <w:tcBorders>
              <w:top w:val="single" w:color="000000" w:sz="4" w:space="0"/>
              <w:left w:val="nil"/>
              <w:bottom w:val="single" w:color="000000" w:sz="4" w:space="0"/>
              <w:right w:val="single" w:color="auto" w:sz="4" w:space="0"/>
            </w:tcBorders>
            <w:vAlign w:val="center"/>
          </w:tcPr>
          <w:p w14:paraId="2D993328">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default" w:ascii="宋体" w:hAnsi="宋体" w:cs="Arial"/>
                <w:kern w:val="0"/>
                <w:sz w:val="18"/>
                <w:szCs w:val="18"/>
              </w:rPr>
              <w:t>贯彻落实党的二十届三中全会和省委八届五次全会精神</w:t>
            </w:r>
          </w:p>
        </w:tc>
        <w:tc>
          <w:tcPr>
            <w:tcW w:w="908" w:type="dxa"/>
            <w:gridSpan w:val="3"/>
            <w:tcBorders>
              <w:top w:val="single" w:color="000000" w:sz="4" w:space="0"/>
              <w:left w:val="nil"/>
              <w:bottom w:val="single" w:color="000000" w:sz="4" w:space="0"/>
              <w:right w:val="single" w:color="auto" w:sz="4" w:space="0"/>
            </w:tcBorders>
            <w:vAlign w:val="center"/>
          </w:tcPr>
          <w:p w14:paraId="26388758">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24</w:t>
            </w:r>
          </w:p>
        </w:tc>
        <w:tc>
          <w:tcPr>
            <w:tcW w:w="791" w:type="dxa"/>
            <w:gridSpan w:val="2"/>
            <w:tcBorders>
              <w:top w:val="single" w:color="000000" w:sz="4" w:space="0"/>
              <w:left w:val="single" w:color="auto" w:sz="4" w:space="0"/>
              <w:bottom w:val="single" w:color="000000" w:sz="4" w:space="0"/>
              <w:right w:val="single" w:color="000000" w:sz="4" w:space="0"/>
            </w:tcBorders>
            <w:vAlign w:val="center"/>
          </w:tcPr>
          <w:p w14:paraId="7BED7B06">
            <w:pPr>
              <w:keepNext w:val="0"/>
              <w:keepLines w:val="0"/>
              <w:widowControl/>
              <w:suppressLineNumbers w:val="0"/>
              <w:spacing w:before="0" w:beforeAutospacing="0" w:after="0" w:afterAutospacing="0"/>
              <w:ind w:left="0" w:leftChars="0" w:right="0" w:rightChars="0"/>
              <w:jc w:val="center"/>
              <w:rPr>
                <w:rFonts w:hint="default" w:ascii="宋体" w:hAnsi="宋体" w:cs="Arial"/>
                <w:kern w:val="0"/>
                <w:szCs w:val="21"/>
              </w:rPr>
            </w:pPr>
            <w:r>
              <w:rPr>
                <w:rFonts w:hint="eastAsia" w:ascii="宋体" w:hAnsi="宋体" w:cs="Arial"/>
                <w:kern w:val="0"/>
                <w:szCs w:val="21"/>
                <w:lang w:val="en-US" w:eastAsia="zh-CN"/>
              </w:rPr>
              <w:t>结业</w:t>
            </w:r>
          </w:p>
        </w:tc>
        <w:tc>
          <w:tcPr>
            <w:tcW w:w="919" w:type="dxa"/>
            <w:gridSpan w:val="3"/>
            <w:tcBorders>
              <w:top w:val="single" w:color="000000" w:sz="4" w:space="0"/>
              <w:left w:val="nil"/>
              <w:bottom w:val="single" w:color="000000" w:sz="4" w:space="0"/>
              <w:right w:val="single" w:color="auto" w:sz="4" w:space="0"/>
            </w:tcBorders>
            <w:vAlign w:val="center"/>
          </w:tcPr>
          <w:p w14:paraId="30CDF183">
            <w:pPr>
              <w:keepNext w:val="0"/>
              <w:keepLines w:val="0"/>
              <w:widowControl/>
              <w:suppressLineNumbers w:val="0"/>
              <w:spacing w:before="0" w:beforeAutospacing="0" w:after="0" w:afterAutospacing="0"/>
              <w:ind w:left="0" w:leftChars="0" w:right="0" w:rightChars="0"/>
              <w:jc w:val="center"/>
              <w:rPr>
                <w:rFonts w:hint="default" w:ascii="宋体" w:hAnsi="宋体" w:cs="Arial"/>
                <w:kern w:val="0"/>
                <w:szCs w:val="21"/>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638AFFEE">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刘利利</w:t>
            </w:r>
          </w:p>
        </w:tc>
      </w:tr>
    </w:tbl>
    <w:p w14:paraId="3EB7FEDD"/>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1"/>
        <w:gridCol w:w="2857"/>
        <w:gridCol w:w="2137"/>
        <w:gridCol w:w="2206"/>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81" w:type="dxa"/>
            <w:vAlign w:val="center"/>
          </w:tcPr>
          <w:p w14:paraId="51586FF4">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起  止  时  间</w:t>
            </w:r>
          </w:p>
        </w:tc>
        <w:tc>
          <w:tcPr>
            <w:tcW w:w="2857" w:type="dxa"/>
            <w:vAlign w:val="center"/>
          </w:tcPr>
          <w:p w14:paraId="50496BFB">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单      位</w:t>
            </w:r>
          </w:p>
        </w:tc>
        <w:tc>
          <w:tcPr>
            <w:tcW w:w="2137" w:type="dxa"/>
            <w:vAlign w:val="center"/>
          </w:tcPr>
          <w:p w14:paraId="7A1EA724">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从 事 何 专 业</w:t>
            </w:r>
          </w:p>
          <w:p w14:paraId="2171A0F5">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技  术  工  作</w:t>
            </w:r>
          </w:p>
        </w:tc>
        <w:tc>
          <w:tcPr>
            <w:tcW w:w="2206" w:type="dxa"/>
            <w:vAlign w:val="center"/>
          </w:tcPr>
          <w:p w14:paraId="6C4312ED">
            <w:pPr>
              <w:keepNext w:val="0"/>
              <w:keepLines w:val="0"/>
              <w:suppressLineNumbers w:val="0"/>
              <w:spacing w:before="0" w:beforeAutospacing="0" w:after="0" w:afterAutospacing="0"/>
              <w:ind w:left="0" w:right="0"/>
              <w:jc w:val="center"/>
              <w:rPr>
                <w:rFonts w:hint="default"/>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2581" w:type="dxa"/>
            <w:vAlign w:val="center"/>
          </w:tcPr>
          <w:p w14:paraId="5C375F70">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pacing w:val="-11"/>
                <w:sz w:val="21"/>
                <w:szCs w:val="21"/>
                <w:lang w:val="en-US" w:eastAsia="zh-CN"/>
              </w:rPr>
              <w:t>2014</w:t>
            </w:r>
            <w:r>
              <w:rPr>
                <w:rFonts w:hint="eastAsia" w:ascii="宋体" w:hAnsi="宋体" w:eastAsia="宋体" w:cs="宋体"/>
                <w:spacing w:val="-11"/>
                <w:sz w:val="21"/>
                <w:szCs w:val="21"/>
              </w:rPr>
              <w:t>年</w:t>
            </w:r>
            <w:r>
              <w:rPr>
                <w:rFonts w:hint="eastAsia" w:ascii="宋体" w:hAnsi="宋体" w:eastAsia="宋体" w:cs="宋体"/>
                <w:spacing w:val="-11"/>
                <w:sz w:val="21"/>
                <w:szCs w:val="21"/>
                <w:lang w:val="en-US" w:eastAsia="zh-CN"/>
              </w:rPr>
              <w:t>12</w:t>
            </w:r>
            <w:r>
              <w:rPr>
                <w:rFonts w:hint="eastAsia" w:ascii="宋体" w:hAnsi="宋体" w:eastAsia="宋体" w:cs="宋体"/>
                <w:spacing w:val="-11"/>
                <w:sz w:val="21"/>
                <w:szCs w:val="21"/>
              </w:rPr>
              <w:t>月—</w:t>
            </w:r>
            <w:r>
              <w:rPr>
                <w:rFonts w:hint="eastAsia" w:ascii="宋体" w:hAnsi="宋体" w:eastAsia="宋体" w:cs="宋体"/>
                <w:spacing w:val="-11"/>
                <w:sz w:val="21"/>
                <w:szCs w:val="21"/>
                <w:lang w:val="en-US" w:eastAsia="zh-CN"/>
              </w:rPr>
              <w:t>2018</w:t>
            </w:r>
            <w:r>
              <w:rPr>
                <w:rFonts w:hint="eastAsia" w:ascii="宋体" w:hAnsi="宋体" w:eastAsia="宋体" w:cs="宋体"/>
                <w:spacing w:val="-11"/>
                <w:sz w:val="21"/>
                <w:szCs w:val="21"/>
              </w:rPr>
              <w:t>年</w:t>
            </w:r>
            <w:r>
              <w:rPr>
                <w:rFonts w:hint="eastAsia" w:ascii="宋体" w:hAnsi="宋体" w:eastAsia="宋体" w:cs="宋体"/>
                <w:spacing w:val="-11"/>
                <w:sz w:val="21"/>
                <w:szCs w:val="21"/>
                <w:lang w:val="en-US" w:eastAsia="zh-CN"/>
              </w:rPr>
              <w:t>11</w:t>
            </w:r>
            <w:r>
              <w:rPr>
                <w:rFonts w:hint="eastAsia" w:ascii="宋体" w:hAnsi="宋体" w:eastAsia="宋体" w:cs="宋体"/>
                <w:spacing w:val="-11"/>
                <w:sz w:val="21"/>
                <w:szCs w:val="21"/>
              </w:rPr>
              <w:t>月</w:t>
            </w:r>
          </w:p>
        </w:tc>
        <w:tc>
          <w:tcPr>
            <w:tcW w:w="2857" w:type="dxa"/>
            <w:vAlign w:val="center"/>
          </w:tcPr>
          <w:p w14:paraId="06B6440B">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海南师范大学</w:t>
            </w:r>
          </w:p>
        </w:tc>
        <w:tc>
          <w:tcPr>
            <w:tcW w:w="2137" w:type="dxa"/>
            <w:vAlign w:val="center"/>
          </w:tcPr>
          <w:p w14:paraId="2442C75B">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法学教学科研工作</w:t>
            </w:r>
          </w:p>
        </w:tc>
        <w:tc>
          <w:tcPr>
            <w:tcW w:w="2206" w:type="dxa"/>
            <w:vAlign w:val="center"/>
          </w:tcPr>
          <w:p w14:paraId="0E42F470">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教师（讲师）</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2581" w:type="dxa"/>
            <w:vAlign w:val="center"/>
          </w:tcPr>
          <w:p w14:paraId="13940AA4">
            <w:pPr>
              <w:keepNext w:val="0"/>
              <w:keepLines w:val="0"/>
              <w:suppressLineNumbers w:val="0"/>
              <w:spacing w:before="0" w:beforeAutospacing="0" w:after="0" w:afterAutospacing="0"/>
              <w:ind w:left="0" w:right="0"/>
              <w:jc w:val="center"/>
              <w:rPr>
                <w:rFonts w:hint="eastAsia" w:ascii="宋体" w:hAnsi="宋体" w:eastAsia="宋体" w:cs="宋体"/>
                <w:spacing w:val="-11"/>
                <w:sz w:val="21"/>
                <w:szCs w:val="21"/>
                <w:lang w:val="en-US" w:eastAsia="zh-CN"/>
              </w:rPr>
            </w:pPr>
            <w:r>
              <w:rPr>
                <w:rFonts w:hint="eastAsia" w:ascii="宋体" w:hAnsi="宋体" w:eastAsia="宋体" w:cs="宋体"/>
                <w:spacing w:val="-11"/>
                <w:sz w:val="21"/>
                <w:szCs w:val="21"/>
                <w:lang w:val="en-US" w:eastAsia="zh-CN"/>
              </w:rPr>
              <w:t>2018年12月—2025年12月</w:t>
            </w:r>
          </w:p>
        </w:tc>
        <w:tc>
          <w:tcPr>
            <w:tcW w:w="2857" w:type="dxa"/>
            <w:vAlign w:val="center"/>
          </w:tcPr>
          <w:p w14:paraId="413F8480">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海南师范大学</w:t>
            </w:r>
          </w:p>
        </w:tc>
        <w:tc>
          <w:tcPr>
            <w:tcW w:w="2137" w:type="dxa"/>
            <w:vAlign w:val="center"/>
          </w:tcPr>
          <w:p w14:paraId="455A4BD8">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法学教学科研工作</w:t>
            </w:r>
          </w:p>
        </w:tc>
        <w:tc>
          <w:tcPr>
            <w:tcW w:w="2206" w:type="dxa"/>
            <w:vAlign w:val="center"/>
          </w:tcPr>
          <w:p w14:paraId="62330B85">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教师（副教授）</w:t>
            </w:r>
          </w:p>
        </w:tc>
      </w:tr>
      <w:tr w14:paraId="0B3B4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2581" w:type="dxa"/>
            <w:vAlign w:val="center"/>
          </w:tcPr>
          <w:p w14:paraId="20DC23A5">
            <w:pPr>
              <w:keepNext w:val="0"/>
              <w:keepLines w:val="0"/>
              <w:suppressLineNumbers w:val="0"/>
              <w:spacing w:before="0" w:beforeAutospacing="0" w:after="0" w:afterAutospacing="0"/>
              <w:ind w:left="0" w:right="0"/>
              <w:jc w:val="center"/>
              <w:rPr>
                <w:rFonts w:hint="eastAsia" w:ascii="宋体" w:hAnsi="宋体" w:eastAsia="宋体" w:cs="宋体"/>
                <w:spacing w:val="-11"/>
                <w:sz w:val="21"/>
                <w:szCs w:val="21"/>
                <w:lang w:val="en-US" w:eastAsia="zh-CN"/>
              </w:rPr>
            </w:pPr>
            <w:r>
              <w:rPr>
                <w:rFonts w:hint="eastAsia" w:ascii="宋体" w:hAnsi="宋体" w:eastAsia="宋体" w:cs="宋体"/>
                <w:spacing w:val="-11"/>
                <w:sz w:val="21"/>
                <w:szCs w:val="21"/>
                <w:lang w:val="en-US" w:eastAsia="zh-CN"/>
              </w:rPr>
              <w:t>2023年4月—2024年1月</w:t>
            </w:r>
          </w:p>
        </w:tc>
        <w:tc>
          <w:tcPr>
            <w:tcW w:w="2857" w:type="dxa"/>
            <w:vAlign w:val="center"/>
          </w:tcPr>
          <w:p w14:paraId="635C2E79">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海南师范大学</w:t>
            </w:r>
          </w:p>
        </w:tc>
        <w:tc>
          <w:tcPr>
            <w:tcW w:w="2137" w:type="dxa"/>
            <w:vAlign w:val="center"/>
          </w:tcPr>
          <w:p w14:paraId="666B2669">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p>
        </w:tc>
        <w:tc>
          <w:tcPr>
            <w:tcW w:w="2206" w:type="dxa"/>
            <w:vAlign w:val="center"/>
          </w:tcPr>
          <w:p w14:paraId="2576E16C">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法学院副院长（挂职）</w:t>
            </w:r>
          </w:p>
        </w:tc>
      </w:tr>
      <w:tr w14:paraId="3358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581" w:type="dxa"/>
            <w:vAlign w:val="center"/>
          </w:tcPr>
          <w:p w14:paraId="0432C8D6">
            <w:pPr>
              <w:keepNext w:val="0"/>
              <w:keepLines w:val="0"/>
              <w:suppressLineNumbers w:val="0"/>
              <w:spacing w:before="0" w:beforeAutospacing="0" w:after="0" w:afterAutospacing="0"/>
              <w:ind w:left="0" w:right="0"/>
              <w:jc w:val="center"/>
              <w:rPr>
                <w:rFonts w:hint="eastAsia" w:ascii="宋体" w:hAnsi="宋体" w:eastAsia="宋体" w:cs="宋体"/>
                <w:spacing w:val="-11"/>
                <w:sz w:val="21"/>
                <w:szCs w:val="21"/>
                <w:lang w:val="en-US" w:eastAsia="zh-CN"/>
              </w:rPr>
            </w:pPr>
            <w:r>
              <w:rPr>
                <w:rFonts w:hint="eastAsia" w:ascii="宋体" w:hAnsi="宋体" w:eastAsia="宋体" w:cs="宋体"/>
                <w:spacing w:val="-11"/>
                <w:sz w:val="21"/>
                <w:szCs w:val="21"/>
                <w:lang w:val="en-US" w:eastAsia="zh-CN"/>
              </w:rPr>
              <w:t>2024年1月—2025年12月</w:t>
            </w:r>
          </w:p>
        </w:tc>
        <w:tc>
          <w:tcPr>
            <w:tcW w:w="2857" w:type="dxa"/>
            <w:vAlign w:val="center"/>
          </w:tcPr>
          <w:p w14:paraId="48D610BC">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海南师范大学</w:t>
            </w:r>
          </w:p>
        </w:tc>
        <w:tc>
          <w:tcPr>
            <w:tcW w:w="2137" w:type="dxa"/>
            <w:vAlign w:val="center"/>
          </w:tcPr>
          <w:p w14:paraId="4A8F7C48">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tc>
        <w:tc>
          <w:tcPr>
            <w:tcW w:w="2206" w:type="dxa"/>
            <w:vAlign w:val="center"/>
          </w:tcPr>
          <w:p w14:paraId="5DC37CC4">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法学院副院长</w:t>
            </w:r>
          </w:p>
        </w:tc>
      </w:tr>
      <w:tr w14:paraId="312A6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581" w:type="dxa"/>
            <w:vAlign w:val="center"/>
          </w:tcPr>
          <w:p w14:paraId="758A505F">
            <w:pPr>
              <w:keepNext w:val="0"/>
              <w:keepLines w:val="0"/>
              <w:suppressLineNumbers w:val="0"/>
              <w:spacing w:before="0" w:beforeAutospacing="0" w:after="0" w:afterAutospacing="0"/>
              <w:ind w:left="0" w:right="0"/>
              <w:jc w:val="center"/>
              <w:rPr>
                <w:rFonts w:hint="eastAsia" w:ascii="宋体" w:hAnsi="宋体" w:eastAsia="宋体" w:cs="宋体"/>
                <w:spacing w:val="-11"/>
                <w:sz w:val="21"/>
                <w:szCs w:val="21"/>
                <w:lang w:val="en-US" w:eastAsia="zh-CN"/>
              </w:rPr>
            </w:pPr>
            <w:r>
              <w:rPr>
                <w:rFonts w:hint="eastAsia" w:ascii="宋体" w:hAnsi="宋体" w:eastAsia="宋体" w:cs="宋体"/>
                <w:spacing w:val="-11"/>
                <w:sz w:val="21"/>
                <w:szCs w:val="21"/>
                <w:lang w:val="en-US" w:eastAsia="zh-CN"/>
              </w:rPr>
              <w:t>2025年11月—2025年12月</w:t>
            </w:r>
          </w:p>
        </w:tc>
        <w:tc>
          <w:tcPr>
            <w:tcW w:w="2857" w:type="dxa"/>
            <w:vAlign w:val="center"/>
          </w:tcPr>
          <w:p w14:paraId="4BDEC9D3">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海南师范大学</w:t>
            </w:r>
          </w:p>
        </w:tc>
        <w:tc>
          <w:tcPr>
            <w:tcW w:w="2137" w:type="dxa"/>
            <w:vAlign w:val="center"/>
          </w:tcPr>
          <w:p w14:paraId="4514809A">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tc>
        <w:tc>
          <w:tcPr>
            <w:tcW w:w="2206" w:type="dxa"/>
            <w:vAlign w:val="center"/>
          </w:tcPr>
          <w:p w14:paraId="318F151E">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人事处副处长（挂职）</w:t>
            </w:r>
          </w:p>
        </w:tc>
      </w:tr>
    </w:tbl>
    <w:p w14:paraId="6F28E07E"/>
    <w:tbl>
      <w:tblPr>
        <w:tblStyle w:val="6"/>
        <w:tblW w:w="9782" w:type="dxa"/>
        <w:tblInd w:w="108" w:type="dxa"/>
        <w:tblLayout w:type="fixed"/>
        <w:tblCellMar>
          <w:top w:w="0" w:type="dxa"/>
          <w:left w:w="108" w:type="dxa"/>
          <w:bottom w:w="0" w:type="dxa"/>
          <w:right w:w="108" w:type="dxa"/>
        </w:tblCellMar>
      </w:tblPr>
      <w:tblGrid>
        <w:gridCol w:w="1449"/>
        <w:gridCol w:w="961"/>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0"/>
            <w:tcBorders>
              <w:top w:val="single" w:color="000000" w:sz="4" w:space="0"/>
              <w:left w:val="single" w:color="000000" w:sz="4" w:space="0"/>
              <w:bottom w:val="single" w:color="auto" w:sz="4" w:space="0"/>
              <w:right w:val="single" w:color="000000" w:sz="4" w:space="0"/>
            </w:tcBorders>
            <w:vAlign w:val="center"/>
          </w:tcPr>
          <w:p w14:paraId="3D0F4703">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4581" w:hRule="atLeast"/>
        </w:trPr>
        <w:tc>
          <w:tcPr>
            <w:tcW w:w="2410" w:type="dxa"/>
            <w:gridSpan w:val="2"/>
            <w:tcBorders>
              <w:top w:val="single" w:color="auto" w:sz="4" w:space="0"/>
              <w:left w:val="single" w:color="000000" w:sz="4" w:space="0"/>
              <w:bottom w:val="single" w:color="000000" w:sz="4" w:space="0"/>
              <w:right w:val="single" w:color="000000" w:sz="4" w:space="0"/>
            </w:tcBorders>
            <w:vAlign w:val="center"/>
          </w:tcPr>
          <w:p w14:paraId="407FF194">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思想品德鉴定及</w:t>
            </w:r>
          </w:p>
          <w:p w14:paraId="37F4B31B">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470F74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420" w:firstLineChars="200"/>
              <w:jc w:val="both"/>
              <w:textAlignment w:val="auto"/>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思想品德方面，热爱祖国，始终坚定地拥护中国共产党领导，忠诚于党的教育事业，认真贯彻党的教育方针，具有坚定的政治立场和高度的政治责任感。</w:t>
            </w:r>
            <w:r>
              <w:rPr>
                <w:rFonts w:hint="eastAsia" w:ascii="宋体" w:hAnsi="宋体" w:eastAsia="宋体" w:cs="宋体"/>
                <w:color w:val="000000"/>
                <w:kern w:val="0"/>
                <w:sz w:val="21"/>
                <w:szCs w:val="21"/>
              </w:rPr>
              <w:t>积极</w:t>
            </w:r>
            <w:r>
              <w:rPr>
                <w:rFonts w:hint="eastAsia" w:ascii="宋体" w:hAnsi="宋体" w:eastAsia="宋体" w:cs="宋体"/>
                <w:color w:val="000000"/>
                <w:kern w:val="0"/>
                <w:sz w:val="21"/>
                <w:szCs w:val="21"/>
                <w:lang w:eastAsia="zh-CN"/>
              </w:rPr>
              <w:t>学习贯彻习近平总书记</w:t>
            </w:r>
            <w:r>
              <w:rPr>
                <w:rFonts w:hint="eastAsia" w:ascii="宋体" w:hAnsi="宋体" w:eastAsia="宋体" w:cs="宋体"/>
                <w:color w:val="000000"/>
                <w:kern w:val="0"/>
                <w:sz w:val="21"/>
                <w:szCs w:val="21"/>
              </w:rPr>
              <w:t>系列</w:t>
            </w:r>
            <w:r>
              <w:rPr>
                <w:rFonts w:hint="eastAsia" w:ascii="宋体" w:hAnsi="宋体" w:eastAsia="宋体" w:cs="宋体"/>
                <w:color w:val="000000"/>
                <w:kern w:val="0"/>
                <w:sz w:val="21"/>
                <w:szCs w:val="21"/>
                <w:lang w:eastAsia="zh-CN"/>
              </w:rPr>
              <w:t>重要讲话精神</w:t>
            </w:r>
            <w:r>
              <w:rPr>
                <w:rFonts w:hint="eastAsia" w:ascii="宋体" w:hAnsi="宋体" w:eastAsia="宋体" w:cs="宋体"/>
                <w:color w:val="000000"/>
                <w:kern w:val="0"/>
                <w:sz w:val="21"/>
                <w:szCs w:val="21"/>
              </w:rPr>
              <w:t>，时刻以高标准严格要求自己。遵守宪法和法律法规，模范遵守社会公德，</w:t>
            </w:r>
            <w:r>
              <w:rPr>
                <w:rFonts w:hint="eastAsia" w:ascii="宋体" w:hAnsi="宋体" w:eastAsia="宋体" w:cs="宋体"/>
                <w:color w:val="000000"/>
                <w:kern w:val="0"/>
                <w:sz w:val="21"/>
                <w:szCs w:val="21"/>
                <w:lang w:val="en-US" w:eastAsia="zh-CN"/>
              </w:rPr>
              <w:t>爱岗敬业，</w:t>
            </w:r>
            <w:r>
              <w:rPr>
                <w:rFonts w:hint="eastAsia" w:ascii="宋体" w:hAnsi="宋体" w:eastAsia="宋体" w:cs="宋体"/>
                <w:color w:val="000000"/>
                <w:kern w:val="0"/>
                <w:sz w:val="21"/>
                <w:szCs w:val="21"/>
              </w:rPr>
              <w:t>依法履行教师职责，认真做好本职工作。</w:t>
            </w:r>
          </w:p>
          <w:p w14:paraId="5BE2D2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420" w:firstLineChars="200"/>
              <w:jc w:val="both"/>
              <w:textAlignment w:val="auto"/>
              <w:rPr>
                <w:rFonts w:hint="default" w:ascii="宋体" w:hAnsi="宋体" w:cs="Arial"/>
                <w:kern w:val="0"/>
                <w:szCs w:val="21"/>
              </w:rPr>
            </w:pPr>
            <w:r>
              <w:rPr>
                <w:rFonts w:hint="eastAsia" w:ascii="宋体" w:hAnsi="宋体" w:eastAsia="宋体" w:cs="宋体"/>
                <w:color w:val="000000"/>
                <w:sz w:val="21"/>
                <w:szCs w:val="21"/>
              </w:rPr>
              <w:t>师德师风表现方面，</w:t>
            </w:r>
            <w:r>
              <w:rPr>
                <w:rFonts w:hint="eastAsia" w:ascii="宋体" w:hAnsi="宋体" w:eastAsia="宋体" w:cs="宋体"/>
                <w:sz w:val="21"/>
                <w:szCs w:val="21"/>
                <w:lang w:eastAsia="zh-CN"/>
              </w:rPr>
              <w:t>始终坚守教师职业道德规范，</w:t>
            </w:r>
            <w:r>
              <w:rPr>
                <w:rFonts w:hint="eastAsia" w:ascii="宋体" w:hAnsi="宋体" w:eastAsia="宋体" w:cs="宋体"/>
                <w:color w:val="000000"/>
                <w:kern w:val="0"/>
                <w:sz w:val="21"/>
                <w:szCs w:val="21"/>
              </w:rPr>
              <w:t>清廉从教，</w:t>
            </w:r>
            <w:r>
              <w:rPr>
                <w:rFonts w:hint="eastAsia" w:ascii="宋体" w:hAnsi="宋体" w:eastAsia="宋体" w:cs="宋体"/>
                <w:color w:val="000000"/>
                <w:sz w:val="21"/>
                <w:szCs w:val="21"/>
              </w:rPr>
              <w:t>严格按照知识和能力素养标准履行教育教学职责，</w:t>
            </w:r>
            <w:r>
              <w:rPr>
                <w:rFonts w:hint="eastAsia" w:ascii="宋体" w:hAnsi="宋体" w:eastAsia="宋体" w:cs="宋体"/>
                <w:color w:val="000000"/>
                <w:kern w:val="0"/>
                <w:sz w:val="21"/>
                <w:szCs w:val="21"/>
              </w:rPr>
              <w:t>为人师表</w:t>
            </w:r>
            <w:r>
              <w:rPr>
                <w:rFonts w:hint="eastAsia" w:ascii="宋体" w:hAnsi="宋体" w:eastAsia="宋体" w:cs="宋体"/>
                <w:color w:val="000000"/>
                <w:kern w:val="0"/>
                <w:sz w:val="21"/>
                <w:szCs w:val="21"/>
                <w:lang w:eastAsia="zh-CN"/>
              </w:rPr>
              <w:t>，</w:t>
            </w:r>
            <w:r>
              <w:rPr>
                <w:rFonts w:hint="eastAsia" w:ascii="宋体" w:hAnsi="宋体" w:eastAsia="宋体" w:cs="宋体"/>
                <w:color w:val="000000"/>
                <w:kern w:val="0"/>
                <w:sz w:val="21"/>
                <w:szCs w:val="21"/>
              </w:rPr>
              <w:t>言行雅正，举止文明</w:t>
            </w:r>
            <w:r>
              <w:rPr>
                <w:rFonts w:hint="eastAsia" w:ascii="宋体" w:hAnsi="宋体" w:eastAsia="宋体" w:cs="宋体"/>
                <w:color w:val="000000"/>
                <w:kern w:val="0"/>
                <w:sz w:val="21"/>
                <w:szCs w:val="21"/>
                <w:lang w:eastAsia="zh-CN"/>
              </w:rPr>
              <w:t>，</w:t>
            </w:r>
            <w:r>
              <w:rPr>
                <w:rFonts w:hint="eastAsia" w:ascii="宋体" w:hAnsi="宋体" w:eastAsia="宋体" w:cs="宋体"/>
                <w:sz w:val="21"/>
                <w:szCs w:val="21"/>
                <w:lang w:val="en-US" w:eastAsia="zh-CN"/>
              </w:rPr>
              <w:t>多次获得</w:t>
            </w:r>
            <w:r>
              <w:rPr>
                <w:rFonts w:hint="eastAsia" w:ascii="宋体" w:hAnsi="宋体" w:cs="Arial"/>
                <w:color w:val="000000" w:themeColor="text1"/>
                <w:kern w:val="0"/>
                <w:szCs w:val="21"/>
                <w14:textFill>
                  <w14:solidFill>
                    <w14:schemeClr w14:val="tx1"/>
                  </w14:solidFill>
                </w14:textFill>
              </w:rPr>
              <w:t>师德考核</w:t>
            </w:r>
            <w:r>
              <w:rPr>
                <w:rFonts w:hint="eastAsia" w:ascii="宋体" w:hAnsi="宋体" w:cs="Arial"/>
                <w:color w:val="000000" w:themeColor="text1"/>
                <w:kern w:val="0"/>
                <w:szCs w:val="21"/>
                <w:lang w:val="en-US" w:eastAsia="zh-CN"/>
                <w14:textFill>
                  <w14:solidFill>
                    <w14:schemeClr w14:val="tx1"/>
                  </w14:solidFill>
                </w14:textFill>
              </w:rPr>
              <w:t>优秀</w:t>
            </w:r>
            <w:r>
              <w:rPr>
                <w:rFonts w:hint="eastAsia" w:ascii="宋体" w:hAnsi="宋体" w:eastAsia="宋体" w:cs="宋体"/>
                <w:color w:val="000000"/>
                <w:kern w:val="0"/>
                <w:sz w:val="21"/>
                <w:szCs w:val="21"/>
              </w:rPr>
              <w:t>。</w:t>
            </w:r>
            <w:r>
              <w:rPr>
                <w:rFonts w:hint="eastAsia" w:ascii="宋体" w:hAnsi="宋体" w:eastAsia="宋体" w:cs="宋体"/>
                <w:sz w:val="21"/>
                <w:szCs w:val="21"/>
                <w:lang w:eastAsia="zh-CN"/>
              </w:rPr>
              <w:t>关爱学生，注重言传身教，引导学生树立正确的世界观、人生观、价值观。严谨治学，不断更新教育理念和教学方法，积极参与教研活动，与同事团结协作，共同营造良好的教学科研氛围。同时，</w:t>
            </w:r>
            <w:r>
              <w:rPr>
                <w:rFonts w:hint="eastAsia" w:ascii="宋体" w:hAnsi="宋体" w:eastAsia="宋体" w:cs="宋体"/>
                <w:color w:val="000000"/>
                <w:kern w:val="0"/>
                <w:sz w:val="21"/>
                <w:szCs w:val="21"/>
                <w:lang w:val="en-US" w:eastAsia="zh-CN"/>
              </w:rPr>
              <w:t>具有</w:t>
            </w:r>
            <w:r>
              <w:rPr>
                <w:rFonts w:hint="eastAsia" w:ascii="宋体" w:hAnsi="宋体" w:eastAsia="宋体" w:cs="宋体"/>
                <w:color w:val="000000"/>
                <w:kern w:val="0"/>
                <w:sz w:val="21"/>
                <w:szCs w:val="21"/>
              </w:rPr>
              <w:t>强烈的社会责任感，</w:t>
            </w:r>
            <w:r>
              <w:rPr>
                <w:rFonts w:hint="eastAsia" w:ascii="宋体" w:hAnsi="宋体" w:eastAsia="宋体" w:cs="宋体"/>
                <w:sz w:val="21"/>
                <w:szCs w:val="21"/>
                <w:lang w:eastAsia="zh-CN"/>
              </w:rPr>
              <w:t>热心</w:t>
            </w:r>
            <w:r>
              <w:rPr>
                <w:rFonts w:hint="eastAsia" w:ascii="宋体" w:hAnsi="宋体" w:eastAsia="宋体" w:cs="宋体"/>
                <w:sz w:val="21"/>
                <w:szCs w:val="21"/>
                <w:lang w:val="en-US" w:eastAsia="zh-CN"/>
              </w:rPr>
              <w:t>服务海南自贸港的教育与法治</w:t>
            </w:r>
            <w:r>
              <w:rPr>
                <w:rFonts w:hint="eastAsia" w:ascii="宋体" w:hAnsi="宋体" w:eastAsia="宋体" w:cs="宋体"/>
                <w:sz w:val="21"/>
                <w:szCs w:val="21"/>
                <w:lang w:eastAsia="zh-CN"/>
              </w:rPr>
              <w:t>事业，展现出一名优秀教师应有的社会担当。</w:t>
            </w:r>
          </w:p>
          <w:p w14:paraId="466C6AA5">
            <w:pPr>
              <w:keepNext w:val="0"/>
              <w:keepLines w:val="0"/>
              <w:widowControl/>
              <w:suppressLineNumbers w:val="0"/>
              <w:spacing w:before="0" w:beforeAutospacing="0" w:after="0" w:afterAutospacing="0"/>
              <w:ind w:left="0" w:right="0"/>
              <w:jc w:val="left"/>
              <w:rPr>
                <w:rFonts w:hint="default" w:ascii="宋体" w:hAnsi="宋体" w:cs="Arial"/>
                <w:kern w:val="0"/>
                <w:szCs w:val="21"/>
              </w:rPr>
            </w:pPr>
          </w:p>
          <w:p w14:paraId="31112968">
            <w:pPr>
              <w:keepNext w:val="0"/>
              <w:keepLines w:val="0"/>
              <w:suppressLineNumbers w:val="0"/>
              <w:spacing w:before="0" w:beforeAutospacing="0" w:after="0" w:afterAutospacing="0"/>
              <w:ind w:left="0" w:right="0" w:firstLine="1050" w:firstLineChars="500"/>
              <w:jc w:val="left"/>
              <w:rPr>
                <w:rFonts w:hint="default"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2"/>
            <w:tcBorders>
              <w:top w:val="single" w:color="000000" w:sz="4" w:space="0"/>
              <w:left w:val="single" w:color="000000" w:sz="4" w:space="0"/>
              <w:bottom w:val="single" w:color="auto" w:sz="4" w:space="0"/>
              <w:right w:val="single" w:color="000000" w:sz="4" w:space="0"/>
            </w:tcBorders>
            <w:vAlign w:val="center"/>
          </w:tcPr>
          <w:p w14:paraId="673F13FB">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keepNext w:val="0"/>
              <w:keepLines w:val="0"/>
              <w:widowControl/>
              <w:suppressLineNumbers w:val="0"/>
              <w:spacing w:before="0" w:beforeAutospacing="0" w:after="0" w:afterAutospacing="0"/>
              <w:ind w:left="0" w:right="0"/>
              <w:rPr>
                <w:rFonts w:hint="default" w:ascii="宋体" w:hAnsi="宋体" w:cs="Arial"/>
                <w:kern w:val="0"/>
                <w:szCs w:val="21"/>
              </w:rPr>
            </w:pP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24</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优秀</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202</w:t>
            </w:r>
            <w:r>
              <w:rPr>
                <w:rFonts w:hint="eastAsia" w:ascii="宋体" w:hAnsi="宋体" w:cs="Arial"/>
                <w:color w:val="000000"/>
                <w:kern w:val="0"/>
                <w:szCs w:val="21"/>
                <w:lang w:val="en-US" w:eastAsia="zh-CN"/>
              </w:rPr>
              <w:t>3</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合格</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22</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优秀</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21</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优秀</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20</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合格</w:t>
            </w:r>
            <w:r>
              <w:rPr>
                <w:rFonts w:hint="eastAsia" w:ascii="宋体" w:hAnsi="宋体" w:cs="Arial"/>
                <w:color w:val="000000"/>
                <w:kern w:val="0"/>
                <w:szCs w:val="21"/>
                <w:lang w:eastAsia="zh-CN"/>
              </w:rPr>
              <w:t>）</w:t>
            </w:r>
          </w:p>
        </w:tc>
      </w:tr>
      <w:tr w14:paraId="019B4C35">
        <w:tblPrEx>
          <w:tblCellMar>
            <w:top w:w="0" w:type="dxa"/>
            <w:left w:w="108" w:type="dxa"/>
            <w:bottom w:w="0" w:type="dxa"/>
            <w:right w:w="108" w:type="dxa"/>
          </w:tblCellMar>
        </w:tblPrEx>
        <w:trPr>
          <w:gridAfter w:val="1"/>
          <w:wAfter w:w="1" w:type="dxa"/>
          <w:trHeight w:val="518" w:hRule="atLeast"/>
        </w:trPr>
        <w:tc>
          <w:tcPr>
            <w:tcW w:w="2410" w:type="dxa"/>
            <w:gridSpan w:val="2"/>
            <w:tcBorders>
              <w:top w:val="single" w:color="auto" w:sz="4" w:space="0"/>
              <w:left w:val="single" w:color="000000" w:sz="4" w:space="0"/>
              <w:bottom w:val="single" w:color="auto" w:sz="4" w:space="0"/>
              <w:right w:val="single" w:color="000000" w:sz="4" w:space="0"/>
            </w:tcBorders>
            <w:vAlign w:val="center"/>
          </w:tcPr>
          <w:p w14:paraId="330A357E">
            <w:pPr>
              <w:keepNext w:val="0"/>
              <w:keepLines w:val="0"/>
              <w:suppressLineNumbers w:val="0"/>
              <w:spacing w:before="0" w:beforeAutospacing="0" w:after="0" w:afterAutospacing="0"/>
              <w:ind w:left="0" w:right="0"/>
              <w:jc w:val="center"/>
              <w:rPr>
                <w:rFonts w:hint="default"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keepNext w:val="0"/>
              <w:keepLines w:val="0"/>
              <w:suppressLineNumbers w:val="0"/>
              <w:spacing w:before="0" w:beforeAutospacing="0" w:after="0" w:afterAutospacing="0"/>
              <w:ind w:left="0" w:right="0"/>
              <w:jc w:val="left"/>
              <w:rPr>
                <w:rFonts w:hint="default" w:cs="Arial" w:asciiTheme="minorEastAsia" w:hAnsiTheme="minorEastAsia"/>
                <w:kern w:val="0"/>
                <w:szCs w:val="21"/>
              </w:rPr>
            </w:pP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24</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优秀</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202</w:t>
            </w:r>
            <w:r>
              <w:rPr>
                <w:rFonts w:hint="eastAsia" w:ascii="宋体" w:hAnsi="宋体" w:cs="Arial"/>
                <w:color w:val="000000"/>
                <w:kern w:val="0"/>
                <w:szCs w:val="21"/>
                <w:lang w:val="en-US" w:eastAsia="zh-CN"/>
              </w:rPr>
              <w:t>3</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合格</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22</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合格</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21</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合格</w:t>
            </w:r>
            <w:r>
              <w:rPr>
                <w:rFonts w:hint="eastAsia" w:ascii="宋体" w:hAnsi="宋体" w:cs="Arial"/>
                <w:color w:val="000000"/>
                <w:kern w:val="0"/>
                <w:szCs w:val="21"/>
                <w:lang w:eastAsia="zh-CN"/>
              </w:rPr>
              <w:t>）；</w:t>
            </w:r>
            <w:r>
              <w:rPr>
                <w:rFonts w:hint="eastAsia" w:ascii="宋体" w:hAnsi="宋体" w:cs="Arial" w:eastAsiaTheme="minorEastAsia"/>
                <w:color w:val="000000"/>
                <w:kern w:val="0"/>
                <w:szCs w:val="21"/>
                <w:lang w:eastAsia="zh-CN"/>
              </w:rPr>
              <w:t>20</w:t>
            </w:r>
            <w:r>
              <w:rPr>
                <w:rFonts w:hint="eastAsia" w:ascii="宋体" w:hAnsi="宋体" w:cs="Arial"/>
                <w:color w:val="000000"/>
                <w:kern w:val="0"/>
                <w:szCs w:val="21"/>
                <w:lang w:val="en-US" w:eastAsia="zh-CN"/>
              </w:rPr>
              <w:t>20</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优秀</w:t>
            </w:r>
            <w:r>
              <w:rPr>
                <w:rFonts w:hint="eastAsia" w:ascii="宋体" w:hAnsi="宋体" w:cs="Arial"/>
                <w:color w:val="000000"/>
                <w:kern w:val="0"/>
                <w:szCs w:val="21"/>
                <w:lang w:eastAsia="zh-CN"/>
              </w:rPr>
              <w:t>）</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2"/>
            <w:tcBorders>
              <w:top w:val="single" w:color="auto" w:sz="4" w:space="0"/>
              <w:left w:val="single" w:color="000000" w:sz="4" w:space="0"/>
              <w:bottom w:val="single" w:color="auto" w:sz="4" w:space="0"/>
              <w:right w:val="single" w:color="000000" w:sz="4" w:space="0"/>
            </w:tcBorders>
            <w:vAlign w:val="center"/>
          </w:tcPr>
          <w:p w14:paraId="73DCB365">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4E6D5D77">
            <w:pPr>
              <w:keepNext w:val="0"/>
              <w:keepLines w:val="0"/>
              <w:suppressLineNumbers w:val="0"/>
              <w:spacing w:before="0" w:beforeAutospacing="0" w:after="0" w:afterAutospacing="0"/>
              <w:ind w:left="0" w:right="0"/>
              <w:jc w:val="left"/>
              <w:rPr>
                <w:rFonts w:hint="default" w:ascii="宋体" w:hAnsi="宋体" w:eastAsia="宋体" w:cs="宋体"/>
                <w:spacing w:val="0"/>
                <w:sz w:val="21"/>
                <w:szCs w:val="21"/>
                <w:lang w:val="en-US" w:eastAsia="zh-CN"/>
              </w:rPr>
            </w:pPr>
            <w:r>
              <w:rPr>
                <w:rFonts w:hint="eastAsia" w:ascii="宋体" w:hAnsi="宋体" w:eastAsia="宋体" w:cs="宋体"/>
                <w:spacing w:val="0"/>
                <w:sz w:val="21"/>
                <w:szCs w:val="21"/>
                <w:lang w:val="en-US" w:eastAsia="zh-CN"/>
              </w:rPr>
              <w:t>2020年10月</w:t>
            </w:r>
            <w:r>
              <w:rPr>
                <w:rFonts w:hint="eastAsia" w:ascii="宋体" w:hAnsi="宋体" w:eastAsia="宋体" w:cs="宋体"/>
                <w:spacing w:val="0"/>
                <w:sz w:val="21"/>
                <w:szCs w:val="21"/>
              </w:rPr>
              <w:t>—</w:t>
            </w:r>
            <w:r>
              <w:rPr>
                <w:rFonts w:hint="eastAsia" w:ascii="宋体" w:hAnsi="宋体" w:eastAsia="宋体" w:cs="宋体"/>
                <w:spacing w:val="0"/>
                <w:sz w:val="21"/>
                <w:szCs w:val="21"/>
                <w:lang w:val="en-US" w:eastAsia="zh-CN"/>
              </w:rPr>
              <w:t>2021年6月  休产假</w:t>
            </w:r>
          </w:p>
          <w:p w14:paraId="64FD5EFC">
            <w:pPr>
              <w:keepNext w:val="0"/>
              <w:keepLines w:val="0"/>
              <w:suppressLineNumbers w:val="0"/>
              <w:spacing w:before="0" w:beforeAutospacing="0" w:after="0" w:afterAutospacing="0"/>
              <w:ind w:left="0" w:right="0"/>
              <w:jc w:val="left"/>
              <w:rPr>
                <w:rFonts w:hint="eastAsia" w:ascii="宋体" w:hAnsi="宋体" w:eastAsia="宋体" w:cs="宋体"/>
                <w:spacing w:val="0"/>
                <w:sz w:val="21"/>
                <w:szCs w:val="21"/>
                <w:lang w:val="en-US" w:eastAsia="zh-CN"/>
              </w:rPr>
            </w:pPr>
            <w:r>
              <w:rPr>
                <w:rFonts w:hint="eastAsia" w:ascii="宋体" w:hAnsi="宋体" w:eastAsia="宋体" w:cs="宋体"/>
                <w:spacing w:val="0"/>
                <w:sz w:val="21"/>
                <w:szCs w:val="21"/>
                <w:lang w:val="en-US" w:eastAsia="zh-CN"/>
              </w:rPr>
              <w:t>2023</w:t>
            </w:r>
            <w:r>
              <w:rPr>
                <w:rFonts w:hint="eastAsia" w:ascii="宋体" w:hAnsi="宋体" w:eastAsia="宋体" w:cs="宋体"/>
                <w:spacing w:val="0"/>
                <w:sz w:val="21"/>
                <w:szCs w:val="21"/>
              </w:rPr>
              <w:t>年</w:t>
            </w:r>
            <w:r>
              <w:rPr>
                <w:rFonts w:hint="eastAsia" w:ascii="宋体" w:hAnsi="宋体" w:eastAsia="宋体" w:cs="宋体"/>
                <w:spacing w:val="0"/>
                <w:sz w:val="21"/>
                <w:szCs w:val="21"/>
                <w:lang w:val="en-US" w:eastAsia="zh-CN"/>
              </w:rPr>
              <w:t>4</w:t>
            </w:r>
            <w:r>
              <w:rPr>
                <w:rFonts w:hint="eastAsia" w:ascii="宋体" w:hAnsi="宋体" w:eastAsia="宋体" w:cs="宋体"/>
                <w:spacing w:val="0"/>
                <w:sz w:val="21"/>
                <w:szCs w:val="21"/>
              </w:rPr>
              <w:t>月—</w:t>
            </w:r>
            <w:r>
              <w:rPr>
                <w:rFonts w:hint="eastAsia" w:ascii="宋体" w:hAnsi="宋体" w:eastAsia="宋体" w:cs="宋体"/>
                <w:spacing w:val="0"/>
                <w:sz w:val="21"/>
                <w:szCs w:val="21"/>
                <w:lang w:val="en-US" w:eastAsia="zh-CN"/>
              </w:rPr>
              <w:t>2024</w:t>
            </w:r>
            <w:r>
              <w:rPr>
                <w:rFonts w:hint="eastAsia" w:ascii="宋体" w:hAnsi="宋体" w:eastAsia="宋体" w:cs="宋体"/>
                <w:spacing w:val="0"/>
                <w:sz w:val="21"/>
                <w:szCs w:val="21"/>
              </w:rPr>
              <w:t>年</w:t>
            </w:r>
            <w:r>
              <w:rPr>
                <w:rFonts w:hint="eastAsia" w:ascii="宋体" w:hAnsi="宋体" w:eastAsia="宋体" w:cs="宋体"/>
                <w:spacing w:val="0"/>
                <w:sz w:val="21"/>
                <w:szCs w:val="21"/>
                <w:lang w:val="en-US" w:eastAsia="zh-CN"/>
              </w:rPr>
              <w:t>1</w:t>
            </w:r>
            <w:r>
              <w:rPr>
                <w:rFonts w:hint="eastAsia" w:ascii="宋体" w:hAnsi="宋体" w:eastAsia="宋体" w:cs="宋体"/>
                <w:spacing w:val="0"/>
                <w:sz w:val="21"/>
                <w:szCs w:val="21"/>
              </w:rPr>
              <w:t>月</w:t>
            </w:r>
            <w:r>
              <w:rPr>
                <w:rFonts w:hint="eastAsia" w:ascii="宋体" w:hAnsi="宋体" w:eastAsia="宋体" w:cs="宋体"/>
                <w:spacing w:val="0"/>
                <w:sz w:val="21"/>
                <w:szCs w:val="21"/>
                <w:lang w:val="en-US" w:eastAsia="zh-CN"/>
              </w:rPr>
              <w:t xml:space="preserve">   挂职海南师范大学法学院副院长</w:t>
            </w:r>
          </w:p>
          <w:p w14:paraId="408BD23B">
            <w:pPr>
              <w:pStyle w:val="2"/>
              <w:keepNext w:val="0"/>
              <w:keepLines w:val="0"/>
              <w:suppressLineNumbers w:val="0"/>
              <w:spacing w:before="0" w:beforeAutospacing="0" w:after="0" w:afterAutospacing="0"/>
              <w:ind w:left="0" w:leftChars="0" w:right="0" w:firstLine="0" w:firstLineChars="0"/>
              <w:rPr>
                <w:rFonts w:hint="eastAsia" w:ascii="宋体" w:hAnsi="宋体" w:eastAsia="宋体" w:cs="宋体"/>
                <w:spacing w:val="0"/>
                <w:sz w:val="21"/>
                <w:szCs w:val="21"/>
                <w:lang w:val="en-US" w:eastAsia="zh-CN"/>
              </w:rPr>
            </w:pPr>
            <w:r>
              <w:rPr>
                <w:rFonts w:hint="eastAsia" w:ascii="宋体" w:hAnsi="宋体" w:eastAsia="宋体" w:cs="宋体"/>
                <w:spacing w:val="0"/>
                <w:sz w:val="21"/>
                <w:szCs w:val="21"/>
                <w:lang w:val="en-US" w:eastAsia="zh-CN"/>
              </w:rPr>
              <w:t>2024年1月—2025年12月  担任海南师范大学法学院副院长</w:t>
            </w:r>
          </w:p>
          <w:p w14:paraId="4FA6FC59">
            <w:pPr>
              <w:keepNext w:val="0"/>
              <w:keepLines w:val="0"/>
              <w:suppressLineNumbers w:val="0"/>
              <w:spacing w:before="0" w:beforeAutospacing="0" w:after="0" w:afterAutospacing="0"/>
              <w:ind w:left="0" w:right="0"/>
              <w:rPr>
                <w:rFonts w:hint="default"/>
                <w:lang w:val="en-US" w:eastAsia="zh-CN"/>
              </w:rPr>
            </w:pPr>
            <w:r>
              <w:rPr>
                <w:rFonts w:hint="eastAsia" w:ascii="宋体" w:hAnsi="宋体" w:eastAsia="宋体" w:cs="宋体"/>
                <w:spacing w:val="0"/>
                <w:sz w:val="21"/>
                <w:szCs w:val="21"/>
                <w:lang w:val="en-US" w:eastAsia="zh-CN"/>
              </w:rPr>
              <w:t>2025年11月—2025年12月 挂职海南师范大学人事处副处长</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2"/>
            <w:tcBorders>
              <w:top w:val="single" w:color="auto" w:sz="4" w:space="0"/>
              <w:left w:val="single" w:color="000000" w:sz="4" w:space="0"/>
              <w:bottom w:val="single" w:color="auto" w:sz="4" w:space="0"/>
              <w:right w:val="single" w:color="000000" w:sz="4" w:space="0"/>
            </w:tcBorders>
            <w:vAlign w:val="center"/>
          </w:tcPr>
          <w:p w14:paraId="1D217608">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keepNext w:val="0"/>
              <w:keepLines w:val="0"/>
              <w:suppressLineNumbers w:val="0"/>
              <w:spacing w:before="0" w:beforeAutospacing="0" w:after="0" w:afterAutospacing="0"/>
              <w:ind w:left="0" w:right="0"/>
              <w:jc w:val="left"/>
              <w:rPr>
                <w:rFonts w:hint="default"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2"/>
            <w:tcBorders>
              <w:top w:val="single" w:color="auto" w:sz="4" w:space="0"/>
              <w:left w:val="single" w:color="auto" w:sz="4" w:space="0"/>
              <w:bottom w:val="single" w:color="auto" w:sz="4" w:space="0"/>
              <w:right w:val="single" w:color="000000" w:sz="4" w:space="0"/>
            </w:tcBorders>
            <w:vAlign w:val="center"/>
          </w:tcPr>
          <w:p w14:paraId="010EAD03">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0C8AC216">
            <w:pPr>
              <w:keepNext w:val="0"/>
              <w:keepLines w:val="0"/>
              <w:widowControl/>
              <w:suppressLineNumbers w:val="0"/>
              <w:spacing w:before="0" w:beforeAutospacing="0" w:after="0" w:afterAutospacing="0"/>
              <w:ind w:left="0" w:right="0"/>
              <w:jc w:val="center"/>
              <w:rPr>
                <w:rFonts w:hint="default" w:ascii="宋体" w:hAnsi="宋体" w:cs="Arial" w:eastAsiaTheme="minorEastAsia"/>
                <w:kern w:val="0"/>
                <w:szCs w:val="21"/>
                <w:lang w:val="en-US" w:eastAsia="zh-CN"/>
              </w:rPr>
            </w:pPr>
            <w:r>
              <w:rPr>
                <w:rFonts w:hint="eastAsia" w:ascii="宋体" w:hAnsi="宋体" w:eastAsia="宋体" w:cs="宋体"/>
                <w:spacing w:val="0"/>
                <w:sz w:val="21"/>
                <w:szCs w:val="21"/>
                <w:lang w:val="en-US" w:eastAsia="zh-CN"/>
              </w:rPr>
              <w:t xml:space="preserve">2023年2月—2025年6月  </w:t>
            </w:r>
            <w:r>
              <w:rPr>
                <w:rFonts w:hint="eastAsia" w:ascii="宋体" w:hAnsi="宋体" w:cs="Arial"/>
                <w:kern w:val="0"/>
                <w:szCs w:val="21"/>
                <w:lang w:val="en-US" w:eastAsia="zh-CN"/>
              </w:rPr>
              <w:t>担任法学院2021级法学3班班主任</w:t>
            </w:r>
          </w:p>
        </w:tc>
      </w:tr>
      <w:tr w14:paraId="23DC5AB2">
        <w:tblPrEx>
          <w:tblCellMar>
            <w:top w:w="0" w:type="dxa"/>
            <w:left w:w="108" w:type="dxa"/>
            <w:bottom w:w="0" w:type="dxa"/>
            <w:right w:w="108" w:type="dxa"/>
          </w:tblCellMar>
        </w:tblPrEx>
        <w:trPr>
          <w:trHeight w:val="415" w:hRule="atLeast"/>
        </w:trPr>
        <w:tc>
          <w:tcPr>
            <w:tcW w:w="9782" w:type="dxa"/>
            <w:gridSpan w:val="11"/>
            <w:tcBorders>
              <w:top w:val="single" w:color="auto" w:sz="4" w:space="0"/>
              <w:left w:val="single" w:color="auto" w:sz="4" w:space="0"/>
              <w:right w:val="single" w:color="auto" w:sz="4" w:space="0"/>
            </w:tcBorders>
            <w:vAlign w:val="center"/>
          </w:tcPr>
          <w:p w14:paraId="4C35CEB7">
            <w:pPr>
              <w:keepNext w:val="0"/>
              <w:keepLines w:val="0"/>
              <w:suppressLineNumbers w:val="0"/>
              <w:spacing w:before="0" w:beforeAutospacing="0" w:after="0" w:afterAutospacing="0" w:line="300" w:lineRule="exact"/>
              <w:ind w:left="0" w:right="0"/>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449" w:type="dxa"/>
            <w:tcBorders>
              <w:top w:val="single" w:color="auto" w:sz="4" w:space="0"/>
              <w:left w:val="single" w:color="auto" w:sz="4" w:space="0"/>
              <w:right w:val="single" w:color="auto" w:sz="4" w:space="0"/>
            </w:tcBorders>
            <w:vAlign w:val="center"/>
          </w:tcPr>
          <w:p w14:paraId="5DC9AF6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333" w:type="dxa"/>
            <w:gridSpan w:val="10"/>
            <w:tcBorders>
              <w:top w:val="single" w:color="auto" w:sz="4" w:space="0"/>
              <w:left w:val="single" w:color="auto" w:sz="4" w:space="0"/>
              <w:right w:val="single" w:color="auto" w:sz="4" w:space="0"/>
            </w:tcBorders>
            <w:vAlign w:val="center"/>
          </w:tcPr>
          <w:p w14:paraId="1F4481B1">
            <w:pPr>
              <w:keepNext w:val="0"/>
              <w:keepLines w:val="0"/>
              <w:suppressLineNumbers w:val="0"/>
              <w:spacing w:before="0" w:beforeAutospacing="0" w:after="0" w:afterAutospacing="0" w:line="30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b/>
                <w:bCs/>
                <w:szCs w:val="21"/>
                <w:u w:val="single"/>
                <w:lang w:val="en-US" w:eastAsia="zh-CN"/>
              </w:rPr>
              <w:t>2225</w:t>
            </w:r>
            <w:r>
              <w:rPr>
                <w:rFonts w:hint="eastAsia" w:asciiTheme="minorEastAsia" w:hAnsiTheme="minorEastAsia" w:cstheme="minorEastAsia"/>
                <w:szCs w:val="21"/>
                <w:u w:val="single"/>
                <w:lang w:val="en-US" w:eastAsia="zh-CN"/>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b/>
                <w:bCs/>
                <w:szCs w:val="21"/>
                <w:u w:val="single"/>
                <w:lang w:val="en-US" w:eastAsia="zh-CN"/>
              </w:rPr>
              <w:t>317.9</w:t>
            </w:r>
            <w:r>
              <w:rPr>
                <w:rFonts w:hint="eastAsia" w:asciiTheme="minorEastAsia" w:hAnsiTheme="minorEastAsia" w:cstheme="minorEastAsia"/>
                <w:szCs w:val="21"/>
                <w:u w:val="single"/>
                <w:lang w:val="en-US" w:eastAsia="zh-CN"/>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b/>
                <w:bCs/>
                <w:szCs w:val="21"/>
                <w:u w:val="single"/>
                <w:lang w:val="en-US" w:eastAsia="zh-CN"/>
              </w:rPr>
              <w:t>1667</w:t>
            </w:r>
            <w:r>
              <w:rPr>
                <w:rFonts w:hint="eastAsia" w:asciiTheme="minorEastAsia" w:hAnsiTheme="minorEastAsia" w:cstheme="minorEastAsia"/>
                <w:szCs w:val="21"/>
                <w:u w:val="single"/>
                <w:lang w:val="en-US" w:eastAsia="zh-CN"/>
              </w:rPr>
              <w:t xml:space="preserve">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b/>
                <w:bCs/>
                <w:szCs w:val="21"/>
                <w:u w:val="single"/>
                <w:lang w:val="en-US" w:eastAsia="zh-CN"/>
              </w:rPr>
              <w:t>238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b/>
                <w:bCs/>
                <w:szCs w:val="21"/>
                <w:u w:val="single"/>
                <w:lang w:val="en-US" w:eastAsia="zh-CN"/>
              </w:rPr>
              <w:t>534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  </w:t>
            </w:r>
            <w:r>
              <w:rPr>
                <w:rFonts w:hint="eastAsia" w:asciiTheme="minorEastAsia" w:hAnsiTheme="minorEastAsia" w:cstheme="minorEastAsia"/>
                <w:b/>
                <w:bCs/>
                <w:szCs w:val="21"/>
                <w:u w:val="single"/>
                <w:lang w:val="en-US" w:eastAsia="zh-CN"/>
              </w:rPr>
              <w:t>76.3</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keepNext w:val="0"/>
              <w:keepLines w:val="0"/>
              <w:suppressLineNumbers w:val="0"/>
              <w:spacing w:before="0" w:beforeAutospacing="0" w:after="0" w:afterAutospacing="0" w:line="300" w:lineRule="exact"/>
              <w:ind w:left="0" w:right="0"/>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eastAsiaTheme="minorEastAsia" w:cstheme="minorEastAsia"/>
                <w:b/>
                <w:bCs/>
                <w:kern w:val="0"/>
                <w:szCs w:val="21"/>
                <w:u w:val="single"/>
              </w:rPr>
              <w:t xml:space="preserve"> </w:t>
            </w:r>
            <w:r>
              <w:rPr>
                <w:rFonts w:hint="eastAsia" w:asciiTheme="minorEastAsia" w:hAnsiTheme="minorEastAsia" w:cstheme="minorEastAsia"/>
                <w:b/>
                <w:bCs/>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keepNext w:val="0"/>
              <w:keepLines w:val="0"/>
              <w:suppressLineNumbers w:val="0"/>
              <w:spacing w:before="0" w:beforeAutospacing="0" w:after="0" w:afterAutospacing="0" w:line="300" w:lineRule="exact"/>
              <w:ind w:left="0" w:right="0"/>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b/>
                <w:bCs/>
                <w:szCs w:val="21"/>
                <w:u w:val="single"/>
                <w:lang w:val="en-US" w:eastAsia="zh-CN"/>
              </w:rPr>
              <w:t>优秀</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keepNext w:val="0"/>
              <w:keepLines w:val="0"/>
              <w:suppressLineNumbers w:val="0"/>
              <w:spacing w:before="0" w:beforeAutospacing="0" w:after="0" w:afterAutospacing="0" w:line="300" w:lineRule="exact"/>
              <w:ind w:left="0" w:right="0"/>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eastAsiaTheme="minorEastAsia" w:cstheme="minorEastAsia"/>
                <w:b/>
                <w:bCs/>
                <w:kern w:val="0"/>
                <w:szCs w:val="21"/>
              </w:rPr>
              <w:t xml:space="preserve"> </w:t>
            </w:r>
            <w:r>
              <w:rPr>
                <w:rFonts w:hint="eastAsia" w:asciiTheme="minorEastAsia" w:hAnsiTheme="minorEastAsia" w:cstheme="minorEastAsia"/>
                <w:b/>
                <w:bCs/>
                <w:kern w:val="0"/>
                <w:szCs w:val="21"/>
                <w:lang w:val="en-US" w:eastAsia="zh-CN"/>
              </w:rPr>
              <w:t>7</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b/>
                <w:bCs/>
                <w:kern w:val="0"/>
                <w:szCs w:val="21"/>
                <w:lang w:val="en-US" w:eastAsia="zh-CN"/>
              </w:rPr>
              <w:t>2</w:t>
            </w:r>
            <w:r>
              <w:rPr>
                <w:rFonts w:hint="eastAsia" w:asciiTheme="minorEastAsia" w:hAnsiTheme="minorEastAsia" w:eastAsiaTheme="minorEastAsia" w:cstheme="minorEastAsia"/>
                <w:kern w:val="0"/>
                <w:szCs w:val="21"/>
              </w:rPr>
              <w:t xml:space="preserve"> ）项；或担任本科生专业竞赛指导（</w:t>
            </w:r>
            <w:r>
              <w:rPr>
                <w:rFonts w:hint="eastAsia" w:asciiTheme="minorEastAsia" w:hAnsiTheme="minorEastAsia" w:eastAsiaTheme="minorEastAsia" w:cstheme="minorEastAsia"/>
                <w:b/>
                <w:bCs/>
                <w:kern w:val="0"/>
                <w:szCs w:val="21"/>
              </w:rPr>
              <w:t xml:space="preserve"> </w:t>
            </w:r>
            <w:r>
              <w:rPr>
                <w:rFonts w:hint="eastAsia" w:asciiTheme="minorEastAsia" w:hAnsiTheme="minorEastAsia" w:cstheme="minorEastAsia"/>
                <w:b/>
                <w:bCs/>
                <w:kern w:val="0"/>
                <w:szCs w:val="21"/>
                <w:lang w:val="en-US" w:eastAsia="zh-CN"/>
              </w:rPr>
              <w:t>12</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b/>
                <w:bCs/>
                <w:kern w:val="0"/>
                <w:szCs w:val="21"/>
                <w:lang w:val="en-US" w:eastAsia="zh-CN"/>
              </w:rPr>
              <w:t>9</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11"/>
            <w:tcBorders>
              <w:top w:val="single" w:color="auto" w:sz="4" w:space="0"/>
              <w:left w:val="single" w:color="auto" w:sz="4" w:space="0"/>
              <w:bottom w:val="single" w:color="auto" w:sz="4" w:space="0"/>
              <w:right w:val="single" w:color="000000" w:sz="4" w:space="0"/>
            </w:tcBorders>
            <w:vAlign w:val="center"/>
          </w:tcPr>
          <w:p w14:paraId="662538F5">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49" w:type="dxa"/>
            <w:tcBorders>
              <w:top w:val="single" w:color="auto" w:sz="4" w:space="0"/>
              <w:left w:val="single" w:color="auto" w:sz="4" w:space="0"/>
              <w:right w:val="single" w:color="auto" w:sz="4" w:space="0"/>
            </w:tcBorders>
            <w:vAlign w:val="center"/>
          </w:tcPr>
          <w:p w14:paraId="69241EAF">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46" w:type="dxa"/>
            <w:gridSpan w:val="3"/>
            <w:tcBorders>
              <w:top w:val="single" w:color="auto" w:sz="4" w:space="0"/>
              <w:left w:val="single" w:color="auto" w:sz="4" w:space="0"/>
              <w:right w:val="single" w:color="000000" w:sz="4" w:space="0"/>
            </w:tcBorders>
            <w:vAlign w:val="center"/>
          </w:tcPr>
          <w:p w14:paraId="119CECDF">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68C4173">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2025-2026（一）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270ACA92">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民法（二）</w:t>
            </w:r>
          </w:p>
        </w:tc>
        <w:tc>
          <w:tcPr>
            <w:tcW w:w="1559" w:type="dxa"/>
            <w:tcBorders>
              <w:top w:val="single" w:color="auto" w:sz="4" w:space="0"/>
              <w:left w:val="nil"/>
              <w:bottom w:val="single" w:color="auto" w:sz="4" w:space="0"/>
              <w:right w:val="single" w:color="auto" w:sz="4" w:space="0"/>
            </w:tcBorders>
            <w:vAlign w:val="center"/>
          </w:tcPr>
          <w:p w14:paraId="414C41C5">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2024法学1班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15</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F6D493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98DC516">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2025-2026（一）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8ABA72A">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民法（二）</w:t>
            </w:r>
          </w:p>
        </w:tc>
        <w:tc>
          <w:tcPr>
            <w:tcW w:w="1559" w:type="dxa"/>
            <w:tcBorders>
              <w:top w:val="single" w:color="auto" w:sz="4" w:space="0"/>
              <w:left w:val="nil"/>
              <w:bottom w:val="single" w:color="auto" w:sz="4" w:space="0"/>
              <w:right w:val="single" w:color="auto" w:sz="4" w:space="0"/>
            </w:tcBorders>
            <w:vAlign w:val="center"/>
          </w:tcPr>
          <w:p w14:paraId="550FD98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2024法学2班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12</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110A7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F352C44">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878B341">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7D74DF5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9E3ECA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5369105">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F2C1B20">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7FAA03C3">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2022法学1班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24</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16785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AC43855">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80E4371">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313AE98B">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2022法学2班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24</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A12EB69">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68E2A7D">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554A349">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1A784A4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302297CF">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34B8489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CEEA3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B5D8E1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36D4D4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124EC3F">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55F7487">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2FD0C90D">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民法（二）</w:t>
            </w:r>
          </w:p>
        </w:tc>
        <w:tc>
          <w:tcPr>
            <w:tcW w:w="1559" w:type="dxa"/>
            <w:tcBorders>
              <w:top w:val="single" w:color="auto" w:sz="4" w:space="0"/>
              <w:left w:val="nil"/>
              <w:bottom w:val="single" w:color="auto" w:sz="4" w:space="0"/>
              <w:right w:val="single" w:color="auto" w:sz="4" w:space="0"/>
            </w:tcBorders>
            <w:vAlign w:val="center"/>
          </w:tcPr>
          <w:p w14:paraId="2E2FC5A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2023法学2班</w:t>
            </w:r>
          </w:p>
        </w:tc>
        <w:tc>
          <w:tcPr>
            <w:tcW w:w="765" w:type="dxa"/>
            <w:tcBorders>
              <w:top w:val="single" w:color="auto" w:sz="4" w:space="0"/>
              <w:left w:val="single" w:color="auto" w:sz="4" w:space="0"/>
              <w:bottom w:val="single" w:color="auto" w:sz="4" w:space="0"/>
              <w:right w:val="single" w:color="auto" w:sz="4" w:space="0"/>
            </w:tcBorders>
            <w:vAlign w:val="center"/>
          </w:tcPr>
          <w:p w14:paraId="7E5704F1">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15</w:t>
            </w:r>
          </w:p>
        </w:tc>
        <w:tc>
          <w:tcPr>
            <w:tcW w:w="766" w:type="dxa"/>
            <w:tcBorders>
              <w:top w:val="single" w:color="auto" w:sz="4" w:space="0"/>
              <w:left w:val="single" w:color="auto" w:sz="4" w:space="0"/>
              <w:bottom w:val="single" w:color="auto" w:sz="4" w:space="0"/>
              <w:right w:val="single" w:color="auto" w:sz="4" w:space="0"/>
            </w:tcBorders>
            <w:vAlign w:val="center"/>
          </w:tcPr>
          <w:p w14:paraId="554A885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349A13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6CE51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B0A9D9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A66507E">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B12D428">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6999320">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77EE0332">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2022法学1班</w:t>
            </w:r>
          </w:p>
          <w:p w14:paraId="3D9F2732">
            <w:pPr>
              <w:pStyle w:val="2"/>
              <w:keepNext w:val="0"/>
              <w:keepLines w:val="0"/>
              <w:suppressLineNumbers w:val="0"/>
              <w:spacing w:before="0" w:beforeAutospacing="0" w:after="0" w:afterAutospacing="0"/>
              <w:ind w:left="0" w:leftChars="0" w:right="0" w:firstLine="0" w:firstLineChars="0"/>
              <w:jc w:val="center"/>
              <w:rPr>
                <w:rFonts w:hint="eastAsia"/>
              </w:rPr>
            </w:pPr>
            <w:r>
              <w:rPr>
                <w:rFonts w:hint="eastAsia" w:asciiTheme="minorEastAsia" w:hAnsiTheme="minorEastAsia" w:cstheme="minorEastAsia"/>
                <w:szCs w:val="21"/>
                <w:lang w:val="en-US" w:eastAsia="zh-CN"/>
              </w:rPr>
              <w:t>2022法学2班</w:t>
            </w:r>
          </w:p>
        </w:tc>
        <w:tc>
          <w:tcPr>
            <w:tcW w:w="765" w:type="dxa"/>
            <w:tcBorders>
              <w:top w:val="single" w:color="auto" w:sz="4" w:space="0"/>
              <w:left w:val="single" w:color="auto" w:sz="4" w:space="0"/>
              <w:bottom w:val="single" w:color="auto" w:sz="4" w:space="0"/>
              <w:right w:val="single" w:color="auto" w:sz="4" w:space="0"/>
            </w:tcBorders>
            <w:vAlign w:val="center"/>
          </w:tcPr>
          <w:p w14:paraId="0337F727">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12</w:t>
            </w:r>
          </w:p>
        </w:tc>
        <w:tc>
          <w:tcPr>
            <w:tcW w:w="766" w:type="dxa"/>
            <w:tcBorders>
              <w:top w:val="single" w:color="auto" w:sz="4" w:space="0"/>
              <w:left w:val="single" w:color="auto" w:sz="4" w:space="0"/>
              <w:bottom w:val="single" w:color="auto" w:sz="4" w:space="0"/>
              <w:right w:val="single" w:color="auto" w:sz="4" w:space="0"/>
            </w:tcBorders>
            <w:vAlign w:val="center"/>
          </w:tcPr>
          <w:p w14:paraId="1B255BB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E20BC7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E367E2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A5B93C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FFCA288">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6B6F59A">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2024-2025（一）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627F976">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民法（二）</w:t>
            </w:r>
          </w:p>
        </w:tc>
        <w:tc>
          <w:tcPr>
            <w:tcW w:w="1559" w:type="dxa"/>
            <w:tcBorders>
              <w:top w:val="single" w:color="auto" w:sz="4" w:space="0"/>
              <w:left w:val="nil"/>
              <w:bottom w:val="single" w:color="auto" w:sz="4" w:space="0"/>
              <w:right w:val="single" w:color="auto" w:sz="4" w:space="0"/>
            </w:tcBorders>
            <w:vAlign w:val="center"/>
          </w:tcPr>
          <w:p w14:paraId="3B0286B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2023法学1班</w:t>
            </w:r>
          </w:p>
        </w:tc>
        <w:tc>
          <w:tcPr>
            <w:tcW w:w="765" w:type="dxa"/>
            <w:tcBorders>
              <w:top w:val="single" w:color="auto" w:sz="4" w:space="0"/>
              <w:left w:val="single" w:color="auto" w:sz="4" w:space="0"/>
              <w:bottom w:val="single" w:color="auto" w:sz="4" w:space="0"/>
              <w:right w:val="single" w:color="auto" w:sz="4" w:space="0"/>
            </w:tcBorders>
            <w:vAlign w:val="center"/>
          </w:tcPr>
          <w:p w14:paraId="4241B568">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42</w:t>
            </w:r>
          </w:p>
        </w:tc>
        <w:tc>
          <w:tcPr>
            <w:tcW w:w="766" w:type="dxa"/>
            <w:tcBorders>
              <w:top w:val="single" w:color="auto" w:sz="4" w:space="0"/>
              <w:left w:val="single" w:color="auto" w:sz="4" w:space="0"/>
              <w:bottom w:val="single" w:color="auto" w:sz="4" w:space="0"/>
              <w:right w:val="single" w:color="auto" w:sz="4" w:space="0"/>
            </w:tcBorders>
            <w:vAlign w:val="center"/>
          </w:tcPr>
          <w:p w14:paraId="08A99D8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D1777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EAFCC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6FE928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CBBB995">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156A3F4A">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2023-2024（二）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11F0835">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创新创业基础</w:t>
            </w:r>
          </w:p>
        </w:tc>
        <w:tc>
          <w:tcPr>
            <w:tcW w:w="1559" w:type="dxa"/>
            <w:tcBorders>
              <w:top w:val="single" w:color="auto" w:sz="4" w:space="0"/>
              <w:left w:val="nil"/>
              <w:bottom w:val="single" w:color="auto" w:sz="4" w:space="0"/>
              <w:right w:val="single" w:color="auto" w:sz="4" w:space="0"/>
            </w:tcBorders>
            <w:vAlign w:val="center"/>
          </w:tcPr>
          <w:p w14:paraId="33208846">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2023法学1班</w:t>
            </w:r>
          </w:p>
          <w:p w14:paraId="03DD7072">
            <w:pPr>
              <w:keepNext w:val="0"/>
              <w:keepLines w:val="0"/>
              <w:suppressLineNumbers w:val="0"/>
              <w:spacing w:before="0" w:beforeAutospacing="0" w:after="0" w:afterAutospacing="0" w:line="240" w:lineRule="exact"/>
              <w:ind w:left="0" w:right="0"/>
              <w:jc w:val="center"/>
              <w:rPr>
                <w:rFonts w:hint="eastAsia"/>
              </w:rPr>
            </w:pPr>
            <w:r>
              <w:rPr>
                <w:rFonts w:hint="eastAsia" w:asciiTheme="minorEastAsia" w:hAnsiTheme="minorEastAsia" w:cstheme="minorEastAsia"/>
                <w:szCs w:val="21"/>
                <w:lang w:val="en-US" w:eastAsia="zh-CN"/>
              </w:rPr>
              <w:t>2023法学2班</w:t>
            </w:r>
          </w:p>
        </w:tc>
        <w:tc>
          <w:tcPr>
            <w:tcW w:w="765" w:type="dxa"/>
            <w:tcBorders>
              <w:top w:val="single" w:color="auto" w:sz="4" w:space="0"/>
              <w:left w:val="single" w:color="auto" w:sz="4" w:space="0"/>
              <w:bottom w:val="single" w:color="auto" w:sz="4" w:space="0"/>
              <w:right w:val="single" w:color="auto" w:sz="4" w:space="0"/>
            </w:tcBorders>
            <w:vAlign w:val="center"/>
          </w:tcPr>
          <w:p w14:paraId="5141708E">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10</w:t>
            </w:r>
          </w:p>
        </w:tc>
        <w:tc>
          <w:tcPr>
            <w:tcW w:w="766" w:type="dxa"/>
            <w:tcBorders>
              <w:top w:val="single" w:color="auto" w:sz="4" w:space="0"/>
              <w:left w:val="single" w:color="auto" w:sz="4" w:space="0"/>
              <w:bottom w:val="single" w:color="auto" w:sz="4" w:space="0"/>
              <w:right w:val="single" w:color="auto" w:sz="4" w:space="0"/>
            </w:tcBorders>
            <w:vAlign w:val="center"/>
          </w:tcPr>
          <w:p w14:paraId="1D5E687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D16EF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80C4A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240F5B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34CF2984">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F69E8F3">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2023-2024（二）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F09495F">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415E08A6">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2021法学1班</w:t>
            </w:r>
          </w:p>
          <w:p w14:paraId="7C84180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2021法学2班</w:t>
            </w:r>
          </w:p>
        </w:tc>
        <w:tc>
          <w:tcPr>
            <w:tcW w:w="765" w:type="dxa"/>
            <w:tcBorders>
              <w:top w:val="single" w:color="auto" w:sz="4" w:space="0"/>
              <w:left w:val="single" w:color="auto" w:sz="4" w:space="0"/>
              <w:bottom w:val="single" w:color="auto" w:sz="4" w:space="0"/>
              <w:right w:val="single" w:color="auto" w:sz="4" w:space="0"/>
            </w:tcBorders>
            <w:vAlign w:val="center"/>
          </w:tcPr>
          <w:p w14:paraId="5BD7C9EB">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30</w:t>
            </w:r>
          </w:p>
        </w:tc>
        <w:tc>
          <w:tcPr>
            <w:tcW w:w="766" w:type="dxa"/>
            <w:tcBorders>
              <w:top w:val="single" w:color="auto" w:sz="4" w:space="0"/>
              <w:left w:val="single" w:color="auto" w:sz="4" w:space="0"/>
              <w:bottom w:val="single" w:color="auto" w:sz="4" w:space="0"/>
              <w:right w:val="single" w:color="auto" w:sz="4" w:space="0"/>
            </w:tcBorders>
            <w:vAlign w:val="center"/>
          </w:tcPr>
          <w:p w14:paraId="6BCCDC7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3ED0E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CD9DF6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3754C9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B13F280">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811D682">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kern w:val="2"/>
                <w:sz w:val="18"/>
                <w:szCs w:val="18"/>
                <w:lang w:val="en-US" w:eastAsia="zh-CN" w:bidi="ar"/>
              </w:rPr>
            </w:pPr>
            <w:r>
              <w:rPr>
                <w:rFonts w:hint="eastAsia" w:ascii="宋体" w:hAnsi="宋体" w:eastAsia="宋体" w:cs="宋体"/>
                <w:kern w:val="2"/>
                <w:sz w:val="18"/>
                <w:szCs w:val="18"/>
                <w:lang w:val="en-US" w:eastAsia="zh-CN" w:bidi="ar"/>
              </w:rPr>
              <w:t>2023-2024（二）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2D02459">
            <w:pPr>
              <w:keepNext w:val="0"/>
              <w:keepLines w:val="0"/>
              <w:widowControl/>
              <w:suppressLineNumbers w:val="0"/>
              <w:spacing w:before="0" w:beforeLines="0" w:beforeAutospacing="0" w:after="0" w:afterLines="0" w:afterAutospacing="0"/>
              <w:ind w:left="0" w:leftChars="0" w:right="0" w:rightChars="0"/>
              <w:jc w:val="center"/>
              <w:textAlignment w:val="bottom"/>
              <w:rPr>
                <w:rFonts w:hint="eastAsia" w:ascii="Arial" w:hAnsi="Arial" w:eastAsia="宋体" w:cs="Arial"/>
                <w:color w:val="000000"/>
                <w:kern w:val="0"/>
                <w:sz w:val="20"/>
                <w:szCs w:val="20"/>
                <w:lang w:bidi="ar"/>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54D10E54">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2021法学3班</w:t>
            </w:r>
          </w:p>
        </w:tc>
        <w:tc>
          <w:tcPr>
            <w:tcW w:w="765" w:type="dxa"/>
            <w:tcBorders>
              <w:top w:val="single" w:color="auto" w:sz="4" w:space="0"/>
              <w:left w:val="single" w:color="auto" w:sz="4" w:space="0"/>
              <w:bottom w:val="single" w:color="auto" w:sz="4" w:space="0"/>
              <w:right w:val="single" w:color="auto" w:sz="4" w:space="0"/>
            </w:tcBorders>
            <w:vAlign w:val="center"/>
          </w:tcPr>
          <w:p w14:paraId="21259BF8">
            <w:pPr>
              <w:keepNext w:val="0"/>
              <w:keepLines w:val="0"/>
              <w:widowControl/>
              <w:suppressLineNumbers w:val="0"/>
              <w:spacing w:before="0" w:beforeLines="0" w:beforeAutospacing="0" w:after="0" w:afterLines="0" w:afterAutospacing="0"/>
              <w:ind w:left="0" w:leftChars="0" w:right="0" w:rightChars="0"/>
              <w:jc w:val="center"/>
              <w:rPr>
                <w:rFonts w:hint="default" w:ascii="宋体" w:hAnsi="宋体" w:eastAsia="宋体"/>
                <w:sz w:val="21"/>
                <w:szCs w:val="21"/>
              </w:rPr>
            </w:pPr>
            <w:r>
              <w:rPr>
                <w:rFonts w:hint="default" w:ascii="宋体" w:hAnsi="宋体" w:eastAsia="宋体"/>
                <w:sz w:val="21"/>
                <w:szCs w:val="21"/>
              </w:rPr>
              <w:t>30</w:t>
            </w:r>
          </w:p>
        </w:tc>
        <w:tc>
          <w:tcPr>
            <w:tcW w:w="766" w:type="dxa"/>
            <w:tcBorders>
              <w:top w:val="single" w:color="auto" w:sz="4" w:space="0"/>
              <w:left w:val="single" w:color="auto" w:sz="4" w:space="0"/>
              <w:bottom w:val="single" w:color="auto" w:sz="4" w:space="0"/>
              <w:right w:val="single" w:color="auto" w:sz="4" w:space="0"/>
            </w:tcBorders>
            <w:vAlign w:val="center"/>
          </w:tcPr>
          <w:p w14:paraId="39596667">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80FB15C">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338D93E">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C8CFE18">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r>
      <w:tr w14:paraId="2E882978">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ABF8E5A">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2023-2024（二）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7BF7E24A">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773A805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52737C77">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46FDA07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7F89F1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254988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85D931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7434B65F">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4826E9D">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2023-2024（二）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915769E">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11D8A86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2022法学1班</w:t>
            </w:r>
          </w:p>
        </w:tc>
        <w:tc>
          <w:tcPr>
            <w:tcW w:w="765" w:type="dxa"/>
            <w:tcBorders>
              <w:top w:val="single" w:color="auto" w:sz="4" w:space="0"/>
              <w:left w:val="single" w:color="auto" w:sz="4" w:space="0"/>
              <w:bottom w:val="single" w:color="auto" w:sz="4" w:space="0"/>
              <w:right w:val="single" w:color="auto" w:sz="4" w:space="0"/>
            </w:tcBorders>
            <w:vAlign w:val="center"/>
          </w:tcPr>
          <w:p w14:paraId="0CA87080">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1520A4D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D90D55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CF583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937B25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7A2C4FB0">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0CF2A86">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2023-2024（一）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7C0ACAD">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14BB5C72">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2021法学1班</w:t>
            </w:r>
          </w:p>
          <w:p w14:paraId="039061F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2021法学2班</w:t>
            </w:r>
          </w:p>
        </w:tc>
        <w:tc>
          <w:tcPr>
            <w:tcW w:w="765" w:type="dxa"/>
            <w:tcBorders>
              <w:top w:val="single" w:color="auto" w:sz="4" w:space="0"/>
              <w:left w:val="single" w:color="auto" w:sz="4" w:space="0"/>
              <w:bottom w:val="single" w:color="auto" w:sz="4" w:space="0"/>
              <w:right w:val="single" w:color="auto" w:sz="4" w:space="0"/>
            </w:tcBorders>
            <w:vAlign w:val="center"/>
          </w:tcPr>
          <w:p w14:paraId="620279BE">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1E446A7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E5BE82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65358D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249150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E99FB31">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8857DC7">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0FB805C">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7FF3F7F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585C67D1">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30E72BF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F61A03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A0590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A6355D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3D6652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AF676A7">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6442464">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74D330BF">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2020法学1班</w:t>
            </w:r>
          </w:p>
          <w:p w14:paraId="6F60637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2020法学2班</w:t>
            </w:r>
          </w:p>
        </w:tc>
        <w:tc>
          <w:tcPr>
            <w:tcW w:w="765" w:type="dxa"/>
            <w:tcBorders>
              <w:top w:val="single" w:color="auto" w:sz="4" w:space="0"/>
              <w:left w:val="single" w:color="auto" w:sz="4" w:space="0"/>
              <w:bottom w:val="single" w:color="auto" w:sz="4" w:space="0"/>
              <w:right w:val="single" w:color="auto" w:sz="4" w:space="0"/>
            </w:tcBorders>
            <w:vAlign w:val="center"/>
          </w:tcPr>
          <w:p w14:paraId="0057C3D8">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1B20390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27D007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CEEAB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4D5FA1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73E53A90">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784BEA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F86F301">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51FBC1AD">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2021法学1班</w:t>
            </w:r>
          </w:p>
          <w:p w14:paraId="4C39A6E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2021法学2班</w:t>
            </w:r>
          </w:p>
        </w:tc>
        <w:tc>
          <w:tcPr>
            <w:tcW w:w="765" w:type="dxa"/>
            <w:tcBorders>
              <w:top w:val="single" w:color="auto" w:sz="4" w:space="0"/>
              <w:left w:val="single" w:color="auto" w:sz="4" w:space="0"/>
              <w:bottom w:val="single" w:color="auto" w:sz="4" w:space="0"/>
              <w:right w:val="single" w:color="auto" w:sz="4" w:space="0"/>
            </w:tcBorders>
            <w:vAlign w:val="center"/>
          </w:tcPr>
          <w:p w14:paraId="72E88B2A">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39EE2BA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8377E4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03637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69D90C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37AF058">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E612C65">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2435426B">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61F45A4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2020法学1班</w:t>
            </w:r>
          </w:p>
        </w:tc>
        <w:tc>
          <w:tcPr>
            <w:tcW w:w="765" w:type="dxa"/>
            <w:tcBorders>
              <w:top w:val="single" w:color="auto" w:sz="4" w:space="0"/>
              <w:left w:val="single" w:color="auto" w:sz="4" w:space="0"/>
              <w:bottom w:val="single" w:color="auto" w:sz="4" w:space="0"/>
              <w:right w:val="single" w:color="auto" w:sz="4" w:space="0"/>
            </w:tcBorders>
            <w:vAlign w:val="center"/>
          </w:tcPr>
          <w:p w14:paraId="5D0298C8">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62</w:t>
            </w:r>
          </w:p>
        </w:tc>
        <w:tc>
          <w:tcPr>
            <w:tcW w:w="766" w:type="dxa"/>
            <w:tcBorders>
              <w:top w:val="single" w:color="auto" w:sz="4" w:space="0"/>
              <w:left w:val="single" w:color="auto" w:sz="4" w:space="0"/>
              <w:bottom w:val="single" w:color="auto" w:sz="4" w:space="0"/>
              <w:right w:val="single" w:color="auto" w:sz="4" w:space="0"/>
            </w:tcBorders>
            <w:vAlign w:val="center"/>
          </w:tcPr>
          <w:p w14:paraId="265C011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19371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A1C73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C2D892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6AEA528">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7E6824C6">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212348B">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721AC2B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2020法学2班</w:t>
            </w:r>
          </w:p>
        </w:tc>
        <w:tc>
          <w:tcPr>
            <w:tcW w:w="765" w:type="dxa"/>
            <w:tcBorders>
              <w:top w:val="single" w:color="auto" w:sz="4" w:space="0"/>
              <w:left w:val="single" w:color="auto" w:sz="4" w:space="0"/>
              <w:bottom w:val="single" w:color="auto" w:sz="4" w:space="0"/>
              <w:right w:val="single" w:color="auto" w:sz="4" w:space="0"/>
            </w:tcBorders>
            <w:vAlign w:val="center"/>
          </w:tcPr>
          <w:p w14:paraId="0B6145EE">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65</w:t>
            </w:r>
          </w:p>
        </w:tc>
        <w:tc>
          <w:tcPr>
            <w:tcW w:w="766" w:type="dxa"/>
            <w:tcBorders>
              <w:top w:val="single" w:color="auto" w:sz="4" w:space="0"/>
              <w:left w:val="single" w:color="auto" w:sz="4" w:space="0"/>
              <w:bottom w:val="single" w:color="auto" w:sz="4" w:space="0"/>
              <w:right w:val="single" w:color="auto" w:sz="4" w:space="0"/>
            </w:tcBorders>
            <w:vAlign w:val="center"/>
          </w:tcPr>
          <w:p w14:paraId="5766D89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B2F9BC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A64B1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4C0B3B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E568873">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1E53B902">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2022-2023（一）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E817166">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70F3BF0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3EDA9E2A">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4849C8B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A6BC25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FCD59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32A94E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2E40882">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79DC9C9">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F492A7D">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246C51E6">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2020法学1班</w:t>
            </w:r>
          </w:p>
        </w:tc>
        <w:tc>
          <w:tcPr>
            <w:tcW w:w="765" w:type="dxa"/>
            <w:tcBorders>
              <w:top w:val="single" w:color="auto" w:sz="4" w:space="0"/>
              <w:left w:val="single" w:color="auto" w:sz="4" w:space="0"/>
              <w:bottom w:val="single" w:color="auto" w:sz="4" w:space="0"/>
              <w:right w:val="single" w:color="auto" w:sz="4" w:space="0"/>
            </w:tcBorders>
            <w:vAlign w:val="center"/>
          </w:tcPr>
          <w:p w14:paraId="614F70DA">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33723E0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4B8594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FE4F8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72F595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B2630D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3369E0A">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6004426">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6276DA34">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2020法学2班</w:t>
            </w:r>
          </w:p>
        </w:tc>
        <w:tc>
          <w:tcPr>
            <w:tcW w:w="765" w:type="dxa"/>
            <w:tcBorders>
              <w:top w:val="single" w:color="auto" w:sz="4" w:space="0"/>
              <w:left w:val="single" w:color="auto" w:sz="4" w:space="0"/>
              <w:bottom w:val="single" w:color="auto" w:sz="4" w:space="0"/>
              <w:right w:val="single" w:color="auto" w:sz="4" w:space="0"/>
            </w:tcBorders>
            <w:vAlign w:val="center"/>
          </w:tcPr>
          <w:p w14:paraId="12399B67">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088E2DC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74B556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2B4C24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69C5E2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A8004D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661FD58">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7D580E1">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64CC8FEC">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2019法学1班</w:t>
            </w:r>
          </w:p>
        </w:tc>
        <w:tc>
          <w:tcPr>
            <w:tcW w:w="765" w:type="dxa"/>
            <w:tcBorders>
              <w:top w:val="single" w:color="auto" w:sz="4" w:space="0"/>
              <w:left w:val="single" w:color="auto" w:sz="4" w:space="0"/>
              <w:bottom w:val="single" w:color="auto" w:sz="4" w:space="0"/>
              <w:right w:val="single" w:color="auto" w:sz="4" w:space="0"/>
            </w:tcBorders>
            <w:vAlign w:val="center"/>
          </w:tcPr>
          <w:p w14:paraId="75DCBF85">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30</w:t>
            </w:r>
          </w:p>
        </w:tc>
        <w:tc>
          <w:tcPr>
            <w:tcW w:w="766" w:type="dxa"/>
            <w:tcBorders>
              <w:top w:val="single" w:color="auto" w:sz="4" w:space="0"/>
              <w:left w:val="single" w:color="auto" w:sz="4" w:space="0"/>
              <w:bottom w:val="single" w:color="auto" w:sz="4" w:space="0"/>
              <w:right w:val="single" w:color="auto" w:sz="4" w:space="0"/>
            </w:tcBorders>
            <w:vAlign w:val="center"/>
          </w:tcPr>
          <w:p w14:paraId="4D55406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635FF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2A4099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23834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D8E2B9A">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18DF464">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kern w:val="2"/>
                <w:sz w:val="18"/>
                <w:szCs w:val="18"/>
                <w:lang w:val="en-US" w:eastAsia="zh-CN" w:bidi="ar"/>
              </w:rPr>
            </w:pPr>
            <w:r>
              <w:rPr>
                <w:rFonts w:hint="eastAsia" w:ascii="宋体" w:hAnsi="宋体" w:eastAsia="宋体" w:cs="宋体"/>
                <w:kern w:val="2"/>
                <w:sz w:val="18"/>
                <w:szCs w:val="18"/>
                <w:lang w:val="en-US" w:eastAsia="zh-CN" w:bidi="ar"/>
              </w:rPr>
              <w:t>2021-2022（二）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AE73B33">
            <w:pPr>
              <w:keepNext w:val="0"/>
              <w:keepLines w:val="0"/>
              <w:widowControl/>
              <w:suppressLineNumbers w:val="0"/>
              <w:spacing w:before="0" w:beforeLines="0" w:beforeAutospacing="0" w:after="0" w:afterLines="0" w:afterAutospacing="0"/>
              <w:ind w:left="0" w:leftChars="0" w:right="0" w:rightChars="0"/>
              <w:jc w:val="center"/>
              <w:textAlignment w:val="bottom"/>
              <w:rPr>
                <w:rFonts w:hint="eastAsia" w:ascii="Arial" w:hAnsi="Arial" w:eastAsia="宋体" w:cs="Arial"/>
                <w:color w:val="000000"/>
                <w:kern w:val="0"/>
                <w:sz w:val="20"/>
                <w:szCs w:val="20"/>
                <w:lang w:bidi="ar"/>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2A732D08">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2019法学2班</w:t>
            </w:r>
          </w:p>
        </w:tc>
        <w:tc>
          <w:tcPr>
            <w:tcW w:w="765" w:type="dxa"/>
            <w:tcBorders>
              <w:top w:val="single" w:color="auto" w:sz="4" w:space="0"/>
              <w:left w:val="single" w:color="auto" w:sz="4" w:space="0"/>
              <w:bottom w:val="single" w:color="auto" w:sz="4" w:space="0"/>
              <w:right w:val="single" w:color="auto" w:sz="4" w:space="0"/>
            </w:tcBorders>
            <w:vAlign w:val="center"/>
          </w:tcPr>
          <w:p w14:paraId="07482A14">
            <w:pPr>
              <w:keepNext w:val="0"/>
              <w:keepLines w:val="0"/>
              <w:widowControl/>
              <w:suppressLineNumbers w:val="0"/>
              <w:spacing w:before="0" w:beforeLines="0" w:beforeAutospacing="0" w:after="0" w:afterLines="0" w:afterAutospacing="0"/>
              <w:ind w:left="0" w:leftChars="0" w:right="0" w:rightChars="0"/>
              <w:jc w:val="center"/>
              <w:rPr>
                <w:rFonts w:hint="default" w:ascii="宋体" w:hAnsi="宋体" w:eastAsia="宋体"/>
                <w:sz w:val="21"/>
                <w:szCs w:val="21"/>
              </w:rPr>
            </w:pPr>
            <w:r>
              <w:rPr>
                <w:rFonts w:hint="default" w:ascii="宋体" w:hAnsi="宋体" w:eastAsia="宋体"/>
                <w:sz w:val="21"/>
                <w:szCs w:val="21"/>
              </w:rPr>
              <w:t>30</w:t>
            </w:r>
          </w:p>
        </w:tc>
        <w:tc>
          <w:tcPr>
            <w:tcW w:w="766" w:type="dxa"/>
            <w:tcBorders>
              <w:top w:val="single" w:color="auto" w:sz="4" w:space="0"/>
              <w:left w:val="single" w:color="auto" w:sz="4" w:space="0"/>
              <w:bottom w:val="single" w:color="auto" w:sz="4" w:space="0"/>
              <w:right w:val="single" w:color="auto" w:sz="4" w:space="0"/>
            </w:tcBorders>
            <w:vAlign w:val="center"/>
          </w:tcPr>
          <w:p w14:paraId="226AAA6E">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8851DE7">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555E26">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F2B27ED">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p>
        </w:tc>
      </w:tr>
      <w:tr w14:paraId="15312A8B">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56AA521">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A13A418">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16ABED63">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2019法学1班</w:t>
            </w:r>
          </w:p>
        </w:tc>
        <w:tc>
          <w:tcPr>
            <w:tcW w:w="765" w:type="dxa"/>
            <w:tcBorders>
              <w:top w:val="single" w:color="auto" w:sz="4" w:space="0"/>
              <w:left w:val="single" w:color="auto" w:sz="4" w:space="0"/>
              <w:bottom w:val="single" w:color="auto" w:sz="4" w:space="0"/>
              <w:right w:val="single" w:color="auto" w:sz="4" w:space="0"/>
            </w:tcBorders>
            <w:vAlign w:val="center"/>
          </w:tcPr>
          <w:p w14:paraId="088E4926">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65</w:t>
            </w:r>
          </w:p>
        </w:tc>
        <w:tc>
          <w:tcPr>
            <w:tcW w:w="766" w:type="dxa"/>
            <w:tcBorders>
              <w:top w:val="single" w:color="auto" w:sz="4" w:space="0"/>
              <w:left w:val="single" w:color="auto" w:sz="4" w:space="0"/>
              <w:bottom w:val="single" w:color="auto" w:sz="4" w:space="0"/>
              <w:right w:val="single" w:color="auto" w:sz="4" w:space="0"/>
            </w:tcBorders>
            <w:vAlign w:val="center"/>
          </w:tcPr>
          <w:p w14:paraId="222FCD5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BE9162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B0236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3D11D2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0B40A5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05A06EB">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71445D4F">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291C56AE">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2019法学2班</w:t>
            </w:r>
          </w:p>
        </w:tc>
        <w:tc>
          <w:tcPr>
            <w:tcW w:w="765" w:type="dxa"/>
            <w:tcBorders>
              <w:top w:val="single" w:color="auto" w:sz="4" w:space="0"/>
              <w:left w:val="single" w:color="auto" w:sz="4" w:space="0"/>
              <w:bottom w:val="single" w:color="auto" w:sz="4" w:space="0"/>
              <w:right w:val="single" w:color="auto" w:sz="4" w:space="0"/>
            </w:tcBorders>
            <w:vAlign w:val="center"/>
          </w:tcPr>
          <w:p w14:paraId="00AAFF6C">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64</w:t>
            </w:r>
          </w:p>
        </w:tc>
        <w:tc>
          <w:tcPr>
            <w:tcW w:w="766" w:type="dxa"/>
            <w:tcBorders>
              <w:top w:val="single" w:color="auto" w:sz="4" w:space="0"/>
              <w:left w:val="single" w:color="auto" w:sz="4" w:space="0"/>
              <w:bottom w:val="single" w:color="auto" w:sz="4" w:space="0"/>
              <w:right w:val="single" w:color="auto" w:sz="4" w:space="0"/>
            </w:tcBorders>
            <w:vAlign w:val="center"/>
          </w:tcPr>
          <w:p w14:paraId="424808E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6D49E2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253ABD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234FF2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EB0A0D5">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148D821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F85E03D">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民法导论</w:t>
            </w:r>
          </w:p>
        </w:tc>
        <w:tc>
          <w:tcPr>
            <w:tcW w:w="1559" w:type="dxa"/>
            <w:tcBorders>
              <w:top w:val="single" w:color="auto" w:sz="4" w:space="0"/>
              <w:left w:val="nil"/>
              <w:bottom w:val="single" w:color="auto" w:sz="4" w:space="0"/>
              <w:right w:val="single" w:color="auto" w:sz="4" w:space="0"/>
            </w:tcBorders>
            <w:vAlign w:val="center"/>
          </w:tcPr>
          <w:p w14:paraId="356D670C">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2020文史法类11班、12班</w:t>
            </w:r>
          </w:p>
        </w:tc>
        <w:tc>
          <w:tcPr>
            <w:tcW w:w="765" w:type="dxa"/>
            <w:tcBorders>
              <w:top w:val="single" w:color="auto" w:sz="4" w:space="0"/>
              <w:left w:val="single" w:color="auto" w:sz="4" w:space="0"/>
              <w:bottom w:val="single" w:color="auto" w:sz="4" w:space="0"/>
              <w:right w:val="single" w:color="auto" w:sz="4" w:space="0"/>
            </w:tcBorders>
            <w:vAlign w:val="center"/>
          </w:tcPr>
          <w:p w14:paraId="2B08B882">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36</w:t>
            </w:r>
          </w:p>
        </w:tc>
        <w:tc>
          <w:tcPr>
            <w:tcW w:w="766" w:type="dxa"/>
            <w:tcBorders>
              <w:top w:val="single" w:color="auto" w:sz="4" w:space="0"/>
              <w:left w:val="single" w:color="auto" w:sz="4" w:space="0"/>
              <w:bottom w:val="single" w:color="auto" w:sz="4" w:space="0"/>
              <w:right w:val="single" w:color="auto" w:sz="4" w:space="0"/>
            </w:tcBorders>
            <w:vAlign w:val="center"/>
          </w:tcPr>
          <w:p w14:paraId="32CE2D6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776D99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4A5267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A454FA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A635A01">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754DCB3">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70F7ED4">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4EA14F8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59CA9710">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18</w:t>
            </w:r>
          </w:p>
        </w:tc>
        <w:tc>
          <w:tcPr>
            <w:tcW w:w="766" w:type="dxa"/>
            <w:tcBorders>
              <w:top w:val="single" w:color="auto" w:sz="4" w:space="0"/>
              <w:left w:val="single" w:color="auto" w:sz="4" w:space="0"/>
              <w:bottom w:val="single" w:color="auto" w:sz="4" w:space="0"/>
              <w:right w:val="single" w:color="auto" w:sz="4" w:space="0"/>
            </w:tcBorders>
            <w:vAlign w:val="center"/>
          </w:tcPr>
          <w:p w14:paraId="119EE37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4A267A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7B8850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E5B695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5B9759C">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F69787C">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2021-2022（一）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D648697">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32047CA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02B38922">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4AB4E69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BA879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4C6D8F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7C9D8C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44C2B30">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68320A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11EB75C">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67771A8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303BC0F9">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7FB8FD9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E309D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34621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C214F8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0D731F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0995E88">
            <w:pPr>
              <w:keepNext w:val="0"/>
              <w:keepLines w:val="0"/>
              <w:widowControl/>
              <w:suppressLineNumbers w:val="0"/>
              <w:spacing w:before="0" w:beforeAutospacing="0" w:after="0" w:afterAutospacing="0"/>
              <w:ind w:left="0" w:leftChars="0" w:right="0" w:rightChars="0"/>
              <w:jc w:val="center"/>
              <w:textAlignment w:val="bottom"/>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7570ED64">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4007150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7247FA75">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16</w:t>
            </w:r>
          </w:p>
        </w:tc>
        <w:tc>
          <w:tcPr>
            <w:tcW w:w="766" w:type="dxa"/>
            <w:tcBorders>
              <w:top w:val="single" w:color="auto" w:sz="4" w:space="0"/>
              <w:left w:val="single" w:color="auto" w:sz="4" w:space="0"/>
              <w:bottom w:val="single" w:color="auto" w:sz="4" w:space="0"/>
              <w:right w:val="single" w:color="auto" w:sz="4" w:space="0"/>
            </w:tcBorders>
            <w:vAlign w:val="center"/>
          </w:tcPr>
          <w:p w14:paraId="02B8A16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FBEA7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39B172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D26E3A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75A09B5">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1BC675A0">
            <w:pPr>
              <w:keepNext w:val="0"/>
              <w:keepLines w:val="0"/>
              <w:widowControl/>
              <w:suppressLineNumbers w:val="0"/>
              <w:spacing w:before="0" w:beforeAutospacing="0" w:after="0" w:afterAutospacing="0"/>
              <w:ind w:left="0" w:leftChars="0" w:right="0" w:rightChars="0"/>
              <w:jc w:val="center"/>
              <w:textAlignment w:val="bottom"/>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9D66E71">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产假</w:t>
            </w:r>
          </w:p>
        </w:tc>
        <w:tc>
          <w:tcPr>
            <w:tcW w:w="1559" w:type="dxa"/>
            <w:tcBorders>
              <w:top w:val="single" w:color="auto" w:sz="4" w:space="0"/>
              <w:left w:val="nil"/>
              <w:bottom w:val="single" w:color="auto" w:sz="4" w:space="0"/>
              <w:right w:val="single" w:color="auto" w:sz="4" w:space="0"/>
            </w:tcBorders>
            <w:vAlign w:val="center"/>
          </w:tcPr>
          <w:p w14:paraId="0F747CE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w:t>
            </w:r>
          </w:p>
        </w:tc>
        <w:tc>
          <w:tcPr>
            <w:tcW w:w="765" w:type="dxa"/>
            <w:tcBorders>
              <w:top w:val="single" w:color="auto" w:sz="4" w:space="0"/>
              <w:left w:val="single" w:color="auto" w:sz="4" w:space="0"/>
              <w:bottom w:val="single" w:color="auto" w:sz="4" w:space="0"/>
              <w:right w:val="single" w:color="auto" w:sz="4" w:space="0"/>
            </w:tcBorders>
            <w:vAlign w:val="center"/>
          </w:tcPr>
          <w:p w14:paraId="7CF2EA64">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90</w:t>
            </w:r>
          </w:p>
        </w:tc>
        <w:tc>
          <w:tcPr>
            <w:tcW w:w="766" w:type="dxa"/>
            <w:tcBorders>
              <w:top w:val="single" w:color="auto" w:sz="4" w:space="0"/>
              <w:left w:val="single" w:color="auto" w:sz="4" w:space="0"/>
              <w:bottom w:val="single" w:color="auto" w:sz="4" w:space="0"/>
              <w:right w:val="single" w:color="auto" w:sz="4" w:space="0"/>
            </w:tcBorders>
            <w:vAlign w:val="center"/>
          </w:tcPr>
          <w:p w14:paraId="57BFEEA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A4C7D9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A813B6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EEC096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3ADC5D0">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1897FC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544BB66">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民法导论</w:t>
            </w:r>
          </w:p>
        </w:tc>
        <w:tc>
          <w:tcPr>
            <w:tcW w:w="1559" w:type="dxa"/>
            <w:tcBorders>
              <w:top w:val="single" w:color="auto" w:sz="4" w:space="0"/>
              <w:left w:val="nil"/>
              <w:bottom w:val="single" w:color="auto" w:sz="4" w:space="0"/>
              <w:right w:val="single" w:color="auto" w:sz="4" w:space="0"/>
            </w:tcBorders>
            <w:vAlign w:val="center"/>
          </w:tcPr>
          <w:p w14:paraId="1B710AF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2020文史法类11班、12班</w:t>
            </w:r>
          </w:p>
        </w:tc>
        <w:tc>
          <w:tcPr>
            <w:tcW w:w="765" w:type="dxa"/>
            <w:tcBorders>
              <w:top w:val="single" w:color="auto" w:sz="4" w:space="0"/>
              <w:left w:val="single" w:color="auto" w:sz="4" w:space="0"/>
              <w:bottom w:val="single" w:color="auto" w:sz="4" w:space="0"/>
              <w:right w:val="single" w:color="auto" w:sz="4" w:space="0"/>
            </w:tcBorders>
            <w:vAlign w:val="center"/>
          </w:tcPr>
          <w:p w14:paraId="252C94BA">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34</w:t>
            </w:r>
          </w:p>
        </w:tc>
        <w:tc>
          <w:tcPr>
            <w:tcW w:w="766" w:type="dxa"/>
            <w:tcBorders>
              <w:top w:val="single" w:color="auto" w:sz="4" w:space="0"/>
              <w:left w:val="single" w:color="auto" w:sz="4" w:space="0"/>
              <w:bottom w:val="single" w:color="auto" w:sz="4" w:space="0"/>
              <w:right w:val="single" w:color="auto" w:sz="4" w:space="0"/>
            </w:tcBorders>
            <w:vAlign w:val="center"/>
          </w:tcPr>
          <w:p w14:paraId="0B43BA0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B69D41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C1FD17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CE477B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413A83E">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7C43C5D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4EE2669">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436AB286">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2018法学1班</w:t>
            </w:r>
          </w:p>
          <w:p w14:paraId="3755ACC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2018法学2班</w:t>
            </w:r>
          </w:p>
        </w:tc>
        <w:tc>
          <w:tcPr>
            <w:tcW w:w="765" w:type="dxa"/>
            <w:tcBorders>
              <w:top w:val="single" w:color="auto" w:sz="4" w:space="0"/>
              <w:left w:val="single" w:color="auto" w:sz="4" w:space="0"/>
              <w:bottom w:val="single" w:color="auto" w:sz="4" w:space="0"/>
              <w:right w:val="single" w:color="auto" w:sz="4" w:space="0"/>
            </w:tcBorders>
            <w:vAlign w:val="center"/>
          </w:tcPr>
          <w:p w14:paraId="3792D418">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36</w:t>
            </w:r>
          </w:p>
        </w:tc>
        <w:tc>
          <w:tcPr>
            <w:tcW w:w="766" w:type="dxa"/>
            <w:tcBorders>
              <w:top w:val="single" w:color="auto" w:sz="4" w:space="0"/>
              <w:left w:val="single" w:color="auto" w:sz="4" w:space="0"/>
              <w:bottom w:val="single" w:color="auto" w:sz="4" w:space="0"/>
              <w:right w:val="single" w:color="auto" w:sz="4" w:space="0"/>
            </w:tcBorders>
            <w:vAlign w:val="center"/>
          </w:tcPr>
          <w:p w14:paraId="46983DB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339A07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2E8325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0AF43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CBCCA99">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B7B57CF">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73781437">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大学生实用法律指导</w:t>
            </w:r>
          </w:p>
        </w:tc>
        <w:tc>
          <w:tcPr>
            <w:tcW w:w="1559" w:type="dxa"/>
            <w:tcBorders>
              <w:top w:val="single" w:color="auto" w:sz="4" w:space="0"/>
              <w:left w:val="nil"/>
              <w:bottom w:val="single" w:color="auto" w:sz="4" w:space="0"/>
              <w:right w:val="single" w:color="auto" w:sz="4" w:space="0"/>
            </w:tcBorders>
            <w:vAlign w:val="center"/>
          </w:tcPr>
          <w:p w14:paraId="5F03D76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通识教育</w:t>
            </w:r>
          </w:p>
        </w:tc>
        <w:tc>
          <w:tcPr>
            <w:tcW w:w="765" w:type="dxa"/>
            <w:tcBorders>
              <w:top w:val="single" w:color="auto" w:sz="4" w:space="0"/>
              <w:left w:val="single" w:color="auto" w:sz="4" w:space="0"/>
              <w:bottom w:val="single" w:color="auto" w:sz="4" w:space="0"/>
              <w:right w:val="single" w:color="auto" w:sz="4" w:space="0"/>
            </w:tcBorders>
            <w:vAlign w:val="center"/>
          </w:tcPr>
          <w:p w14:paraId="798C0133">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18</w:t>
            </w:r>
          </w:p>
        </w:tc>
        <w:tc>
          <w:tcPr>
            <w:tcW w:w="766" w:type="dxa"/>
            <w:tcBorders>
              <w:top w:val="single" w:color="auto" w:sz="4" w:space="0"/>
              <w:left w:val="single" w:color="auto" w:sz="4" w:space="0"/>
              <w:bottom w:val="single" w:color="auto" w:sz="4" w:space="0"/>
              <w:right w:val="single" w:color="auto" w:sz="4" w:space="0"/>
            </w:tcBorders>
            <w:vAlign w:val="center"/>
          </w:tcPr>
          <w:p w14:paraId="5949769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76C0F7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29B8D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BC1C2C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3FA12CC7">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C303F4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2020-2021（一）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CACB1B6">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Arial" w:hAnsi="Arial" w:eastAsia="宋体" w:cs="Arial"/>
                <w:color w:val="auto"/>
                <w:kern w:val="0"/>
                <w:sz w:val="20"/>
                <w:szCs w:val="20"/>
                <w:lang w:bidi="ar"/>
              </w:rPr>
              <w:t>产假</w:t>
            </w:r>
          </w:p>
        </w:tc>
        <w:tc>
          <w:tcPr>
            <w:tcW w:w="1559" w:type="dxa"/>
            <w:tcBorders>
              <w:top w:val="single" w:color="auto" w:sz="4" w:space="0"/>
              <w:left w:val="nil"/>
              <w:bottom w:val="single" w:color="auto" w:sz="4" w:space="0"/>
              <w:right w:val="single" w:color="auto" w:sz="4" w:space="0"/>
            </w:tcBorders>
            <w:vAlign w:val="center"/>
          </w:tcPr>
          <w:p w14:paraId="74E85BC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w:t>
            </w:r>
          </w:p>
        </w:tc>
        <w:tc>
          <w:tcPr>
            <w:tcW w:w="765" w:type="dxa"/>
            <w:tcBorders>
              <w:top w:val="single" w:color="auto" w:sz="4" w:space="0"/>
              <w:left w:val="single" w:color="auto" w:sz="4" w:space="0"/>
              <w:bottom w:val="single" w:color="auto" w:sz="4" w:space="0"/>
              <w:right w:val="single" w:color="auto" w:sz="4" w:space="0"/>
            </w:tcBorders>
            <w:vAlign w:val="center"/>
          </w:tcPr>
          <w:p w14:paraId="3C4A71B3">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eastAsia" w:ascii="宋体" w:hAnsi="宋体" w:eastAsia="宋体"/>
                <w:sz w:val="21"/>
                <w:szCs w:val="21"/>
              </w:rPr>
              <w:t>90</w:t>
            </w:r>
          </w:p>
        </w:tc>
        <w:tc>
          <w:tcPr>
            <w:tcW w:w="766" w:type="dxa"/>
            <w:tcBorders>
              <w:top w:val="single" w:color="auto" w:sz="4" w:space="0"/>
              <w:left w:val="single" w:color="auto" w:sz="4" w:space="0"/>
              <w:bottom w:val="single" w:color="auto" w:sz="4" w:space="0"/>
              <w:right w:val="single" w:color="auto" w:sz="4" w:space="0"/>
            </w:tcBorders>
            <w:vAlign w:val="center"/>
          </w:tcPr>
          <w:p w14:paraId="6E545C2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50970A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FBBCED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8D9562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8F69E06">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07970DA">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CDA7A67">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法学通论</w:t>
            </w:r>
          </w:p>
        </w:tc>
        <w:tc>
          <w:tcPr>
            <w:tcW w:w="1559" w:type="dxa"/>
            <w:tcBorders>
              <w:top w:val="single" w:color="auto" w:sz="4" w:space="0"/>
              <w:left w:val="nil"/>
              <w:bottom w:val="single" w:color="auto" w:sz="4" w:space="0"/>
              <w:right w:val="single" w:color="auto" w:sz="4" w:space="0"/>
            </w:tcBorders>
            <w:vAlign w:val="center"/>
          </w:tcPr>
          <w:p w14:paraId="6E7EDC1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2019文史法类4班</w:t>
            </w:r>
          </w:p>
        </w:tc>
        <w:tc>
          <w:tcPr>
            <w:tcW w:w="765" w:type="dxa"/>
            <w:tcBorders>
              <w:top w:val="single" w:color="auto" w:sz="4" w:space="0"/>
              <w:left w:val="single" w:color="auto" w:sz="4" w:space="0"/>
              <w:bottom w:val="single" w:color="auto" w:sz="4" w:space="0"/>
              <w:right w:val="single" w:color="auto" w:sz="4" w:space="0"/>
            </w:tcBorders>
            <w:vAlign w:val="center"/>
          </w:tcPr>
          <w:p w14:paraId="1DBE2F1C">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28C9C11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07B231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BDB22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813F7E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F42B71B">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790B9E9">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5B3636A">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6FAA924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2018法学1班</w:t>
            </w:r>
          </w:p>
        </w:tc>
        <w:tc>
          <w:tcPr>
            <w:tcW w:w="765" w:type="dxa"/>
            <w:tcBorders>
              <w:top w:val="single" w:color="auto" w:sz="4" w:space="0"/>
              <w:left w:val="single" w:color="auto" w:sz="4" w:space="0"/>
              <w:bottom w:val="single" w:color="auto" w:sz="4" w:space="0"/>
              <w:right w:val="single" w:color="auto" w:sz="4" w:space="0"/>
            </w:tcBorders>
            <w:vAlign w:val="center"/>
          </w:tcPr>
          <w:p w14:paraId="6DE64AF2">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51</w:t>
            </w:r>
          </w:p>
        </w:tc>
        <w:tc>
          <w:tcPr>
            <w:tcW w:w="766" w:type="dxa"/>
            <w:tcBorders>
              <w:top w:val="single" w:color="auto" w:sz="4" w:space="0"/>
              <w:left w:val="single" w:color="auto" w:sz="4" w:space="0"/>
              <w:bottom w:val="single" w:color="auto" w:sz="4" w:space="0"/>
              <w:right w:val="single" w:color="auto" w:sz="4" w:space="0"/>
            </w:tcBorders>
            <w:vAlign w:val="center"/>
          </w:tcPr>
          <w:p w14:paraId="3F69A53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0DDF3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48443D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A9F293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E4B0521">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085B838">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795F44E">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民法学（二）</w:t>
            </w:r>
          </w:p>
        </w:tc>
        <w:tc>
          <w:tcPr>
            <w:tcW w:w="1559" w:type="dxa"/>
            <w:tcBorders>
              <w:top w:val="single" w:color="auto" w:sz="4" w:space="0"/>
              <w:left w:val="nil"/>
              <w:bottom w:val="single" w:color="auto" w:sz="4" w:space="0"/>
              <w:right w:val="single" w:color="auto" w:sz="4" w:space="0"/>
            </w:tcBorders>
            <w:vAlign w:val="center"/>
          </w:tcPr>
          <w:p w14:paraId="69C1931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2018法学2班</w:t>
            </w:r>
          </w:p>
        </w:tc>
        <w:tc>
          <w:tcPr>
            <w:tcW w:w="765" w:type="dxa"/>
            <w:tcBorders>
              <w:top w:val="single" w:color="auto" w:sz="4" w:space="0"/>
              <w:left w:val="single" w:color="auto" w:sz="4" w:space="0"/>
              <w:bottom w:val="single" w:color="auto" w:sz="4" w:space="0"/>
              <w:right w:val="single" w:color="auto" w:sz="4" w:space="0"/>
            </w:tcBorders>
            <w:vAlign w:val="center"/>
          </w:tcPr>
          <w:p w14:paraId="5A9DC278">
            <w:pPr>
              <w:keepNext w:val="0"/>
              <w:keepLines w:val="0"/>
              <w:widowControl/>
              <w:suppressLineNumbers w:val="0"/>
              <w:spacing w:before="0" w:beforeLines="0" w:beforeAutospacing="0" w:after="0" w:afterLines="0" w:afterAutospacing="0"/>
              <w:ind w:left="0" w:right="0"/>
              <w:jc w:val="center"/>
              <w:rPr>
                <w:rFonts w:hint="eastAsia" w:ascii="宋体" w:hAnsi="宋体" w:eastAsia="宋体"/>
                <w:sz w:val="21"/>
                <w:szCs w:val="21"/>
              </w:rPr>
            </w:pPr>
            <w:r>
              <w:rPr>
                <w:rFonts w:hint="default" w:ascii="宋体" w:hAnsi="宋体" w:eastAsia="宋体"/>
                <w:sz w:val="21"/>
                <w:szCs w:val="21"/>
              </w:rPr>
              <w:t>51</w:t>
            </w:r>
          </w:p>
        </w:tc>
        <w:tc>
          <w:tcPr>
            <w:tcW w:w="766" w:type="dxa"/>
            <w:tcBorders>
              <w:top w:val="single" w:color="auto" w:sz="4" w:space="0"/>
              <w:left w:val="single" w:color="auto" w:sz="4" w:space="0"/>
              <w:bottom w:val="single" w:color="auto" w:sz="4" w:space="0"/>
              <w:right w:val="single" w:color="auto" w:sz="4" w:space="0"/>
            </w:tcBorders>
            <w:vAlign w:val="center"/>
          </w:tcPr>
          <w:p w14:paraId="38692DA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B90AB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EC127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846016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6BD65332">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5CBD3E9">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24BDDFA9">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3F0FA054">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2017法学1班</w:t>
            </w:r>
          </w:p>
        </w:tc>
        <w:tc>
          <w:tcPr>
            <w:tcW w:w="765" w:type="dxa"/>
            <w:tcBorders>
              <w:top w:val="single" w:color="auto" w:sz="4" w:space="0"/>
              <w:left w:val="single" w:color="auto" w:sz="4" w:space="0"/>
              <w:bottom w:val="single" w:color="auto" w:sz="4" w:space="0"/>
              <w:right w:val="single" w:color="auto" w:sz="4" w:space="0"/>
            </w:tcBorders>
            <w:vAlign w:val="center"/>
          </w:tcPr>
          <w:p w14:paraId="494FA6CD">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36</w:t>
            </w:r>
          </w:p>
        </w:tc>
        <w:tc>
          <w:tcPr>
            <w:tcW w:w="766" w:type="dxa"/>
            <w:tcBorders>
              <w:top w:val="single" w:color="auto" w:sz="4" w:space="0"/>
              <w:left w:val="single" w:color="auto" w:sz="4" w:space="0"/>
              <w:bottom w:val="single" w:color="auto" w:sz="4" w:space="0"/>
              <w:right w:val="single" w:color="auto" w:sz="4" w:space="0"/>
            </w:tcBorders>
            <w:vAlign w:val="center"/>
          </w:tcPr>
          <w:p w14:paraId="4DC59C0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7EFE80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254C01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4B282A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650313E">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18578B8">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5C3EA07">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婚姻家庭与继承法</w:t>
            </w:r>
          </w:p>
        </w:tc>
        <w:tc>
          <w:tcPr>
            <w:tcW w:w="1559" w:type="dxa"/>
            <w:tcBorders>
              <w:top w:val="single" w:color="auto" w:sz="4" w:space="0"/>
              <w:left w:val="nil"/>
              <w:bottom w:val="single" w:color="auto" w:sz="4" w:space="0"/>
              <w:right w:val="single" w:color="auto" w:sz="4" w:space="0"/>
            </w:tcBorders>
            <w:vAlign w:val="center"/>
          </w:tcPr>
          <w:p w14:paraId="36113C7C">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2017法学2班</w:t>
            </w:r>
          </w:p>
        </w:tc>
        <w:tc>
          <w:tcPr>
            <w:tcW w:w="765" w:type="dxa"/>
            <w:tcBorders>
              <w:top w:val="single" w:color="auto" w:sz="4" w:space="0"/>
              <w:left w:val="single" w:color="auto" w:sz="4" w:space="0"/>
              <w:bottom w:val="single" w:color="auto" w:sz="4" w:space="0"/>
              <w:right w:val="single" w:color="auto" w:sz="4" w:space="0"/>
            </w:tcBorders>
            <w:vAlign w:val="center"/>
          </w:tcPr>
          <w:p w14:paraId="3B528A4D">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38</w:t>
            </w:r>
          </w:p>
        </w:tc>
        <w:tc>
          <w:tcPr>
            <w:tcW w:w="766" w:type="dxa"/>
            <w:tcBorders>
              <w:top w:val="single" w:color="auto" w:sz="4" w:space="0"/>
              <w:left w:val="single" w:color="auto" w:sz="4" w:space="0"/>
              <w:bottom w:val="single" w:color="auto" w:sz="4" w:space="0"/>
              <w:right w:val="single" w:color="auto" w:sz="4" w:space="0"/>
            </w:tcBorders>
            <w:vAlign w:val="center"/>
          </w:tcPr>
          <w:p w14:paraId="119DAD8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614DA7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8F5D4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482276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F222AEC">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3E1DAD32">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247C27F">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692B025C">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2018法学1班</w:t>
            </w:r>
          </w:p>
        </w:tc>
        <w:tc>
          <w:tcPr>
            <w:tcW w:w="765" w:type="dxa"/>
            <w:tcBorders>
              <w:top w:val="single" w:color="auto" w:sz="4" w:space="0"/>
              <w:left w:val="single" w:color="auto" w:sz="4" w:space="0"/>
              <w:bottom w:val="single" w:color="auto" w:sz="4" w:space="0"/>
              <w:right w:val="single" w:color="auto" w:sz="4" w:space="0"/>
            </w:tcBorders>
            <w:vAlign w:val="center"/>
          </w:tcPr>
          <w:p w14:paraId="267D819B">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51</w:t>
            </w:r>
          </w:p>
        </w:tc>
        <w:tc>
          <w:tcPr>
            <w:tcW w:w="766" w:type="dxa"/>
            <w:tcBorders>
              <w:top w:val="single" w:color="auto" w:sz="4" w:space="0"/>
              <w:left w:val="single" w:color="auto" w:sz="4" w:space="0"/>
              <w:bottom w:val="single" w:color="auto" w:sz="4" w:space="0"/>
              <w:right w:val="single" w:color="auto" w:sz="4" w:space="0"/>
            </w:tcBorders>
            <w:vAlign w:val="center"/>
          </w:tcPr>
          <w:p w14:paraId="5DF3F5F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22E138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57328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61A3BF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C05E188">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48CF3217">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2019-2020（一）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163A63F">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民法学（一）</w:t>
            </w:r>
          </w:p>
        </w:tc>
        <w:tc>
          <w:tcPr>
            <w:tcW w:w="1559" w:type="dxa"/>
            <w:tcBorders>
              <w:top w:val="single" w:color="auto" w:sz="4" w:space="0"/>
              <w:left w:val="nil"/>
              <w:bottom w:val="single" w:color="auto" w:sz="4" w:space="0"/>
              <w:right w:val="single" w:color="auto" w:sz="4" w:space="0"/>
            </w:tcBorders>
            <w:vAlign w:val="center"/>
          </w:tcPr>
          <w:p w14:paraId="1AC8B6C4">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2018法学2班</w:t>
            </w:r>
          </w:p>
        </w:tc>
        <w:tc>
          <w:tcPr>
            <w:tcW w:w="765" w:type="dxa"/>
            <w:tcBorders>
              <w:top w:val="single" w:color="auto" w:sz="4" w:space="0"/>
              <w:left w:val="single" w:color="auto" w:sz="4" w:space="0"/>
              <w:bottom w:val="single" w:color="auto" w:sz="4" w:space="0"/>
              <w:right w:val="single" w:color="auto" w:sz="4" w:space="0"/>
            </w:tcBorders>
            <w:vAlign w:val="center"/>
          </w:tcPr>
          <w:p w14:paraId="10AB66D1">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51</w:t>
            </w:r>
          </w:p>
        </w:tc>
        <w:tc>
          <w:tcPr>
            <w:tcW w:w="766" w:type="dxa"/>
            <w:tcBorders>
              <w:top w:val="single" w:color="auto" w:sz="4" w:space="0"/>
              <w:left w:val="single" w:color="auto" w:sz="4" w:space="0"/>
              <w:bottom w:val="single" w:color="auto" w:sz="4" w:space="0"/>
              <w:right w:val="single" w:color="auto" w:sz="4" w:space="0"/>
            </w:tcBorders>
            <w:vAlign w:val="center"/>
          </w:tcPr>
          <w:p w14:paraId="5AA7836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6CB59F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FDBD8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AB9C15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8FCE7AD">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E8CD1C9">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2018-2019（二）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38538B8">
            <w:pPr>
              <w:keepNext w:val="0"/>
              <w:keepLines w:val="0"/>
              <w:widowControl/>
              <w:suppressLineNumbers w:val="0"/>
              <w:spacing w:before="0" w:beforeLines="0" w:beforeAutospacing="0" w:after="0" w:afterLines="0" w:afterAutospacing="0"/>
              <w:ind w:left="0" w:right="0"/>
              <w:jc w:val="center"/>
              <w:textAlignment w:val="bottom"/>
              <w:rPr>
                <w:rFonts w:hint="eastAsia" w:asciiTheme="minorEastAsia" w:hAnsiTheme="minorEastAsia" w:eastAsiaTheme="minorEastAsia" w:cstheme="minorEastAsia"/>
                <w:szCs w:val="21"/>
              </w:rPr>
            </w:pPr>
            <w:r>
              <w:rPr>
                <w:rFonts w:hint="eastAsia" w:ascii="Arial" w:hAnsi="Arial" w:eastAsia="宋体" w:cs="Arial"/>
                <w:color w:val="000000"/>
                <w:kern w:val="0"/>
                <w:sz w:val="20"/>
                <w:szCs w:val="20"/>
                <w:lang w:bidi="ar"/>
              </w:rPr>
              <w:t>中西法学经典案例专题</w:t>
            </w:r>
          </w:p>
        </w:tc>
        <w:tc>
          <w:tcPr>
            <w:tcW w:w="1559" w:type="dxa"/>
            <w:tcBorders>
              <w:top w:val="single" w:color="auto" w:sz="4" w:space="0"/>
              <w:left w:val="nil"/>
              <w:bottom w:val="single" w:color="auto" w:sz="4" w:space="0"/>
              <w:right w:val="single" w:color="auto" w:sz="4" w:space="0"/>
            </w:tcBorders>
            <w:vAlign w:val="center"/>
          </w:tcPr>
          <w:p w14:paraId="7B192F9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2018文史法类9班</w:t>
            </w:r>
          </w:p>
        </w:tc>
        <w:tc>
          <w:tcPr>
            <w:tcW w:w="765" w:type="dxa"/>
            <w:tcBorders>
              <w:top w:val="single" w:color="auto" w:sz="4" w:space="0"/>
              <w:left w:val="single" w:color="auto" w:sz="4" w:space="0"/>
              <w:bottom w:val="single" w:color="auto" w:sz="4" w:space="0"/>
              <w:right w:val="single" w:color="auto" w:sz="4" w:space="0"/>
            </w:tcBorders>
            <w:vAlign w:val="center"/>
          </w:tcPr>
          <w:p w14:paraId="6AF3C316">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0787A23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33D25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E0A5E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B23C17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6AAF6F2">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61203BDC">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 w:val="18"/>
                <w:szCs w:val="18"/>
              </w:rPr>
            </w:pPr>
            <w:r>
              <w:rPr>
                <w:rFonts w:hint="eastAsia" w:ascii="宋体" w:hAnsi="宋体" w:eastAsia="宋体" w:cs="宋体"/>
                <w:kern w:val="2"/>
                <w:sz w:val="18"/>
                <w:szCs w:val="18"/>
                <w:lang w:val="en-US" w:eastAsia="zh-CN" w:bidi="ar"/>
              </w:rPr>
              <w:t>2018-2019（二）</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AF35CAB">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4"/>
              </w:rPr>
              <w:t>民法学（二）</w:t>
            </w:r>
          </w:p>
        </w:tc>
        <w:tc>
          <w:tcPr>
            <w:tcW w:w="1559" w:type="dxa"/>
            <w:tcBorders>
              <w:top w:val="single" w:color="auto" w:sz="4" w:space="0"/>
              <w:left w:val="nil"/>
              <w:bottom w:val="single" w:color="auto" w:sz="4" w:space="0"/>
              <w:right w:val="single" w:color="auto" w:sz="4" w:space="0"/>
            </w:tcBorders>
            <w:shd w:val="clear" w:color="auto" w:fill="auto"/>
            <w:vAlign w:val="center"/>
          </w:tcPr>
          <w:p w14:paraId="37FF491F">
            <w:pPr>
              <w:keepNext w:val="0"/>
              <w:keepLines w:val="0"/>
              <w:suppressLineNumbers w:val="0"/>
              <w:spacing w:before="0" w:beforeAutospacing="0" w:after="0" w:afterAutospacing="0" w:line="240" w:lineRule="exact"/>
              <w:ind w:left="0" w:right="0"/>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2017法学1班</w:t>
            </w:r>
          </w:p>
          <w:p w14:paraId="030E45FD">
            <w:pPr>
              <w:keepNext w:val="0"/>
              <w:keepLines w:val="0"/>
              <w:suppressLineNumbers w:val="0"/>
              <w:spacing w:before="0" w:beforeAutospacing="0" w:after="0" w:afterAutospacing="0" w:line="240" w:lineRule="exact"/>
              <w:ind w:left="0" w:leftChars="0" w:right="0" w:rightChars="0"/>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2017法学2班</w:t>
            </w:r>
          </w:p>
        </w:tc>
        <w:tc>
          <w:tcPr>
            <w:tcW w:w="765" w:type="dxa"/>
            <w:tcBorders>
              <w:top w:val="single" w:color="auto" w:sz="4" w:space="0"/>
              <w:left w:val="single" w:color="auto" w:sz="4" w:space="0"/>
              <w:bottom w:val="single" w:color="auto" w:sz="4" w:space="0"/>
              <w:right w:val="single" w:color="auto" w:sz="4" w:space="0"/>
            </w:tcBorders>
            <w:vAlign w:val="center"/>
          </w:tcPr>
          <w:p w14:paraId="3CDC89CA">
            <w:pPr>
              <w:keepNext w:val="0"/>
              <w:keepLines w:val="0"/>
              <w:widowControl/>
              <w:suppressLineNumbers w:val="0"/>
              <w:spacing w:before="0" w:beforeLines="0" w:beforeAutospacing="0" w:after="0" w:afterLines="0" w:afterAutospacing="0"/>
              <w:ind w:left="0" w:right="0"/>
              <w:jc w:val="center"/>
              <w:rPr>
                <w:rFonts w:hint="eastAsia" w:asciiTheme="minorEastAsia" w:hAnsiTheme="minorEastAsia" w:eastAsiaTheme="minorEastAsia" w:cstheme="minorEastAsia"/>
                <w:szCs w:val="21"/>
              </w:rPr>
            </w:pPr>
            <w:r>
              <w:rPr>
                <w:rFonts w:hint="eastAsia" w:ascii="宋体" w:hAnsi="宋体" w:eastAsia="宋体"/>
                <w:sz w:val="21"/>
                <w:szCs w:val="21"/>
              </w:rPr>
              <w:t>57</w:t>
            </w:r>
          </w:p>
        </w:tc>
        <w:tc>
          <w:tcPr>
            <w:tcW w:w="766" w:type="dxa"/>
            <w:tcBorders>
              <w:top w:val="single" w:color="auto" w:sz="4" w:space="0"/>
              <w:left w:val="single" w:color="auto" w:sz="4" w:space="0"/>
              <w:bottom w:val="single" w:color="auto" w:sz="4" w:space="0"/>
              <w:right w:val="single" w:color="auto" w:sz="4" w:space="0"/>
            </w:tcBorders>
            <w:vAlign w:val="center"/>
          </w:tcPr>
          <w:p w14:paraId="6E1769A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7F53C5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AA3DE6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65A3C9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2730803A">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CCBF1DE">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1667</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583" w:hRule="atLeast"/>
        </w:trPr>
        <w:tc>
          <w:tcPr>
            <w:tcW w:w="9782" w:type="dxa"/>
            <w:gridSpan w:val="11"/>
            <w:tcBorders>
              <w:top w:val="single" w:color="auto" w:sz="4" w:space="0"/>
              <w:left w:val="single" w:color="auto" w:sz="4" w:space="0"/>
              <w:bottom w:val="single" w:color="auto" w:sz="4" w:space="0"/>
              <w:right w:val="single" w:color="000000" w:sz="4" w:space="0"/>
            </w:tcBorders>
            <w:vAlign w:val="center"/>
          </w:tcPr>
          <w:p w14:paraId="52C529A6">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49" w:type="dxa"/>
            <w:tcBorders>
              <w:top w:val="single" w:color="auto" w:sz="4" w:space="0"/>
              <w:left w:val="single" w:color="auto" w:sz="4" w:space="0"/>
              <w:right w:val="single" w:color="auto" w:sz="4" w:space="0"/>
            </w:tcBorders>
            <w:vAlign w:val="center"/>
          </w:tcPr>
          <w:p w14:paraId="59D985ED">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46" w:type="dxa"/>
            <w:gridSpan w:val="3"/>
            <w:tcBorders>
              <w:top w:val="single" w:color="auto" w:sz="4" w:space="0"/>
              <w:left w:val="single" w:color="auto" w:sz="4" w:space="0"/>
              <w:right w:val="single" w:color="000000" w:sz="4" w:space="0"/>
            </w:tcBorders>
            <w:vAlign w:val="center"/>
          </w:tcPr>
          <w:p w14:paraId="7D899529">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894" w:hRule="atLeast"/>
        </w:trPr>
        <w:tc>
          <w:tcPr>
            <w:tcW w:w="1449" w:type="dxa"/>
            <w:tcBorders>
              <w:top w:val="single" w:color="auto" w:sz="4" w:space="0"/>
              <w:left w:val="single" w:color="auto" w:sz="4" w:space="0"/>
              <w:bottom w:val="single" w:color="auto" w:sz="4" w:space="0"/>
              <w:right w:val="single" w:color="auto" w:sz="4" w:space="0"/>
            </w:tcBorders>
            <w:vAlign w:val="center"/>
          </w:tcPr>
          <w:p w14:paraId="6F2E8DE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r>
              <w:rPr>
                <w:rFonts w:hint="eastAsia" w:ascii="宋体" w:hAnsi="宋体" w:eastAsia="宋体" w:cs="宋体"/>
                <w:kern w:val="2"/>
                <w:sz w:val="18"/>
                <w:szCs w:val="18"/>
                <w:lang w:val="en-US" w:eastAsia="zh-CN" w:bidi="ar"/>
              </w:rPr>
              <w:t>2025-2026（一）</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CB09860">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民法与民事诉讼原理</w:t>
            </w:r>
          </w:p>
        </w:tc>
        <w:tc>
          <w:tcPr>
            <w:tcW w:w="1559" w:type="dxa"/>
            <w:tcBorders>
              <w:top w:val="single" w:color="auto" w:sz="4" w:space="0"/>
              <w:left w:val="nil"/>
              <w:bottom w:val="single" w:color="auto" w:sz="4" w:space="0"/>
              <w:right w:val="single" w:color="auto" w:sz="4" w:space="0"/>
            </w:tcBorders>
            <w:vAlign w:val="center"/>
          </w:tcPr>
          <w:p w14:paraId="40DEE911">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2025级法律（法学）</w:t>
            </w:r>
          </w:p>
        </w:tc>
        <w:tc>
          <w:tcPr>
            <w:tcW w:w="765" w:type="dxa"/>
            <w:tcBorders>
              <w:top w:val="single" w:color="auto" w:sz="4" w:space="0"/>
              <w:left w:val="single" w:color="auto" w:sz="4" w:space="0"/>
              <w:bottom w:val="single" w:color="auto" w:sz="4" w:space="0"/>
              <w:right w:val="single" w:color="auto" w:sz="4" w:space="0"/>
            </w:tcBorders>
            <w:vAlign w:val="center"/>
          </w:tcPr>
          <w:p w14:paraId="684F76A9">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6157F2A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725" w:hRule="atLeast"/>
        </w:trPr>
        <w:tc>
          <w:tcPr>
            <w:tcW w:w="1449" w:type="dxa"/>
            <w:tcBorders>
              <w:top w:val="single" w:color="auto" w:sz="4" w:space="0"/>
              <w:left w:val="single" w:color="auto" w:sz="4" w:space="0"/>
              <w:bottom w:val="single" w:color="auto" w:sz="4" w:space="0"/>
              <w:right w:val="single" w:color="auto" w:sz="4" w:space="0"/>
            </w:tcBorders>
            <w:vAlign w:val="center"/>
          </w:tcPr>
          <w:p w14:paraId="56065FC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3E022C35">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605" w:hRule="atLeast"/>
        </w:trPr>
        <w:tc>
          <w:tcPr>
            <w:tcW w:w="9782" w:type="dxa"/>
            <w:gridSpan w:val="11"/>
            <w:tcBorders>
              <w:top w:val="single" w:color="auto" w:sz="4" w:space="0"/>
              <w:left w:val="single" w:color="auto" w:sz="4" w:space="0"/>
              <w:bottom w:val="single" w:color="auto" w:sz="4" w:space="0"/>
              <w:right w:val="single" w:color="000000" w:sz="4" w:space="0"/>
            </w:tcBorders>
            <w:vAlign w:val="center"/>
          </w:tcPr>
          <w:p w14:paraId="1093A1C6">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719A2263">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7C3BB33">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keepNext w:val="0"/>
              <w:keepLines w:val="0"/>
              <w:widowControl/>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1142" w:hRule="atLeast"/>
        </w:trPr>
        <w:tc>
          <w:tcPr>
            <w:tcW w:w="1449" w:type="dxa"/>
            <w:tcBorders>
              <w:top w:val="single" w:color="auto" w:sz="4" w:space="0"/>
              <w:left w:val="single" w:color="auto" w:sz="4" w:space="0"/>
              <w:bottom w:val="single" w:color="auto" w:sz="4" w:space="0"/>
              <w:right w:val="single" w:color="auto" w:sz="4" w:space="0"/>
            </w:tcBorders>
            <w:vAlign w:val="center"/>
          </w:tcPr>
          <w:p w14:paraId="70D7175F">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2025-2026年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14760926">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指导本科毕业论文7篇</w:t>
            </w:r>
          </w:p>
        </w:tc>
        <w:tc>
          <w:tcPr>
            <w:tcW w:w="1559" w:type="dxa"/>
            <w:tcBorders>
              <w:top w:val="single" w:color="auto" w:sz="4" w:space="0"/>
              <w:left w:val="nil"/>
              <w:bottom w:val="single" w:color="auto" w:sz="4" w:space="0"/>
              <w:right w:val="single" w:color="auto" w:sz="4" w:space="0"/>
            </w:tcBorders>
            <w:vAlign w:val="center"/>
          </w:tcPr>
          <w:p w14:paraId="60C79C89">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2021法学1班、2班，2023法学1班、2班（专升本）</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42</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1376" w:hRule="atLeast"/>
        </w:trPr>
        <w:tc>
          <w:tcPr>
            <w:tcW w:w="1449" w:type="dxa"/>
            <w:tcBorders>
              <w:top w:val="single" w:color="auto" w:sz="4" w:space="0"/>
              <w:left w:val="single" w:color="auto" w:sz="4" w:space="0"/>
              <w:bottom w:val="single" w:color="auto" w:sz="4" w:space="0"/>
              <w:right w:val="single" w:color="auto" w:sz="4" w:space="0"/>
            </w:tcBorders>
            <w:vAlign w:val="center"/>
          </w:tcPr>
          <w:p w14:paraId="34A89330">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2023-2024年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6650701F">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指导本科毕业论文10篇</w:t>
            </w:r>
          </w:p>
        </w:tc>
        <w:tc>
          <w:tcPr>
            <w:tcW w:w="1559" w:type="dxa"/>
            <w:tcBorders>
              <w:top w:val="single" w:color="auto" w:sz="4" w:space="0"/>
              <w:left w:val="nil"/>
              <w:bottom w:val="single" w:color="auto" w:sz="4" w:space="0"/>
              <w:right w:val="single" w:color="auto" w:sz="4" w:space="0"/>
            </w:tcBorders>
            <w:vAlign w:val="center"/>
          </w:tcPr>
          <w:p w14:paraId="4C532841">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2020法学1班、2班，2022法学（3+2）2班，2022法学1班（专升本）</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60</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994DA07">
        <w:tblPrEx>
          <w:tblCellMar>
            <w:top w:w="0" w:type="dxa"/>
            <w:left w:w="108" w:type="dxa"/>
            <w:bottom w:w="0" w:type="dxa"/>
            <w:right w:w="108" w:type="dxa"/>
          </w:tblCellMar>
        </w:tblPrEx>
        <w:trPr>
          <w:trHeight w:val="1168" w:hRule="atLeast"/>
        </w:trPr>
        <w:tc>
          <w:tcPr>
            <w:tcW w:w="1449" w:type="dxa"/>
            <w:tcBorders>
              <w:top w:val="single" w:color="auto" w:sz="4" w:space="0"/>
              <w:left w:val="single" w:color="auto" w:sz="4" w:space="0"/>
              <w:bottom w:val="single" w:color="auto" w:sz="4" w:space="0"/>
              <w:right w:val="single" w:color="auto" w:sz="4" w:space="0"/>
            </w:tcBorders>
            <w:vAlign w:val="center"/>
          </w:tcPr>
          <w:p w14:paraId="39E44432">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2022-2023年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E308474">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指导本科毕业论文14篇</w:t>
            </w:r>
          </w:p>
        </w:tc>
        <w:tc>
          <w:tcPr>
            <w:tcW w:w="1559" w:type="dxa"/>
            <w:tcBorders>
              <w:top w:val="single" w:color="auto" w:sz="4" w:space="0"/>
              <w:left w:val="nil"/>
              <w:bottom w:val="single" w:color="auto" w:sz="4" w:space="0"/>
              <w:right w:val="single" w:color="auto" w:sz="4" w:space="0"/>
            </w:tcBorders>
            <w:vAlign w:val="center"/>
          </w:tcPr>
          <w:p w14:paraId="0EAAB037">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2019法学1班、2班，2021法学（3+2）1班、2班</w:t>
            </w:r>
          </w:p>
        </w:tc>
        <w:tc>
          <w:tcPr>
            <w:tcW w:w="765" w:type="dxa"/>
            <w:tcBorders>
              <w:top w:val="single" w:color="auto" w:sz="4" w:space="0"/>
              <w:left w:val="single" w:color="auto" w:sz="4" w:space="0"/>
              <w:bottom w:val="single" w:color="auto" w:sz="4" w:space="0"/>
              <w:right w:val="single" w:color="auto" w:sz="4" w:space="0"/>
            </w:tcBorders>
            <w:vAlign w:val="center"/>
          </w:tcPr>
          <w:p w14:paraId="217D2EE1">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84</w:t>
            </w:r>
          </w:p>
        </w:tc>
        <w:tc>
          <w:tcPr>
            <w:tcW w:w="766" w:type="dxa"/>
            <w:tcBorders>
              <w:top w:val="single" w:color="auto" w:sz="4" w:space="0"/>
              <w:left w:val="single" w:color="auto" w:sz="4" w:space="0"/>
              <w:bottom w:val="single" w:color="auto" w:sz="4" w:space="0"/>
              <w:right w:val="single" w:color="auto" w:sz="4" w:space="0"/>
            </w:tcBorders>
            <w:vAlign w:val="center"/>
          </w:tcPr>
          <w:p w14:paraId="61F1073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8944A98">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ECCB6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D54601C">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71D98F25">
        <w:tblPrEx>
          <w:tblCellMar>
            <w:top w:w="0" w:type="dxa"/>
            <w:left w:w="108" w:type="dxa"/>
            <w:bottom w:w="0" w:type="dxa"/>
            <w:right w:w="108" w:type="dxa"/>
          </w:tblCellMar>
        </w:tblPrEx>
        <w:trPr>
          <w:trHeight w:val="988" w:hRule="atLeast"/>
        </w:trPr>
        <w:tc>
          <w:tcPr>
            <w:tcW w:w="1449" w:type="dxa"/>
            <w:tcBorders>
              <w:top w:val="single" w:color="auto" w:sz="4" w:space="0"/>
              <w:left w:val="single" w:color="auto" w:sz="4" w:space="0"/>
              <w:bottom w:val="single" w:color="auto" w:sz="4" w:space="0"/>
              <w:right w:val="single" w:color="auto" w:sz="4" w:space="0"/>
            </w:tcBorders>
            <w:vAlign w:val="center"/>
          </w:tcPr>
          <w:p w14:paraId="1A39629B">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2021-2022年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E953E58">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指导本科毕业论文10篇</w:t>
            </w:r>
          </w:p>
        </w:tc>
        <w:tc>
          <w:tcPr>
            <w:tcW w:w="1559" w:type="dxa"/>
            <w:tcBorders>
              <w:top w:val="single" w:color="auto" w:sz="4" w:space="0"/>
              <w:left w:val="nil"/>
              <w:bottom w:val="single" w:color="auto" w:sz="4" w:space="0"/>
              <w:right w:val="single" w:color="auto" w:sz="4" w:space="0"/>
            </w:tcBorders>
            <w:vAlign w:val="center"/>
          </w:tcPr>
          <w:p w14:paraId="47FC0C33">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2018法学1班、2班，2020法学（3+2）1班</w:t>
            </w:r>
          </w:p>
        </w:tc>
        <w:tc>
          <w:tcPr>
            <w:tcW w:w="765" w:type="dxa"/>
            <w:tcBorders>
              <w:top w:val="single" w:color="auto" w:sz="4" w:space="0"/>
              <w:left w:val="single" w:color="auto" w:sz="4" w:space="0"/>
              <w:bottom w:val="single" w:color="auto" w:sz="4" w:space="0"/>
              <w:right w:val="single" w:color="auto" w:sz="4" w:space="0"/>
            </w:tcBorders>
            <w:vAlign w:val="center"/>
          </w:tcPr>
          <w:p w14:paraId="268C773F">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60</w:t>
            </w:r>
          </w:p>
        </w:tc>
        <w:tc>
          <w:tcPr>
            <w:tcW w:w="766" w:type="dxa"/>
            <w:tcBorders>
              <w:top w:val="single" w:color="auto" w:sz="4" w:space="0"/>
              <w:left w:val="single" w:color="auto" w:sz="4" w:space="0"/>
              <w:bottom w:val="single" w:color="auto" w:sz="4" w:space="0"/>
              <w:right w:val="single" w:color="auto" w:sz="4" w:space="0"/>
            </w:tcBorders>
            <w:vAlign w:val="center"/>
          </w:tcPr>
          <w:p w14:paraId="436CD26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647405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48FF39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2DEDDD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5B2BEFCE">
        <w:tblPrEx>
          <w:tblCellMar>
            <w:top w:w="0" w:type="dxa"/>
            <w:left w:w="108" w:type="dxa"/>
            <w:bottom w:w="0" w:type="dxa"/>
            <w:right w:w="108" w:type="dxa"/>
          </w:tblCellMar>
        </w:tblPrEx>
        <w:trPr>
          <w:trHeight w:val="1085" w:hRule="atLeast"/>
        </w:trPr>
        <w:tc>
          <w:tcPr>
            <w:tcW w:w="1449" w:type="dxa"/>
            <w:tcBorders>
              <w:top w:val="single" w:color="auto" w:sz="4" w:space="0"/>
              <w:left w:val="single" w:color="auto" w:sz="4" w:space="0"/>
              <w:bottom w:val="single" w:color="auto" w:sz="4" w:space="0"/>
              <w:right w:val="single" w:color="auto" w:sz="4" w:space="0"/>
            </w:tcBorders>
            <w:vAlign w:val="center"/>
          </w:tcPr>
          <w:p w14:paraId="7897F3AE">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2020-2021年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A6133CC">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指导本科毕业论文9篇</w:t>
            </w:r>
          </w:p>
        </w:tc>
        <w:tc>
          <w:tcPr>
            <w:tcW w:w="1559" w:type="dxa"/>
            <w:tcBorders>
              <w:top w:val="single" w:color="auto" w:sz="4" w:space="0"/>
              <w:left w:val="nil"/>
              <w:bottom w:val="single" w:color="auto" w:sz="4" w:space="0"/>
              <w:right w:val="single" w:color="auto" w:sz="4" w:space="0"/>
            </w:tcBorders>
            <w:vAlign w:val="center"/>
          </w:tcPr>
          <w:p w14:paraId="3B7AB629">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2017法学1班、2班，2019法学（3+2）1班、2班</w:t>
            </w:r>
          </w:p>
        </w:tc>
        <w:tc>
          <w:tcPr>
            <w:tcW w:w="765" w:type="dxa"/>
            <w:tcBorders>
              <w:top w:val="single" w:color="auto" w:sz="4" w:space="0"/>
              <w:left w:val="single" w:color="auto" w:sz="4" w:space="0"/>
              <w:bottom w:val="single" w:color="auto" w:sz="4" w:space="0"/>
              <w:right w:val="single" w:color="auto" w:sz="4" w:space="0"/>
            </w:tcBorders>
            <w:vAlign w:val="center"/>
          </w:tcPr>
          <w:p w14:paraId="2895E850">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7E54741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900FBB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FDFB587">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930A15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BE080A3">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072DF1F4">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2019-2020年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5AB9AC0C">
            <w:pPr>
              <w:keepNext w:val="0"/>
              <w:keepLines w:val="0"/>
              <w:widowControl/>
              <w:suppressLineNumbers w:val="0"/>
              <w:spacing w:before="0" w:beforeAutospacing="0" w:after="0" w:afterAutospacing="0"/>
              <w:ind w:left="0" w:leftChars="0" w:right="0" w:rightChars="0"/>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
              </w:rPr>
              <w:t>指导本科毕业论文17篇</w:t>
            </w:r>
          </w:p>
        </w:tc>
        <w:tc>
          <w:tcPr>
            <w:tcW w:w="1559" w:type="dxa"/>
            <w:tcBorders>
              <w:top w:val="single" w:color="auto" w:sz="4" w:space="0"/>
              <w:left w:val="nil"/>
              <w:bottom w:val="single" w:color="auto" w:sz="4" w:space="0"/>
              <w:right w:val="single" w:color="auto" w:sz="4" w:space="0"/>
            </w:tcBorders>
            <w:vAlign w:val="center"/>
          </w:tcPr>
          <w:p w14:paraId="42D52ACD">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2016法学1班、2班，2018法学（3+2）1班、2班</w:t>
            </w:r>
          </w:p>
        </w:tc>
        <w:tc>
          <w:tcPr>
            <w:tcW w:w="765" w:type="dxa"/>
            <w:tcBorders>
              <w:top w:val="single" w:color="auto" w:sz="4" w:space="0"/>
              <w:left w:val="single" w:color="auto" w:sz="4" w:space="0"/>
              <w:bottom w:val="single" w:color="auto" w:sz="4" w:space="0"/>
              <w:right w:val="single" w:color="auto" w:sz="4" w:space="0"/>
            </w:tcBorders>
            <w:vAlign w:val="center"/>
          </w:tcPr>
          <w:p w14:paraId="7210C5C2">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102</w:t>
            </w:r>
          </w:p>
        </w:tc>
        <w:tc>
          <w:tcPr>
            <w:tcW w:w="766" w:type="dxa"/>
            <w:tcBorders>
              <w:top w:val="single" w:color="auto" w:sz="4" w:space="0"/>
              <w:left w:val="single" w:color="auto" w:sz="4" w:space="0"/>
              <w:bottom w:val="single" w:color="auto" w:sz="4" w:space="0"/>
              <w:right w:val="single" w:color="auto" w:sz="4" w:space="0"/>
            </w:tcBorders>
            <w:vAlign w:val="center"/>
          </w:tcPr>
          <w:p w14:paraId="5786346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1D7DEE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259E1F">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4F5E89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C30E9FB">
        <w:tblPrEx>
          <w:tblCellMar>
            <w:top w:w="0" w:type="dxa"/>
            <w:left w:w="108" w:type="dxa"/>
            <w:bottom w:w="0" w:type="dxa"/>
            <w:right w:w="108" w:type="dxa"/>
          </w:tblCellMar>
        </w:tblPrEx>
        <w:trPr>
          <w:trHeight w:val="465" w:hRule="atLeast"/>
        </w:trPr>
        <w:tc>
          <w:tcPr>
            <w:tcW w:w="1449" w:type="dxa"/>
            <w:tcBorders>
              <w:top w:val="single" w:color="auto" w:sz="4" w:space="0"/>
              <w:left w:val="single" w:color="auto" w:sz="4" w:space="0"/>
              <w:bottom w:val="single" w:color="auto" w:sz="4" w:space="0"/>
              <w:right w:val="single" w:color="auto" w:sz="4" w:space="0"/>
            </w:tcBorders>
            <w:vAlign w:val="center"/>
          </w:tcPr>
          <w:p w14:paraId="5C75BC2C">
            <w:pPr>
              <w:keepNext w:val="0"/>
              <w:keepLines w:val="0"/>
              <w:widowControl/>
              <w:suppressLineNumbers w:val="0"/>
              <w:spacing w:before="0" w:beforeAutospacing="0" w:after="0" w:afterAutospacing="0"/>
              <w:ind w:left="0" w:leftChars="0" w:right="0" w:rightChars="0"/>
              <w:jc w:val="center"/>
              <w:rPr>
                <w:rFonts w:hint="default" w:ascii="宋体" w:hAnsi="宋体" w:eastAsia="宋体" w:cs="宋体"/>
                <w:kern w:val="2"/>
                <w:sz w:val="21"/>
                <w:szCs w:val="21"/>
                <w:lang w:val="en-US" w:eastAsia="zh-CN" w:bidi="ar"/>
              </w:rPr>
            </w:pPr>
            <w:r>
              <w:rPr>
                <w:rFonts w:hint="eastAsia" w:ascii="宋体" w:hAnsi="宋体" w:eastAsia="宋体" w:cs="宋体"/>
                <w:kern w:val="2"/>
                <w:sz w:val="21"/>
                <w:szCs w:val="21"/>
                <w:lang w:val="en-US" w:eastAsia="zh-CN" w:bidi="ar"/>
              </w:rPr>
              <w:t>2018-2019年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3B43038">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kern w:val="2"/>
                <w:sz w:val="21"/>
                <w:szCs w:val="21"/>
                <w:lang w:val="en-US" w:eastAsia="zh-CN" w:bidi="ar"/>
              </w:rPr>
            </w:pPr>
            <w:r>
              <w:rPr>
                <w:rFonts w:hint="eastAsia" w:ascii="宋体" w:hAnsi="宋体" w:eastAsia="宋体" w:cs="宋体"/>
                <w:kern w:val="2"/>
                <w:sz w:val="21"/>
                <w:szCs w:val="21"/>
              </w:rPr>
              <w:t>指导本科毕业论文</w:t>
            </w:r>
            <w:r>
              <w:rPr>
                <w:rFonts w:hint="eastAsia" w:ascii="宋体" w:hAnsi="宋体" w:eastAsia="宋体" w:cs="宋体"/>
                <w:kern w:val="2"/>
                <w:sz w:val="21"/>
                <w:szCs w:val="21"/>
                <w:lang w:val="en-US" w:eastAsia="zh-CN"/>
              </w:rPr>
              <w:t>16</w:t>
            </w:r>
            <w:r>
              <w:rPr>
                <w:rFonts w:hint="eastAsia" w:ascii="宋体" w:hAnsi="宋体" w:eastAsia="宋体" w:cs="宋体"/>
                <w:kern w:val="2"/>
                <w:sz w:val="21"/>
                <w:szCs w:val="21"/>
              </w:rPr>
              <w:t>篇</w:t>
            </w:r>
          </w:p>
        </w:tc>
        <w:tc>
          <w:tcPr>
            <w:tcW w:w="1559" w:type="dxa"/>
            <w:tcBorders>
              <w:top w:val="single" w:color="auto" w:sz="4" w:space="0"/>
              <w:left w:val="nil"/>
              <w:bottom w:val="single" w:color="auto" w:sz="4" w:space="0"/>
              <w:right w:val="single" w:color="auto" w:sz="4" w:space="0"/>
            </w:tcBorders>
            <w:vAlign w:val="center"/>
          </w:tcPr>
          <w:p w14:paraId="4D0AA686">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2015法学1班、2班，2017法学（3+2）1班、2班</w:t>
            </w:r>
          </w:p>
        </w:tc>
        <w:tc>
          <w:tcPr>
            <w:tcW w:w="765" w:type="dxa"/>
            <w:tcBorders>
              <w:top w:val="single" w:color="auto" w:sz="4" w:space="0"/>
              <w:left w:val="single" w:color="auto" w:sz="4" w:space="0"/>
              <w:bottom w:val="single" w:color="auto" w:sz="4" w:space="0"/>
              <w:right w:val="single" w:color="auto" w:sz="4" w:space="0"/>
            </w:tcBorders>
            <w:vAlign w:val="center"/>
          </w:tcPr>
          <w:p w14:paraId="00F045A4">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766" w:type="dxa"/>
            <w:tcBorders>
              <w:top w:val="single" w:color="auto" w:sz="4" w:space="0"/>
              <w:left w:val="single" w:color="auto" w:sz="4" w:space="0"/>
              <w:bottom w:val="single" w:color="auto" w:sz="4" w:space="0"/>
              <w:right w:val="single" w:color="auto" w:sz="4" w:space="0"/>
            </w:tcBorders>
            <w:vAlign w:val="center"/>
          </w:tcPr>
          <w:p w14:paraId="7E45020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C95975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795D7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FB46949">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64206D7">
        <w:tblPrEx>
          <w:tblCellMar>
            <w:top w:w="0" w:type="dxa"/>
            <w:left w:w="108" w:type="dxa"/>
            <w:bottom w:w="0" w:type="dxa"/>
            <w:right w:w="108" w:type="dxa"/>
          </w:tblCellMar>
        </w:tblPrEx>
        <w:trPr>
          <w:trHeight w:val="756" w:hRule="atLeast"/>
        </w:trPr>
        <w:tc>
          <w:tcPr>
            <w:tcW w:w="1449" w:type="dxa"/>
            <w:tcBorders>
              <w:top w:val="single" w:color="auto" w:sz="4" w:space="0"/>
              <w:left w:val="single" w:color="auto" w:sz="4" w:space="0"/>
              <w:bottom w:val="single" w:color="auto" w:sz="4" w:space="0"/>
              <w:right w:val="single" w:color="auto" w:sz="4" w:space="0"/>
            </w:tcBorders>
            <w:vAlign w:val="center"/>
          </w:tcPr>
          <w:p w14:paraId="50F715CA">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kern w:val="2"/>
                <w:sz w:val="21"/>
                <w:szCs w:val="21"/>
                <w:lang w:val="en-US" w:eastAsia="zh-CN" w:bidi="ar"/>
              </w:rPr>
            </w:pPr>
            <w:r>
              <w:rPr>
                <w:rFonts w:hint="eastAsia" w:ascii="宋体" w:hAnsi="宋体" w:eastAsia="宋体" w:cs="宋体"/>
                <w:kern w:val="2"/>
                <w:sz w:val="21"/>
                <w:szCs w:val="21"/>
                <w:lang w:val="en-US" w:eastAsia="zh-CN" w:bidi="ar"/>
              </w:rPr>
              <w:t>2019-2020年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5F92C01">
            <w:pPr>
              <w:keepNext w:val="0"/>
              <w:keepLines w:val="0"/>
              <w:widowControl/>
              <w:suppressLineNumbers w:val="0"/>
              <w:spacing w:before="0" w:beforeAutospacing="0" w:after="0" w:afterAutospacing="0"/>
              <w:ind w:left="0" w:leftChars="0" w:right="0" w:rightChars="0"/>
              <w:jc w:val="center"/>
              <w:rPr>
                <w:rFonts w:hint="default" w:ascii="宋体" w:hAnsi="宋体" w:cs="宋体" w:eastAsiaTheme="minorEastAsia"/>
                <w:kern w:val="2"/>
                <w:sz w:val="21"/>
                <w:szCs w:val="21"/>
                <w:lang w:val="en-US" w:eastAsia="zh-CN"/>
              </w:rPr>
            </w:pPr>
            <w:r>
              <w:rPr>
                <w:rFonts w:hint="eastAsia" w:asciiTheme="minorEastAsia" w:hAnsiTheme="minorEastAsia" w:eastAsiaTheme="minorEastAsia" w:cstheme="minorEastAsia"/>
                <w:szCs w:val="21"/>
              </w:rPr>
              <w:t>大学生</w:t>
            </w:r>
            <w:r>
              <w:rPr>
                <w:rFonts w:hint="eastAsia" w:asciiTheme="minorEastAsia" w:hAnsiTheme="minorEastAsia" w:cstheme="minorEastAsia"/>
                <w:szCs w:val="21"/>
                <w:lang w:val="en-US" w:eastAsia="zh-CN"/>
              </w:rPr>
              <w:t>校级创新创业比赛1项</w:t>
            </w:r>
          </w:p>
        </w:tc>
        <w:tc>
          <w:tcPr>
            <w:tcW w:w="1559" w:type="dxa"/>
            <w:tcBorders>
              <w:top w:val="single" w:color="auto" w:sz="4" w:space="0"/>
              <w:left w:val="nil"/>
              <w:bottom w:val="single" w:color="auto" w:sz="4" w:space="0"/>
              <w:right w:val="single" w:color="auto" w:sz="4" w:space="0"/>
            </w:tcBorders>
            <w:vAlign w:val="center"/>
          </w:tcPr>
          <w:p w14:paraId="47E5741D">
            <w:pPr>
              <w:keepNext w:val="0"/>
              <w:keepLines w:val="0"/>
              <w:suppressLineNumbers w:val="0"/>
              <w:spacing w:before="0" w:beforeAutospacing="0" w:after="0" w:afterAutospacing="0" w:line="240" w:lineRule="exact"/>
              <w:ind w:left="0" w:right="0"/>
              <w:jc w:val="left"/>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02C1DE29">
            <w:pPr>
              <w:keepNext w:val="0"/>
              <w:keepLines w:val="0"/>
              <w:suppressLineNumbers w:val="0"/>
              <w:spacing w:before="0" w:beforeAutospacing="0" w:after="0" w:afterAutospacing="0" w:line="240" w:lineRule="exact"/>
              <w:ind w:left="0" w:right="0"/>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7989CF1A">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350F4F2">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5444DC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333E7F0">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48A05C96">
        <w:tblPrEx>
          <w:tblCellMar>
            <w:top w:w="0" w:type="dxa"/>
            <w:left w:w="108" w:type="dxa"/>
            <w:bottom w:w="0" w:type="dxa"/>
            <w:right w:w="108" w:type="dxa"/>
          </w:tblCellMar>
        </w:tblPrEx>
        <w:trPr>
          <w:trHeight w:val="787" w:hRule="atLeast"/>
        </w:trPr>
        <w:tc>
          <w:tcPr>
            <w:tcW w:w="1449" w:type="dxa"/>
            <w:tcBorders>
              <w:top w:val="single" w:color="auto" w:sz="4" w:space="0"/>
              <w:left w:val="single" w:color="auto" w:sz="4" w:space="0"/>
              <w:bottom w:val="single" w:color="auto" w:sz="4" w:space="0"/>
              <w:right w:val="single" w:color="auto" w:sz="4" w:space="0"/>
            </w:tcBorders>
            <w:vAlign w:val="center"/>
          </w:tcPr>
          <w:p w14:paraId="50DBC090">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kern w:val="2"/>
                <w:sz w:val="21"/>
                <w:szCs w:val="21"/>
                <w:lang w:val="en-US" w:eastAsia="zh-CN" w:bidi="ar"/>
              </w:rPr>
            </w:pPr>
            <w:r>
              <w:rPr>
                <w:rFonts w:hint="eastAsia" w:ascii="宋体" w:hAnsi="宋体" w:eastAsia="宋体" w:cs="宋体"/>
                <w:kern w:val="2"/>
                <w:sz w:val="21"/>
                <w:szCs w:val="21"/>
                <w:lang w:val="en-US" w:eastAsia="zh-CN" w:bidi="ar"/>
              </w:rPr>
              <w:t>2018-2019年</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44428F7C">
            <w:pPr>
              <w:keepNext w:val="0"/>
              <w:keepLines w:val="0"/>
              <w:widowControl/>
              <w:suppressLineNumbers w:val="0"/>
              <w:spacing w:before="0" w:beforeAutospacing="0" w:after="0" w:afterAutospacing="0"/>
              <w:ind w:left="0" w:leftChars="0" w:right="0" w:rightChars="0"/>
              <w:jc w:val="center"/>
              <w:rPr>
                <w:rFonts w:hint="default" w:ascii="宋体" w:hAnsi="宋体" w:cs="宋体" w:eastAsiaTheme="minorEastAsia"/>
                <w:kern w:val="2"/>
                <w:sz w:val="21"/>
                <w:szCs w:val="21"/>
                <w:lang w:val="en-US" w:eastAsia="zh-CN"/>
              </w:rPr>
            </w:pPr>
            <w:r>
              <w:rPr>
                <w:rFonts w:hint="eastAsia" w:ascii="宋体" w:hAnsi="宋体" w:cs="宋体"/>
                <w:sz w:val="21"/>
                <w:szCs w:val="21"/>
              </w:rPr>
              <w:t>大学生创新训练项目</w:t>
            </w:r>
            <w:r>
              <w:rPr>
                <w:rFonts w:hint="eastAsia" w:ascii="宋体" w:hAnsi="宋体" w:cs="宋体"/>
                <w:sz w:val="21"/>
                <w:szCs w:val="21"/>
                <w:lang w:val="en-US" w:eastAsia="zh-CN"/>
              </w:rPr>
              <w:t>省级1项</w:t>
            </w:r>
          </w:p>
        </w:tc>
        <w:tc>
          <w:tcPr>
            <w:tcW w:w="1559" w:type="dxa"/>
            <w:tcBorders>
              <w:top w:val="single" w:color="auto" w:sz="4" w:space="0"/>
              <w:left w:val="nil"/>
              <w:bottom w:val="single" w:color="auto" w:sz="4" w:space="0"/>
              <w:right w:val="single" w:color="auto" w:sz="4" w:space="0"/>
            </w:tcBorders>
            <w:vAlign w:val="center"/>
          </w:tcPr>
          <w:p w14:paraId="2F78F835">
            <w:pPr>
              <w:keepNext w:val="0"/>
              <w:keepLines w:val="0"/>
              <w:suppressLineNumbers w:val="0"/>
              <w:spacing w:before="0" w:beforeAutospacing="0" w:after="0" w:afterAutospacing="0" w:line="240" w:lineRule="exact"/>
              <w:ind w:left="0" w:right="0"/>
              <w:jc w:val="left"/>
              <w:rPr>
                <w:rFonts w:hint="eastAsia" w:asciiTheme="minorEastAsia" w:hAnsiTheme="minorEastAsia" w:cstheme="minorEastAsia"/>
                <w:szCs w:val="21"/>
                <w:lang w:val="en-US" w:eastAsia="zh-CN"/>
              </w:rPr>
            </w:pPr>
          </w:p>
        </w:tc>
        <w:tc>
          <w:tcPr>
            <w:tcW w:w="765" w:type="dxa"/>
            <w:tcBorders>
              <w:top w:val="single" w:color="auto" w:sz="4" w:space="0"/>
              <w:left w:val="single" w:color="auto" w:sz="4" w:space="0"/>
              <w:bottom w:val="single" w:color="auto" w:sz="4" w:space="0"/>
              <w:right w:val="single" w:color="auto" w:sz="4" w:space="0"/>
            </w:tcBorders>
            <w:vAlign w:val="center"/>
          </w:tcPr>
          <w:p w14:paraId="58426283">
            <w:pPr>
              <w:keepNext w:val="0"/>
              <w:keepLines w:val="0"/>
              <w:suppressLineNumbers w:val="0"/>
              <w:spacing w:before="0" w:beforeAutospacing="0" w:after="0" w:afterAutospacing="0" w:line="240" w:lineRule="exact"/>
              <w:ind w:left="0" w:right="0"/>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5596CCBE">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C8D7CD6">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33181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70E3C1B">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657" w:hRule="atLeast"/>
        </w:trPr>
        <w:tc>
          <w:tcPr>
            <w:tcW w:w="1449" w:type="dxa"/>
            <w:tcBorders>
              <w:top w:val="single" w:color="auto" w:sz="4" w:space="0"/>
              <w:left w:val="single" w:color="auto" w:sz="4" w:space="0"/>
              <w:bottom w:val="single" w:color="auto" w:sz="4" w:space="0"/>
              <w:right w:val="single" w:color="auto" w:sz="4" w:space="0"/>
            </w:tcBorders>
            <w:vAlign w:val="center"/>
          </w:tcPr>
          <w:p w14:paraId="2142C18F">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46" w:type="dxa"/>
            <w:gridSpan w:val="3"/>
            <w:tcBorders>
              <w:top w:val="single" w:color="auto" w:sz="4" w:space="0"/>
              <w:left w:val="single" w:color="auto" w:sz="4" w:space="0"/>
              <w:bottom w:val="single" w:color="auto" w:sz="4" w:space="0"/>
              <w:right w:val="single" w:color="000000" w:sz="4" w:space="0"/>
            </w:tcBorders>
            <w:vAlign w:val="center"/>
          </w:tcPr>
          <w:p w14:paraId="08F12A3C">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keepNext w:val="0"/>
              <w:keepLines w:val="0"/>
              <w:suppressLineNumbers w:val="0"/>
              <w:spacing w:before="0" w:beforeAutospacing="0" w:after="0" w:afterAutospacing="0" w:line="240" w:lineRule="exact"/>
              <w:ind w:left="0" w:right="0"/>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keepNext w:val="0"/>
              <w:keepLines w:val="0"/>
              <w:suppressLineNumbers w:val="0"/>
              <w:spacing w:before="0" w:beforeAutospacing="0" w:after="0" w:afterAutospacing="0" w:line="240" w:lineRule="exact"/>
              <w:ind w:left="0" w:right="0"/>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534</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597" w:hRule="atLeast"/>
        </w:trPr>
        <w:tc>
          <w:tcPr>
            <w:tcW w:w="9782" w:type="dxa"/>
            <w:gridSpan w:val="11"/>
            <w:tcBorders>
              <w:top w:val="single" w:color="auto" w:sz="4" w:space="0"/>
              <w:left w:val="single" w:color="auto" w:sz="4" w:space="0"/>
              <w:bottom w:val="single" w:color="auto" w:sz="4" w:space="0"/>
              <w:right w:val="single" w:color="000000" w:sz="4" w:space="0"/>
            </w:tcBorders>
            <w:vAlign w:val="center"/>
          </w:tcPr>
          <w:p w14:paraId="3D2C9E03">
            <w:pPr>
              <w:keepNext w:val="0"/>
              <w:keepLines w:val="0"/>
              <w:suppressLineNumbers w:val="0"/>
              <w:spacing w:before="0" w:beforeAutospacing="0" w:after="0" w:afterAutospacing="0" w:line="240" w:lineRule="exact"/>
              <w:ind w:left="0" w:right="0"/>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13600" w:hRule="atLeast"/>
        </w:trPr>
        <w:tc>
          <w:tcPr>
            <w:tcW w:w="9782" w:type="dxa"/>
            <w:gridSpan w:val="11"/>
            <w:tcBorders>
              <w:top w:val="single" w:color="auto" w:sz="4" w:space="0"/>
              <w:left w:val="single" w:color="auto" w:sz="4" w:space="0"/>
              <w:bottom w:val="single" w:color="000000" w:sz="4" w:space="0"/>
              <w:right w:val="single" w:color="000000" w:sz="4" w:space="0"/>
            </w:tcBorders>
            <w:vAlign w:val="center"/>
          </w:tcPr>
          <w:p w14:paraId="2188C6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1.指导本科生论文：</w:t>
            </w:r>
          </w:p>
          <w:p w14:paraId="443437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201</w:t>
            </w:r>
            <w:r>
              <w:rPr>
                <w:rFonts w:hint="eastAsia" w:ascii="宋体" w:hAnsi="宋体" w:eastAsia="宋体" w:cs="宋体"/>
                <w:sz w:val="21"/>
                <w:szCs w:val="21"/>
                <w:lang w:val="en-US" w:eastAsia="zh-CN"/>
              </w:rPr>
              <w:t>9</w:t>
            </w:r>
            <w:r>
              <w:rPr>
                <w:rFonts w:hint="eastAsia" w:ascii="宋体" w:hAnsi="宋体" w:eastAsia="宋体" w:cs="宋体"/>
                <w:sz w:val="21"/>
                <w:szCs w:val="21"/>
              </w:rPr>
              <w:t>-202</w:t>
            </w:r>
            <w:r>
              <w:rPr>
                <w:rFonts w:hint="eastAsia" w:ascii="宋体" w:hAnsi="宋体" w:eastAsia="宋体" w:cs="宋体"/>
                <w:sz w:val="21"/>
                <w:szCs w:val="21"/>
                <w:lang w:val="en-US" w:eastAsia="zh-CN"/>
              </w:rPr>
              <w:t>5</w:t>
            </w:r>
            <w:r>
              <w:rPr>
                <w:rFonts w:hint="eastAsia" w:ascii="宋体" w:hAnsi="宋体" w:eastAsia="宋体" w:cs="宋体"/>
                <w:sz w:val="21"/>
                <w:szCs w:val="21"/>
              </w:rPr>
              <w:t>年，共指导本科毕业论文</w:t>
            </w:r>
            <w:r>
              <w:rPr>
                <w:rFonts w:hint="eastAsia" w:ascii="宋体" w:hAnsi="宋体" w:eastAsia="宋体" w:cs="宋体"/>
                <w:b/>
                <w:bCs/>
                <w:sz w:val="21"/>
                <w:szCs w:val="21"/>
              </w:rPr>
              <w:t>83篇</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实践教学498课时。</w:t>
            </w:r>
          </w:p>
          <w:p w14:paraId="4BEDF8A0">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00" w:lineRule="exact"/>
              <w:ind w:left="0" w:right="0"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2.负责毕业实习指导工作：</w:t>
            </w:r>
          </w:p>
          <w:p w14:paraId="716F20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2023-2024学年第二学期，负责</w:t>
            </w:r>
            <w:r>
              <w:rPr>
                <w:rFonts w:hint="eastAsia" w:ascii="宋体" w:hAnsi="宋体" w:eastAsia="宋体" w:cs="宋体"/>
                <w:sz w:val="21"/>
                <w:szCs w:val="21"/>
              </w:rPr>
              <w:t>2020法学1班2020法学2班</w:t>
            </w:r>
            <w:r>
              <w:rPr>
                <w:rFonts w:hint="eastAsia" w:ascii="宋体" w:hAnsi="宋体" w:eastAsia="宋体" w:cs="宋体"/>
                <w:sz w:val="21"/>
                <w:szCs w:val="21"/>
                <w:lang w:eastAsia="zh-CN"/>
              </w:rPr>
              <w:t>、</w:t>
            </w:r>
            <w:r>
              <w:rPr>
                <w:rFonts w:hint="eastAsia" w:ascii="宋体" w:hAnsi="宋体" w:eastAsia="宋体" w:cs="宋体"/>
                <w:sz w:val="21"/>
                <w:szCs w:val="21"/>
              </w:rPr>
              <w:t>法学（3+2）1班</w:t>
            </w:r>
            <w:r>
              <w:rPr>
                <w:rFonts w:hint="eastAsia" w:ascii="宋体" w:hAnsi="宋体" w:eastAsia="宋体" w:cs="宋体"/>
                <w:sz w:val="21"/>
                <w:szCs w:val="21"/>
                <w:lang w:eastAsia="zh-CN"/>
              </w:rPr>
              <w:t>、</w:t>
            </w:r>
            <w:r>
              <w:rPr>
                <w:rFonts w:hint="eastAsia" w:ascii="宋体" w:hAnsi="宋体" w:eastAsia="宋体" w:cs="宋体"/>
                <w:sz w:val="21"/>
                <w:szCs w:val="21"/>
              </w:rPr>
              <w:t>2022法学（3+2）2班</w:t>
            </w:r>
            <w:r>
              <w:rPr>
                <w:rFonts w:hint="eastAsia" w:ascii="宋体" w:hAnsi="宋体" w:eastAsia="宋体" w:cs="宋体"/>
                <w:sz w:val="21"/>
                <w:szCs w:val="21"/>
                <w:lang w:val="en-US" w:eastAsia="zh-CN"/>
              </w:rPr>
              <w:t>的毕业实习指导工作。</w:t>
            </w:r>
          </w:p>
          <w:p w14:paraId="6B3E3C06">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00" w:lineRule="exact"/>
              <w:ind w:left="0" w:right="0"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3.担任本科生创新创业活动</w:t>
            </w:r>
            <w:r>
              <w:rPr>
                <w:rFonts w:hint="eastAsia" w:ascii="宋体" w:hAnsi="宋体" w:eastAsia="宋体" w:cs="宋体"/>
                <w:b/>
                <w:bCs/>
                <w:sz w:val="21"/>
                <w:szCs w:val="21"/>
                <w:lang w:val="en-US" w:eastAsia="zh-CN"/>
              </w:rPr>
              <w:t>指导</w:t>
            </w:r>
            <w:r>
              <w:rPr>
                <w:rFonts w:hint="eastAsia" w:ascii="宋体" w:hAnsi="宋体" w:eastAsia="宋体" w:cs="宋体"/>
                <w:b/>
                <w:bCs/>
                <w:sz w:val="21"/>
                <w:szCs w:val="21"/>
              </w:rPr>
              <w:t>（2）项：</w:t>
            </w:r>
          </w:p>
          <w:p w14:paraId="2F8F3B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2019年指导2017级本科生何林泽等省级创业实践项目 1 项；</w:t>
            </w:r>
          </w:p>
          <w:p w14:paraId="06BD06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2020年指导2018级本科生黄家琪等参加校级创新创业比赛获得一等奖。</w:t>
            </w:r>
          </w:p>
          <w:p w14:paraId="21958A3A">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00" w:lineRule="exact"/>
              <w:ind w:left="0" w:right="0"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4.担任本科生专业竞赛指导（12）项；</w:t>
            </w:r>
          </w:p>
          <w:p w14:paraId="7B2A77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2019年指导2015级本科生李闻迪等获得第九届“挑战杯”海南省大学生课外学术科技作品竞赛三等奖；</w:t>
            </w:r>
          </w:p>
          <w:p w14:paraId="242D61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2019年指导2017级本科生徐畅获得第四届海南省“学宪法 讲宪法”演讲比赛二等奖；</w:t>
            </w:r>
          </w:p>
          <w:p w14:paraId="346A30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lang w:eastAsia="zh-CN"/>
              </w:rPr>
            </w:pPr>
            <w:r>
              <w:rPr>
                <w:rFonts w:hint="eastAsia" w:ascii="宋体" w:hAnsi="宋体" w:eastAsia="宋体" w:cs="宋体"/>
                <w:spacing w:val="-6"/>
                <w:sz w:val="21"/>
                <w:szCs w:val="21"/>
              </w:rPr>
              <w:t>2020年指导2018级本科生黄家琪获得第五届全国学生“学宪法 讲宪法”全国总决赛演讲比赛三等奖</w:t>
            </w:r>
            <w:r>
              <w:rPr>
                <w:rFonts w:hint="eastAsia" w:ascii="宋体" w:hAnsi="宋体" w:eastAsia="宋体" w:cs="宋体"/>
                <w:spacing w:val="-6"/>
                <w:sz w:val="21"/>
                <w:szCs w:val="21"/>
                <w:lang w:eastAsia="zh-CN"/>
              </w:rPr>
              <w:t>；</w:t>
            </w:r>
          </w:p>
          <w:p w14:paraId="2923AC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2020年指导2018级本科生黄家琪获得第五届海南省“学宪法 讲宪法”演讲比赛一等奖；</w:t>
            </w:r>
          </w:p>
          <w:p w14:paraId="1CF64A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2021年指导2017级本科生周泓瑞等获得第十届“挑战杯”海南省大学生课外学术科技作品竞赛二等奖；</w:t>
            </w:r>
          </w:p>
          <w:p w14:paraId="3E4CEE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2022年指导2017级本科生周泓瑞等获得第十七届“挑战杯”全国大学生课外学术科技作品竞赛三等奖；</w:t>
            </w:r>
          </w:p>
          <w:p w14:paraId="1B28D9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2023年指导2021级本科生李思莹获得第八届海南省“学宪法 讲宪法”演讲比赛二等奖；</w:t>
            </w:r>
          </w:p>
          <w:p w14:paraId="68B3C2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2023年指导2021级本科生张涛等获得第二届“海科杯”海南省科学道德和学风建设辩论赛亚军；</w:t>
            </w:r>
          </w:p>
          <w:p w14:paraId="2841C9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2024年指导2022级本科生胡雅怡等获得第三届“海科杯”海南省科学道德和学风建设辩论赛亚军；</w:t>
            </w:r>
          </w:p>
          <w:p w14:paraId="3CCED5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2024年指导2022级本科生胡雅怡等获得清朗杯电视辩论赛亚军；</w:t>
            </w:r>
          </w:p>
          <w:p w14:paraId="5CAABB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2025年指导2022级本科生周颗等获得第十九届“挑战杯”全国大学生课外学术科技作品竞赛三等奖；</w:t>
            </w:r>
          </w:p>
          <w:p w14:paraId="3FD222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2025年指导2022级本科生周颗等获得第十二届“挑战杯”海南省大学生课外学术科技作品竞赛</w:t>
            </w:r>
            <w:r>
              <w:rPr>
                <w:rFonts w:hint="eastAsia" w:ascii="宋体" w:hAnsi="宋体" w:eastAsia="宋体" w:cs="宋体"/>
                <w:spacing w:val="-6"/>
                <w:sz w:val="21"/>
                <w:szCs w:val="21"/>
                <w:lang w:val="en-US" w:eastAsia="zh-CN"/>
              </w:rPr>
              <w:t>特</w:t>
            </w:r>
            <w:r>
              <w:rPr>
                <w:rFonts w:hint="eastAsia" w:ascii="宋体" w:hAnsi="宋体" w:eastAsia="宋体" w:cs="宋体"/>
                <w:spacing w:val="-6"/>
                <w:sz w:val="21"/>
                <w:szCs w:val="21"/>
              </w:rPr>
              <w:t>等奖。</w:t>
            </w:r>
          </w:p>
          <w:p w14:paraId="30282F54">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00" w:lineRule="exact"/>
              <w:ind w:left="0" w:right="0"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5.</w:t>
            </w:r>
            <w:r>
              <w:rPr>
                <w:rFonts w:hint="eastAsia" w:ascii="宋体" w:hAnsi="宋体" w:eastAsia="宋体" w:cs="宋体"/>
                <w:b/>
                <w:bCs/>
                <w:sz w:val="21"/>
                <w:szCs w:val="21"/>
                <w:lang w:val="en-US" w:eastAsia="zh-CN"/>
              </w:rPr>
              <w:t>担任</w:t>
            </w:r>
            <w:r>
              <w:rPr>
                <w:rFonts w:hint="eastAsia" w:ascii="宋体" w:hAnsi="宋体" w:eastAsia="宋体" w:cs="宋体"/>
                <w:b/>
                <w:bCs/>
                <w:sz w:val="21"/>
                <w:szCs w:val="21"/>
              </w:rPr>
              <w:t>本科生开展寒暑假社会实践</w:t>
            </w:r>
            <w:r>
              <w:rPr>
                <w:rFonts w:hint="eastAsia" w:ascii="宋体" w:hAnsi="宋体" w:eastAsia="宋体" w:cs="宋体"/>
                <w:b/>
                <w:bCs/>
                <w:sz w:val="21"/>
                <w:szCs w:val="21"/>
                <w:lang w:val="en-US" w:eastAsia="zh-CN"/>
              </w:rPr>
              <w:t>指导</w:t>
            </w:r>
            <w:r>
              <w:rPr>
                <w:rFonts w:hint="eastAsia" w:ascii="宋体" w:hAnsi="宋体" w:eastAsia="宋体" w:cs="宋体"/>
                <w:b/>
                <w:bCs/>
                <w:sz w:val="21"/>
                <w:szCs w:val="21"/>
              </w:rPr>
              <w:t>（</w:t>
            </w:r>
            <w:r>
              <w:rPr>
                <w:rFonts w:hint="eastAsia" w:ascii="宋体" w:hAnsi="宋体" w:eastAsia="宋体" w:cs="宋体"/>
                <w:b/>
                <w:bCs/>
                <w:sz w:val="21"/>
                <w:szCs w:val="21"/>
                <w:lang w:val="en-US" w:eastAsia="zh-CN"/>
              </w:rPr>
              <w:t>9</w:t>
            </w:r>
            <w:r>
              <w:rPr>
                <w:rFonts w:hint="eastAsia" w:ascii="宋体" w:hAnsi="宋体" w:eastAsia="宋体" w:cs="宋体"/>
                <w:b/>
                <w:bCs/>
                <w:sz w:val="21"/>
                <w:szCs w:val="21"/>
              </w:rPr>
              <w:t>）项：</w:t>
            </w:r>
          </w:p>
          <w:p w14:paraId="5E61B3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2019年指导暑期“三下乡”社会实践活动，指导2017级本科生周泓瑞等获得优秀调查报告校级一等奖、侯雅涵等获得校级二等奖、刘瑶等获得校级三等奖，本人荣获“优秀指导教师”；</w:t>
            </w:r>
          </w:p>
          <w:p w14:paraId="246F11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396" w:firstLineChars="200"/>
              <w:textAlignment w:val="auto"/>
              <w:rPr>
                <w:rFonts w:hint="eastAsia" w:ascii="宋体" w:hAnsi="宋体" w:eastAsia="宋体" w:cs="宋体"/>
                <w:spacing w:val="-6"/>
                <w:sz w:val="21"/>
                <w:szCs w:val="21"/>
              </w:rPr>
            </w:pPr>
            <w:r>
              <w:rPr>
                <w:rFonts w:hint="eastAsia" w:ascii="宋体" w:hAnsi="宋体" w:eastAsia="宋体" w:cs="宋体"/>
                <w:spacing w:val="-6"/>
                <w:sz w:val="21"/>
                <w:szCs w:val="21"/>
              </w:rPr>
              <w:t>2020年指导暑期“三下乡”社会实践活动，指导2018级本科生黄家琪等获得优秀调查报告校级三等奖；</w:t>
            </w:r>
          </w:p>
          <w:p w14:paraId="6AA154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2024年指导暑期“三下乡”社会实践活动，指导2022级本科生陈澳林</w:t>
            </w:r>
            <w:r>
              <w:rPr>
                <w:rFonts w:hint="eastAsia" w:ascii="宋体" w:hAnsi="宋体" w:eastAsia="宋体" w:cs="宋体"/>
                <w:sz w:val="21"/>
                <w:szCs w:val="21"/>
                <w:lang w:val="en-US" w:eastAsia="zh-CN"/>
              </w:rPr>
              <w:t>等</w:t>
            </w:r>
            <w:r>
              <w:rPr>
                <w:rFonts w:hint="eastAsia" w:ascii="宋体" w:hAnsi="宋体" w:eastAsia="宋体" w:cs="宋体"/>
                <w:sz w:val="21"/>
                <w:szCs w:val="21"/>
              </w:rPr>
              <w:t>入选2024全国大学生社会实践“千校千项”网络展示活动</w:t>
            </w:r>
            <w:r>
              <w:rPr>
                <w:rFonts w:hint="eastAsia" w:ascii="宋体" w:hAnsi="宋体" w:eastAsia="宋体" w:cs="宋体"/>
                <w:sz w:val="21"/>
                <w:szCs w:val="21"/>
                <w:lang w:eastAsia="zh-CN"/>
              </w:rPr>
              <w:t>；</w:t>
            </w:r>
            <w:r>
              <w:rPr>
                <w:rFonts w:hint="eastAsia" w:ascii="宋体" w:hAnsi="宋体" w:eastAsia="宋体" w:cs="宋体"/>
                <w:sz w:val="21"/>
                <w:szCs w:val="21"/>
              </w:rPr>
              <w:t>获得2024年海南省万名大学生基层科普行优秀科技志愿团队；</w:t>
            </w:r>
            <w:r>
              <w:rPr>
                <w:rFonts w:hint="eastAsia" w:ascii="宋体" w:hAnsi="宋体" w:eastAsia="宋体" w:cs="宋体"/>
                <w:sz w:val="21"/>
                <w:szCs w:val="21"/>
                <w:lang w:val="en-US" w:eastAsia="zh-CN"/>
              </w:rPr>
              <w:t>指导2022级本科生周颗等获得优秀调查报告校级三等奖；</w:t>
            </w:r>
          </w:p>
          <w:p w14:paraId="6D97EA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20" w:firstLineChars="200"/>
              <w:textAlignment w:val="auto"/>
              <w:rPr>
                <w:rFonts w:hint="eastAsia" w:asciiTheme="minorEastAsia" w:hAnsiTheme="minorEastAsia" w:eastAsiaTheme="minorEastAsia" w:cstheme="minorEastAsia"/>
                <w:szCs w:val="21"/>
              </w:rPr>
            </w:pPr>
            <w:r>
              <w:rPr>
                <w:rFonts w:hint="eastAsia" w:ascii="宋体" w:hAnsi="宋体" w:eastAsia="宋体" w:cs="宋体"/>
                <w:sz w:val="21"/>
                <w:szCs w:val="21"/>
              </w:rPr>
              <w:t>2025年指导暑期“三下乡”社会实践活动，指导2022级本科生蔡勇等参加共青团中央“护航工程・法治中国青春行”实践活动、</w:t>
            </w:r>
            <w:r>
              <w:rPr>
                <w:rFonts w:hint="eastAsia" w:ascii="宋体" w:hAnsi="宋体" w:eastAsia="宋体" w:cs="宋体"/>
                <w:sz w:val="21"/>
                <w:szCs w:val="21"/>
                <w:lang w:val="en-US" w:eastAsia="zh-CN"/>
              </w:rPr>
              <w:t>参加</w:t>
            </w:r>
            <w:r>
              <w:rPr>
                <w:rFonts w:hint="eastAsia" w:ascii="宋体" w:hAnsi="宋体" w:eastAsia="宋体" w:cs="宋体"/>
                <w:sz w:val="21"/>
                <w:szCs w:val="21"/>
              </w:rPr>
              <w:t>海口市“法治护航自贸港 法润民心促发展”法治实践活动并荣获“优秀团队”。</w:t>
            </w:r>
          </w:p>
        </w:tc>
      </w:tr>
    </w:tbl>
    <w:p w14:paraId="11F82EA3">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keepNext w:val="0"/>
              <w:keepLines w:val="0"/>
              <w:widowControl/>
              <w:suppressLineNumbers w:val="0"/>
              <w:spacing w:before="0" w:beforeAutospacing="0" w:after="0" w:afterAutospacing="0" w:line="360" w:lineRule="exact"/>
              <w:ind w:left="0" w:right="0"/>
              <w:jc w:val="center"/>
              <w:rPr>
                <w:rFonts w:hint="default"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r>
      <w:tr w14:paraId="3EE34366">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r>
      <w:tr w14:paraId="0CBBE0CB">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11A83326">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keepNext w:val="0"/>
              <w:keepLines w:val="0"/>
              <w:widowControl/>
              <w:suppressLineNumbers w:val="0"/>
              <w:spacing w:before="0" w:beforeAutospacing="0" w:after="0" w:afterAutospacing="0" w:line="360" w:lineRule="exact"/>
              <w:ind w:left="0" w:right="0"/>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25</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lang w:eastAsia="zh-CN"/>
              </w:rPr>
            </w:pPr>
            <w:r>
              <w:rPr>
                <w:rFonts w:hint="eastAsia" w:asciiTheme="minorEastAsia" w:hAnsiTheme="minorEastAsia" w:cstheme="minorEastAsia"/>
                <w:b/>
                <w:bCs/>
                <w:kern w:val="0"/>
                <w:szCs w:val="21"/>
                <w:lang w:val="en-US" w:eastAsia="zh-CN"/>
              </w:rPr>
              <w:t>1</w:t>
            </w:r>
          </w:p>
        </w:tc>
        <w:tc>
          <w:tcPr>
            <w:tcW w:w="699" w:type="dxa"/>
            <w:tcBorders>
              <w:top w:val="nil"/>
              <w:left w:val="nil"/>
              <w:bottom w:val="single" w:color="auto" w:sz="4" w:space="0"/>
              <w:right w:val="single" w:color="auto" w:sz="4" w:space="0"/>
            </w:tcBorders>
            <w:shd w:val="clear" w:color="auto" w:fill="auto"/>
            <w:noWrap/>
            <w:vAlign w:val="center"/>
          </w:tcPr>
          <w:p w14:paraId="7C4E2CF2">
            <w:pPr>
              <w:keepNext w:val="0"/>
              <w:keepLines w:val="0"/>
              <w:widowControl/>
              <w:suppressLineNumbers w:val="0"/>
              <w:spacing w:before="0" w:beforeAutospacing="0" w:after="0" w:afterAutospacing="0" w:line="360" w:lineRule="exact"/>
              <w:ind w:left="0" w:right="0"/>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4D676E36">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6855CEB4">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67D7B23B">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3DCFC069">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keepNext w:val="0"/>
              <w:keepLines w:val="0"/>
              <w:widowControl/>
              <w:suppressLineNumbers w:val="0"/>
              <w:spacing w:before="0" w:beforeAutospacing="0" w:after="0" w:afterAutospacing="0" w:line="360" w:lineRule="exact"/>
              <w:ind w:left="0" w:right="0"/>
              <w:jc w:val="center"/>
              <w:rPr>
                <w:rFonts w:hint="default"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lang w:eastAsia="zh-CN"/>
              </w:rPr>
            </w:pPr>
            <w:r>
              <w:rPr>
                <w:rFonts w:hint="eastAsia" w:asciiTheme="minorEastAsia" w:hAnsiTheme="minorEastAsia" w:cstheme="minorEastAsia"/>
                <w:b/>
                <w:bCs/>
                <w:kern w:val="0"/>
                <w:sz w:val="24"/>
                <w:szCs w:val="24"/>
                <w:lang w:val="en-US" w:eastAsia="zh-CN"/>
              </w:rPr>
              <w:t>2</w:t>
            </w:r>
          </w:p>
        </w:tc>
        <w:tc>
          <w:tcPr>
            <w:tcW w:w="715" w:type="dxa"/>
            <w:tcBorders>
              <w:top w:val="nil"/>
              <w:left w:val="nil"/>
              <w:bottom w:val="single" w:color="auto" w:sz="4" w:space="0"/>
              <w:right w:val="single" w:color="auto" w:sz="4" w:space="0"/>
            </w:tcBorders>
            <w:shd w:val="clear" w:color="auto" w:fill="auto"/>
            <w:noWrap/>
            <w:vAlign w:val="center"/>
          </w:tcPr>
          <w:p w14:paraId="58C3F38B">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kern w:val="0"/>
                <w:sz w:val="24"/>
                <w:szCs w:val="24"/>
                <w:lang w:val="en-US" w:eastAsia="zh-CN"/>
              </w:rPr>
            </w:pPr>
            <w:r>
              <w:rPr>
                <w:rFonts w:hint="eastAsia" w:asciiTheme="minorEastAsia" w:hAnsiTheme="minorEastAsia" w:cstheme="minorEastAsia"/>
                <w:b/>
                <w:bCs/>
                <w:kern w:val="0"/>
                <w:sz w:val="24"/>
                <w:szCs w:val="24"/>
                <w:lang w:val="en-US" w:eastAsia="zh-CN"/>
              </w:rPr>
              <w:t>200</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b/>
                <w:bCs/>
                <w:kern w:val="0"/>
                <w:sz w:val="24"/>
                <w:szCs w:val="24"/>
              </w:rPr>
            </w:pPr>
            <w:r>
              <w:rPr>
                <w:rFonts w:hint="eastAsia" w:asciiTheme="minorEastAsia" w:hAnsiTheme="minorEastAsia" w:cstheme="minorEastAsia"/>
                <w:b/>
                <w:bCs/>
                <w:kern w:val="0"/>
                <w:sz w:val="24"/>
                <w:szCs w:val="24"/>
                <w:lang w:val="en-US" w:eastAsia="zh-CN"/>
              </w:rPr>
              <w:t>420</w:t>
            </w: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lang w:eastAsia="zh-CN"/>
              </w:rPr>
            </w:pPr>
            <w:r>
              <w:rPr>
                <w:rFonts w:hint="eastAsia" w:asciiTheme="minorEastAsia" w:hAnsiTheme="minorEastAsia" w:cstheme="minorEastAsia"/>
                <w:b/>
                <w:bCs/>
                <w:kern w:val="0"/>
                <w:sz w:val="24"/>
                <w:szCs w:val="24"/>
                <w:lang w:val="en-US" w:eastAsia="zh-CN"/>
              </w:rPr>
              <w:t>1</w:t>
            </w:r>
          </w:p>
        </w:tc>
        <w:tc>
          <w:tcPr>
            <w:tcW w:w="715" w:type="dxa"/>
            <w:tcBorders>
              <w:top w:val="nil"/>
              <w:left w:val="nil"/>
              <w:bottom w:val="single" w:color="auto" w:sz="4" w:space="0"/>
              <w:right w:val="single" w:color="auto" w:sz="4" w:space="0"/>
            </w:tcBorders>
            <w:shd w:val="clear" w:color="auto" w:fill="auto"/>
            <w:noWrap/>
            <w:vAlign w:val="center"/>
          </w:tcPr>
          <w:p w14:paraId="31447A5A">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kern w:val="0"/>
                <w:sz w:val="24"/>
                <w:szCs w:val="24"/>
                <w:lang w:val="en-US" w:eastAsia="zh-CN"/>
              </w:rPr>
            </w:pPr>
            <w:r>
              <w:rPr>
                <w:rFonts w:hint="eastAsia" w:asciiTheme="minorEastAsia" w:hAnsiTheme="minorEastAsia" w:cstheme="minorEastAsia"/>
                <w:b/>
                <w:bCs/>
                <w:kern w:val="0"/>
                <w:sz w:val="24"/>
                <w:szCs w:val="24"/>
                <w:lang w:val="en-US" w:eastAsia="zh-CN"/>
              </w:rPr>
              <w:t>20</w:t>
            </w:r>
          </w:p>
        </w:tc>
        <w:tc>
          <w:tcPr>
            <w:tcW w:w="725" w:type="dxa"/>
            <w:vMerge w:val="continue"/>
            <w:tcBorders>
              <w:top w:val="nil"/>
              <w:left w:val="single" w:color="auto" w:sz="4" w:space="0"/>
              <w:bottom w:val="single" w:color="auto" w:sz="4" w:space="0"/>
              <w:right w:val="single" w:color="auto" w:sz="4" w:space="0"/>
            </w:tcBorders>
            <w:vAlign w:val="center"/>
          </w:tcPr>
          <w:p w14:paraId="5198EA81">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B512FA">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lang w:eastAsia="zh-CN"/>
              </w:rPr>
            </w:pPr>
            <w:r>
              <w:rPr>
                <w:rFonts w:hint="eastAsia" w:asciiTheme="minorEastAsia" w:hAnsiTheme="minorEastAsia" w:cstheme="minorEastAsia"/>
                <w:b/>
                <w:bCs/>
                <w:kern w:val="0"/>
                <w:sz w:val="24"/>
                <w:szCs w:val="24"/>
                <w:lang w:val="en-US" w:eastAsia="zh-CN"/>
              </w:rPr>
              <w:t>8</w:t>
            </w:r>
          </w:p>
        </w:tc>
        <w:tc>
          <w:tcPr>
            <w:tcW w:w="715" w:type="dxa"/>
            <w:tcBorders>
              <w:top w:val="nil"/>
              <w:left w:val="nil"/>
              <w:bottom w:val="single" w:color="auto" w:sz="4" w:space="0"/>
              <w:right w:val="single" w:color="auto" w:sz="4" w:space="0"/>
            </w:tcBorders>
            <w:shd w:val="clear" w:color="auto" w:fill="auto"/>
            <w:noWrap/>
            <w:vAlign w:val="center"/>
          </w:tcPr>
          <w:p w14:paraId="40B2CF03">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kern w:val="0"/>
                <w:sz w:val="24"/>
                <w:szCs w:val="24"/>
                <w:lang w:val="en-US" w:eastAsia="zh-CN"/>
              </w:rPr>
            </w:pPr>
            <w:r>
              <w:rPr>
                <w:rFonts w:hint="eastAsia" w:asciiTheme="minorEastAsia" w:hAnsiTheme="minorEastAsia" w:cstheme="minorEastAsia"/>
                <w:b/>
                <w:bCs/>
                <w:kern w:val="0"/>
                <w:sz w:val="24"/>
                <w:szCs w:val="24"/>
                <w:lang w:val="en-US" w:eastAsia="zh-CN"/>
              </w:rPr>
              <w:t>200</w:t>
            </w:r>
          </w:p>
        </w:tc>
        <w:tc>
          <w:tcPr>
            <w:tcW w:w="725" w:type="dxa"/>
            <w:vMerge w:val="continue"/>
            <w:tcBorders>
              <w:top w:val="nil"/>
              <w:left w:val="single" w:color="auto" w:sz="4" w:space="0"/>
              <w:bottom w:val="single" w:color="auto" w:sz="4" w:space="0"/>
              <w:right w:val="single" w:color="auto" w:sz="4" w:space="0"/>
            </w:tcBorders>
            <w:vAlign w:val="center"/>
          </w:tcPr>
          <w:p w14:paraId="0455E510">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592"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color w:val="000000" w:themeColor="text1"/>
                <w:kern w:val="0"/>
                <w:sz w:val="24"/>
                <w:szCs w:val="24"/>
                <w:lang w:val="en-US" w:eastAsia="zh-CN"/>
                <w14:textFill>
                  <w14:solidFill>
                    <w14:schemeClr w14:val="tx1"/>
                  </w14:solidFill>
                </w14:textFill>
              </w:rPr>
            </w:pPr>
            <w:r>
              <w:rPr>
                <w:rFonts w:hint="eastAsia" w:asciiTheme="minorEastAsia" w:hAnsiTheme="minorEastAsia" w:cstheme="minorEastAsia"/>
                <w:b/>
                <w:bCs/>
                <w:color w:val="000000" w:themeColor="text1"/>
                <w:kern w:val="0"/>
                <w:sz w:val="24"/>
                <w:szCs w:val="24"/>
                <w:lang w:val="en-US" w:eastAsia="zh-CN"/>
                <w14:textFill>
                  <w14:solidFill>
                    <w14:schemeClr w14:val="tx1"/>
                  </w14:solidFill>
                </w14:textFill>
              </w:rPr>
              <w:t>445</w:t>
            </w:r>
          </w:p>
        </w:tc>
        <w:tc>
          <w:tcPr>
            <w:tcW w:w="725" w:type="dxa"/>
            <w:tcBorders>
              <w:top w:val="nil"/>
              <w:left w:val="nil"/>
              <w:bottom w:val="single" w:color="auto" w:sz="4" w:space="0"/>
              <w:right w:val="single" w:color="auto" w:sz="4" w:space="0"/>
            </w:tcBorders>
            <w:shd w:val="clear" w:color="auto" w:fill="auto"/>
            <w:noWrap/>
            <w:vAlign w:val="center"/>
          </w:tcPr>
          <w:p w14:paraId="4D1E2563">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1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color w:val="000000" w:themeColor="text1"/>
                <w:kern w:val="0"/>
                <w:sz w:val="24"/>
                <w:szCs w:val="24"/>
                <w:lang w:val="en-US" w:eastAsia="zh-CN"/>
                <w14:textFill>
                  <w14:solidFill>
                    <w14:schemeClr w14:val="tx1"/>
                  </w14:solidFill>
                </w14:textFill>
              </w:rPr>
            </w:pPr>
            <w:r>
              <w:rPr>
                <w:rFonts w:hint="eastAsia" w:asciiTheme="minorEastAsia" w:hAnsiTheme="minorEastAsia" w:cstheme="minorEastAsia"/>
                <w:b/>
                <w:bCs/>
                <w:color w:val="000000" w:themeColor="text1"/>
                <w:kern w:val="0"/>
                <w:sz w:val="24"/>
                <w:szCs w:val="24"/>
                <w:lang w:val="en-US" w:eastAsia="zh-CN"/>
                <w14:textFill>
                  <w14:solidFill>
                    <w14:schemeClr w14:val="tx1"/>
                  </w14:solidFill>
                </w14:textFill>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keepNext w:val="0"/>
              <w:keepLines w:val="0"/>
              <w:widowControl/>
              <w:suppressLineNumbers w:val="0"/>
              <w:spacing w:before="0" w:beforeAutospacing="0" w:after="0" w:afterAutospacing="0" w:line="32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keepNext w:val="0"/>
              <w:keepLines w:val="0"/>
              <w:widowControl/>
              <w:suppressLineNumbers w:val="0"/>
              <w:spacing w:before="0" w:beforeAutospacing="0" w:after="0" w:afterAutospacing="0" w:line="320" w:lineRule="exact"/>
              <w:ind w:left="0" w:right="0"/>
              <w:jc w:val="center"/>
              <w:rPr>
                <w:rFonts w:hint="default" w:asciiTheme="minorEastAsia" w:hAnsiTheme="minorEastAsia" w:eastAsiaTheme="minorEastAsia" w:cstheme="minorEastAsia"/>
                <w:b/>
                <w:bCs/>
                <w:kern w:val="0"/>
                <w:sz w:val="24"/>
                <w:szCs w:val="24"/>
                <w:lang w:val="en-US" w:eastAsia="zh-CN"/>
              </w:rPr>
            </w:pPr>
            <w:r>
              <w:rPr>
                <w:rFonts w:hint="eastAsia" w:asciiTheme="minorEastAsia" w:hAnsiTheme="minorEastAsia" w:cstheme="minorEastAsia"/>
                <w:b/>
                <w:bCs/>
                <w:kern w:val="0"/>
                <w:sz w:val="24"/>
                <w:szCs w:val="24"/>
                <w:lang w:val="en-US" w:eastAsia="zh-CN"/>
              </w:rPr>
              <w:t>645</w:t>
            </w:r>
          </w:p>
        </w:tc>
        <w:tc>
          <w:tcPr>
            <w:tcW w:w="725" w:type="dxa"/>
            <w:tcBorders>
              <w:top w:val="nil"/>
              <w:left w:val="nil"/>
              <w:bottom w:val="single" w:color="auto" w:sz="4" w:space="0"/>
              <w:right w:val="single" w:color="auto" w:sz="4" w:space="0"/>
            </w:tcBorders>
            <w:shd w:val="clear" w:color="auto" w:fill="auto"/>
            <w:noWrap/>
            <w:vAlign w:val="center"/>
          </w:tcPr>
          <w:p w14:paraId="663D16ED">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keepNext w:val="0"/>
              <w:keepLines w:val="0"/>
              <w:widowControl/>
              <w:suppressLineNumbers w:val="0"/>
              <w:spacing w:before="0" w:beforeAutospacing="0" w:after="0" w:afterAutospacing="0" w:line="32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035"/>
        <w:gridCol w:w="727"/>
        <w:gridCol w:w="938"/>
        <w:gridCol w:w="1402"/>
        <w:gridCol w:w="1418"/>
        <w:gridCol w:w="985"/>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2417A15">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035" w:type="dxa"/>
            <w:vAlign w:val="center"/>
          </w:tcPr>
          <w:p w14:paraId="296E834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获奖教学成果名称</w:t>
            </w:r>
          </w:p>
        </w:tc>
        <w:tc>
          <w:tcPr>
            <w:tcW w:w="727" w:type="dxa"/>
            <w:vAlign w:val="center"/>
          </w:tcPr>
          <w:p w14:paraId="79B02D0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79DCEAD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938" w:type="dxa"/>
            <w:vAlign w:val="center"/>
          </w:tcPr>
          <w:p w14:paraId="166EBEC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3A24317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等级</w:t>
            </w:r>
          </w:p>
        </w:tc>
        <w:tc>
          <w:tcPr>
            <w:tcW w:w="1402" w:type="dxa"/>
            <w:vAlign w:val="center"/>
          </w:tcPr>
          <w:p w14:paraId="6A2A09B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05C80EB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61D19FB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0F567165">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85" w:type="dxa"/>
            <w:tcBorders>
              <w:right w:val="single" w:color="auto" w:sz="4" w:space="0"/>
            </w:tcBorders>
            <w:vAlign w:val="center"/>
          </w:tcPr>
          <w:p w14:paraId="323A742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D3C55E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D111F78">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w:t>
            </w:r>
          </w:p>
        </w:tc>
        <w:tc>
          <w:tcPr>
            <w:tcW w:w="3035" w:type="dxa"/>
            <w:shd w:val="clear" w:color="auto" w:fill="auto"/>
            <w:vAlign w:val="center"/>
          </w:tcPr>
          <w:p w14:paraId="75DF04D9">
            <w:pPr>
              <w:keepNext w:val="0"/>
              <w:keepLines w:val="0"/>
              <w:suppressLineNumbers w:val="0"/>
              <w:spacing w:before="0" w:beforeAutospacing="0" w:after="0" w:afterAutospacing="0"/>
              <w:ind w:left="0" w:right="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AI赋能的中华法治教育交互教学资源库构建与法学本科生培养创新实践</w:t>
            </w:r>
          </w:p>
        </w:tc>
        <w:tc>
          <w:tcPr>
            <w:tcW w:w="727" w:type="dxa"/>
            <w:vAlign w:val="center"/>
          </w:tcPr>
          <w:p w14:paraId="7A8C469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省级</w:t>
            </w:r>
          </w:p>
        </w:tc>
        <w:tc>
          <w:tcPr>
            <w:tcW w:w="938" w:type="dxa"/>
            <w:vAlign w:val="center"/>
          </w:tcPr>
          <w:p w14:paraId="34BAEE0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一等奖</w:t>
            </w:r>
          </w:p>
        </w:tc>
        <w:tc>
          <w:tcPr>
            <w:tcW w:w="1402" w:type="dxa"/>
            <w:vAlign w:val="center"/>
          </w:tcPr>
          <w:p w14:paraId="32B94B4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第二</w:t>
            </w:r>
          </w:p>
        </w:tc>
        <w:tc>
          <w:tcPr>
            <w:tcW w:w="1418" w:type="dxa"/>
            <w:tcBorders>
              <w:right w:val="single" w:color="auto" w:sz="4" w:space="0"/>
            </w:tcBorders>
            <w:vAlign w:val="center"/>
          </w:tcPr>
          <w:p w14:paraId="2A78A4BE">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海南省人工智能学会</w:t>
            </w:r>
          </w:p>
        </w:tc>
        <w:tc>
          <w:tcPr>
            <w:tcW w:w="985" w:type="dxa"/>
            <w:tcBorders>
              <w:right w:val="single" w:color="auto" w:sz="4" w:space="0"/>
            </w:tcBorders>
            <w:vAlign w:val="center"/>
          </w:tcPr>
          <w:p w14:paraId="3F7E97D5">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2025年</w:t>
            </w:r>
          </w:p>
        </w:tc>
        <w:tc>
          <w:tcPr>
            <w:tcW w:w="532" w:type="dxa"/>
            <w:tcBorders>
              <w:left w:val="single" w:color="auto" w:sz="4" w:space="0"/>
            </w:tcBorders>
            <w:vAlign w:val="center"/>
          </w:tcPr>
          <w:p w14:paraId="536319F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bl>
    <w:p w14:paraId="5F56AEF0">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296"/>
        <w:gridCol w:w="1215"/>
        <w:gridCol w:w="1448"/>
        <w:gridCol w:w="1554"/>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296" w:type="dxa"/>
            <w:vAlign w:val="center"/>
          </w:tcPr>
          <w:p w14:paraId="2A36D24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获奖课程名称</w:t>
            </w:r>
          </w:p>
        </w:tc>
        <w:tc>
          <w:tcPr>
            <w:tcW w:w="1215" w:type="dxa"/>
            <w:vAlign w:val="center"/>
          </w:tcPr>
          <w:p w14:paraId="3A9A33B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6166002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1448" w:type="dxa"/>
            <w:vAlign w:val="center"/>
          </w:tcPr>
          <w:p w14:paraId="434BABB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71C208E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554" w:type="dxa"/>
            <w:tcBorders>
              <w:right w:val="single" w:color="auto" w:sz="4" w:space="0"/>
            </w:tcBorders>
            <w:vAlign w:val="center"/>
          </w:tcPr>
          <w:p w14:paraId="0140334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699EB5A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4AC42C4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9" w:hRule="atLeast"/>
        </w:trPr>
        <w:tc>
          <w:tcPr>
            <w:tcW w:w="817" w:type="dxa"/>
            <w:vAlign w:val="center"/>
          </w:tcPr>
          <w:p w14:paraId="57070388">
            <w:pPr>
              <w:keepNext w:val="0"/>
              <w:keepLines w:val="0"/>
              <w:suppressLineNumbers w:val="0"/>
              <w:spacing w:before="0" w:beforeAutospacing="0" w:after="0" w:afterAutospacing="0"/>
              <w:ind w:left="0" w:right="0"/>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296" w:type="dxa"/>
            <w:vAlign w:val="center"/>
          </w:tcPr>
          <w:p w14:paraId="19F27F7A">
            <w:pPr>
              <w:keepNext w:val="0"/>
              <w:keepLines w:val="0"/>
              <w:suppressLineNumbers w:val="0"/>
              <w:spacing w:before="0" w:beforeAutospacing="0" w:after="0" w:afterAutospacing="0"/>
              <w:ind w:left="0" w:right="0"/>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大学生实用法律指导</w:t>
            </w:r>
          </w:p>
        </w:tc>
        <w:tc>
          <w:tcPr>
            <w:tcW w:w="1215" w:type="dxa"/>
            <w:vAlign w:val="center"/>
          </w:tcPr>
          <w:p w14:paraId="55BCAA1B">
            <w:pPr>
              <w:keepNext w:val="0"/>
              <w:keepLines w:val="0"/>
              <w:suppressLineNumbers w:val="0"/>
              <w:spacing w:before="0" w:beforeAutospacing="0" w:after="0" w:afterAutospacing="0"/>
              <w:ind w:left="0" w:right="0"/>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十大金课</w:t>
            </w:r>
          </w:p>
        </w:tc>
        <w:tc>
          <w:tcPr>
            <w:tcW w:w="1448" w:type="dxa"/>
            <w:vAlign w:val="center"/>
          </w:tcPr>
          <w:p w14:paraId="4EB9F71D">
            <w:pPr>
              <w:keepNext w:val="0"/>
              <w:keepLines w:val="0"/>
              <w:suppressLineNumbers w:val="0"/>
              <w:spacing w:before="0" w:beforeAutospacing="0" w:after="0" w:afterAutospacing="0"/>
              <w:ind w:left="0" w:right="0"/>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554" w:type="dxa"/>
            <w:tcBorders>
              <w:right w:val="single" w:color="auto" w:sz="4" w:space="0"/>
            </w:tcBorders>
            <w:vAlign w:val="center"/>
          </w:tcPr>
          <w:p w14:paraId="1B9FBFFD">
            <w:pPr>
              <w:keepNext w:val="0"/>
              <w:keepLines w:val="0"/>
              <w:suppressLineNumbers w:val="0"/>
              <w:spacing w:before="0" w:beforeAutospacing="0" w:after="0" w:afterAutospacing="0"/>
              <w:ind w:left="0" w:right="0"/>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海南师范大学</w:t>
            </w:r>
          </w:p>
        </w:tc>
        <w:tc>
          <w:tcPr>
            <w:tcW w:w="992" w:type="dxa"/>
            <w:tcBorders>
              <w:right w:val="single" w:color="auto" w:sz="4" w:space="0"/>
            </w:tcBorders>
            <w:vAlign w:val="center"/>
          </w:tcPr>
          <w:p w14:paraId="32FD6CE1">
            <w:pPr>
              <w:keepNext w:val="0"/>
              <w:keepLines w:val="0"/>
              <w:suppressLineNumbers w:val="0"/>
              <w:spacing w:before="0" w:beforeAutospacing="0" w:after="0" w:afterAutospacing="0"/>
              <w:ind w:left="0" w:right="0"/>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2023年</w:t>
            </w:r>
          </w:p>
        </w:tc>
        <w:tc>
          <w:tcPr>
            <w:tcW w:w="532" w:type="dxa"/>
            <w:tcBorders>
              <w:left w:val="single" w:color="auto" w:sz="4" w:space="0"/>
            </w:tcBorders>
            <w:vAlign w:val="center"/>
          </w:tcPr>
          <w:p w14:paraId="33AD9B02">
            <w:pPr>
              <w:keepNext w:val="0"/>
              <w:keepLines w:val="0"/>
              <w:suppressLineNumbers w:val="0"/>
              <w:spacing w:before="0" w:beforeAutospacing="0" w:after="0" w:afterAutospacing="0"/>
              <w:ind w:left="0" w:right="0"/>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w:t>
            </w: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626"/>
        <w:gridCol w:w="1477"/>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626" w:type="dxa"/>
            <w:vAlign w:val="center"/>
          </w:tcPr>
          <w:p w14:paraId="538EEE9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获奖名称</w:t>
            </w:r>
          </w:p>
        </w:tc>
        <w:tc>
          <w:tcPr>
            <w:tcW w:w="1477" w:type="dxa"/>
            <w:vAlign w:val="center"/>
          </w:tcPr>
          <w:p w14:paraId="198B4C6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21B69BB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4176A13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6092E19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6" w:hRule="atLeast"/>
        </w:trPr>
        <w:tc>
          <w:tcPr>
            <w:tcW w:w="817" w:type="dxa"/>
            <w:vAlign w:val="center"/>
          </w:tcPr>
          <w:p w14:paraId="773B2CF7">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p>
        </w:tc>
        <w:tc>
          <w:tcPr>
            <w:tcW w:w="3626" w:type="dxa"/>
            <w:vAlign w:val="center"/>
          </w:tcPr>
          <w:p w14:paraId="5A71383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77" w:type="dxa"/>
            <w:vAlign w:val="center"/>
          </w:tcPr>
          <w:p w14:paraId="478D769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2410" w:type="dxa"/>
            <w:tcBorders>
              <w:right w:val="single" w:color="auto" w:sz="4" w:space="0"/>
            </w:tcBorders>
            <w:vAlign w:val="center"/>
          </w:tcPr>
          <w:p w14:paraId="577643B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992" w:type="dxa"/>
            <w:tcBorders>
              <w:right w:val="single" w:color="auto" w:sz="4" w:space="0"/>
            </w:tcBorders>
            <w:vAlign w:val="center"/>
          </w:tcPr>
          <w:p w14:paraId="4BACDED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532" w:type="dxa"/>
            <w:tcBorders>
              <w:left w:val="single" w:color="auto" w:sz="4" w:space="0"/>
            </w:tcBorders>
            <w:vAlign w:val="center"/>
          </w:tcPr>
          <w:p w14:paraId="243E2885">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3A554E8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66BB960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30A224A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0FF49AD">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p>
        </w:tc>
        <w:tc>
          <w:tcPr>
            <w:tcW w:w="3119" w:type="dxa"/>
            <w:vAlign w:val="center"/>
          </w:tcPr>
          <w:p w14:paraId="58C0C4D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559" w:type="dxa"/>
            <w:vAlign w:val="center"/>
          </w:tcPr>
          <w:p w14:paraId="6E3EE84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7" w:type="dxa"/>
            <w:vAlign w:val="center"/>
          </w:tcPr>
          <w:p w14:paraId="00A1A5C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8" w:type="dxa"/>
            <w:tcBorders>
              <w:right w:val="single" w:color="auto" w:sz="4" w:space="0"/>
            </w:tcBorders>
            <w:vAlign w:val="center"/>
          </w:tcPr>
          <w:p w14:paraId="554B490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992" w:type="dxa"/>
            <w:tcBorders>
              <w:right w:val="single" w:color="auto" w:sz="4" w:space="0"/>
            </w:tcBorders>
            <w:vAlign w:val="center"/>
          </w:tcPr>
          <w:p w14:paraId="2CEA8FB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532" w:type="dxa"/>
            <w:tcBorders>
              <w:left w:val="single" w:color="auto" w:sz="4" w:space="0"/>
            </w:tcBorders>
            <w:vAlign w:val="center"/>
          </w:tcPr>
          <w:p w14:paraId="0F2B153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500"/>
        <w:gridCol w:w="910"/>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9D0451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F827BB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5CC254F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500" w:type="dxa"/>
            <w:tcBorders>
              <w:right w:val="single" w:color="auto" w:sz="4" w:space="0"/>
            </w:tcBorders>
            <w:vAlign w:val="center"/>
          </w:tcPr>
          <w:p w14:paraId="008DF36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1E4C605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10" w:type="dxa"/>
            <w:tcBorders>
              <w:right w:val="single" w:color="auto" w:sz="4" w:space="0"/>
            </w:tcBorders>
            <w:vAlign w:val="center"/>
          </w:tcPr>
          <w:p w14:paraId="7DD40C7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BCD5D5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DC4E5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w:t>
            </w:r>
          </w:p>
        </w:tc>
        <w:tc>
          <w:tcPr>
            <w:tcW w:w="3119" w:type="dxa"/>
            <w:vAlign w:val="center"/>
          </w:tcPr>
          <w:p w14:paraId="73AA2A1C">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default" w:ascii="宋体" w:hAnsi="宋体" w:eastAsia="宋体" w:cs="宋体"/>
                <w:kern w:val="0"/>
                <w:sz w:val="21"/>
                <w:szCs w:val="21"/>
                <w:lang w:val="en-US" w:eastAsia="zh-CN"/>
              </w:rPr>
              <w:t>第五届全国高校教师教学创新大赛海南赛区比赛</w:t>
            </w:r>
          </w:p>
        </w:tc>
        <w:tc>
          <w:tcPr>
            <w:tcW w:w="708" w:type="dxa"/>
            <w:vAlign w:val="center"/>
          </w:tcPr>
          <w:p w14:paraId="6A5F29E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省级</w:t>
            </w:r>
          </w:p>
        </w:tc>
        <w:tc>
          <w:tcPr>
            <w:tcW w:w="851" w:type="dxa"/>
            <w:vAlign w:val="center"/>
          </w:tcPr>
          <w:p w14:paraId="35D4CD64">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三等奖</w:t>
            </w:r>
          </w:p>
        </w:tc>
        <w:tc>
          <w:tcPr>
            <w:tcW w:w="1417" w:type="dxa"/>
            <w:vAlign w:val="center"/>
          </w:tcPr>
          <w:p w14:paraId="6BE28C7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第二</w:t>
            </w:r>
          </w:p>
        </w:tc>
        <w:tc>
          <w:tcPr>
            <w:tcW w:w="1500" w:type="dxa"/>
            <w:tcBorders>
              <w:right w:val="single" w:color="auto" w:sz="4" w:space="0"/>
            </w:tcBorders>
            <w:vAlign w:val="center"/>
          </w:tcPr>
          <w:p w14:paraId="4C4DECA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海南省教育厅</w:t>
            </w:r>
          </w:p>
        </w:tc>
        <w:tc>
          <w:tcPr>
            <w:tcW w:w="910" w:type="dxa"/>
            <w:tcBorders>
              <w:right w:val="single" w:color="auto" w:sz="4" w:space="0"/>
            </w:tcBorders>
            <w:vAlign w:val="center"/>
          </w:tcPr>
          <w:p w14:paraId="4CE98DF8">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2025年</w:t>
            </w:r>
          </w:p>
        </w:tc>
        <w:tc>
          <w:tcPr>
            <w:tcW w:w="532" w:type="dxa"/>
            <w:tcBorders>
              <w:left w:val="single" w:color="auto" w:sz="4" w:space="0"/>
            </w:tcBorders>
            <w:vAlign w:val="center"/>
          </w:tcPr>
          <w:p w14:paraId="51A3B50F">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25</w:t>
            </w: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7AD8C97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7B76B9B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2EB56C75">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2EBFE7B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38345D1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keepNext w:val="0"/>
              <w:keepLines w:val="0"/>
              <w:widowControl/>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9" w:hRule="atLeast"/>
        </w:trPr>
        <w:tc>
          <w:tcPr>
            <w:tcW w:w="817" w:type="dxa"/>
            <w:vAlign w:val="center"/>
          </w:tcPr>
          <w:p w14:paraId="162D6780">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p>
        </w:tc>
        <w:tc>
          <w:tcPr>
            <w:tcW w:w="3119" w:type="dxa"/>
            <w:vAlign w:val="center"/>
          </w:tcPr>
          <w:p w14:paraId="4B8F8DA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708" w:type="dxa"/>
            <w:vAlign w:val="center"/>
          </w:tcPr>
          <w:p w14:paraId="22C9C81C">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851" w:type="dxa"/>
            <w:vAlign w:val="center"/>
          </w:tcPr>
          <w:p w14:paraId="22B3471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7" w:type="dxa"/>
            <w:vAlign w:val="center"/>
          </w:tcPr>
          <w:p w14:paraId="15E863B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8" w:type="dxa"/>
            <w:tcBorders>
              <w:right w:val="single" w:color="auto" w:sz="4" w:space="0"/>
            </w:tcBorders>
            <w:vAlign w:val="center"/>
          </w:tcPr>
          <w:p w14:paraId="211D9A0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992" w:type="dxa"/>
            <w:tcBorders>
              <w:right w:val="single" w:color="auto" w:sz="4" w:space="0"/>
            </w:tcBorders>
            <w:vAlign w:val="center"/>
          </w:tcPr>
          <w:p w14:paraId="5731ABDC">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532" w:type="dxa"/>
            <w:tcBorders>
              <w:left w:val="single" w:color="auto" w:sz="4" w:space="0"/>
            </w:tcBorders>
            <w:vAlign w:val="center"/>
          </w:tcPr>
          <w:p w14:paraId="2AB4402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r>
    </w:tbl>
    <w:p w14:paraId="0DEC5C0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7123460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EE6078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5DB0EED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757B172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4934CC4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46F2A67">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p>
        </w:tc>
        <w:tc>
          <w:tcPr>
            <w:tcW w:w="3119" w:type="dxa"/>
            <w:vAlign w:val="center"/>
          </w:tcPr>
          <w:p w14:paraId="2B9EBA9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708" w:type="dxa"/>
            <w:vAlign w:val="center"/>
          </w:tcPr>
          <w:p w14:paraId="581FCAC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851" w:type="dxa"/>
            <w:vAlign w:val="center"/>
          </w:tcPr>
          <w:p w14:paraId="3375B77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7" w:type="dxa"/>
            <w:vAlign w:val="center"/>
          </w:tcPr>
          <w:p w14:paraId="32366FA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18" w:type="dxa"/>
            <w:tcBorders>
              <w:right w:val="single" w:color="auto" w:sz="4" w:space="0"/>
            </w:tcBorders>
            <w:vAlign w:val="center"/>
          </w:tcPr>
          <w:p w14:paraId="5BDCEA1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992" w:type="dxa"/>
            <w:tcBorders>
              <w:right w:val="single" w:color="auto" w:sz="4" w:space="0"/>
            </w:tcBorders>
            <w:vAlign w:val="center"/>
          </w:tcPr>
          <w:p w14:paraId="3400E7B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532" w:type="dxa"/>
            <w:tcBorders>
              <w:left w:val="single" w:color="auto" w:sz="4" w:space="0"/>
            </w:tcBorders>
            <w:vAlign w:val="center"/>
          </w:tcPr>
          <w:p w14:paraId="165E639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694"/>
        <w:gridCol w:w="3194"/>
        <w:gridCol w:w="863"/>
        <w:gridCol w:w="855"/>
        <w:gridCol w:w="1462"/>
        <w:gridCol w:w="1553"/>
        <w:gridCol w:w="701"/>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04B2CDA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194" w:type="dxa"/>
            <w:vAlign w:val="center"/>
          </w:tcPr>
          <w:p w14:paraId="42E8B7F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指导获奖名称</w:t>
            </w:r>
          </w:p>
        </w:tc>
        <w:tc>
          <w:tcPr>
            <w:tcW w:w="863" w:type="dxa"/>
            <w:vAlign w:val="center"/>
          </w:tcPr>
          <w:p w14:paraId="3DB95E5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2D2ED3F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855" w:type="dxa"/>
            <w:vAlign w:val="center"/>
          </w:tcPr>
          <w:p w14:paraId="292D94C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0B0D4C1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等级</w:t>
            </w:r>
          </w:p>
        </w:tc>
        <w:tc>
          <w:tcPr>
            <w:tcW w:w="1462" w:type="dxa"/>
            <w:vAlign w:val="center"/>
          </w:tcPr>
          <w:p w14:paraId="5A5A65C3">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r>
              <w:rPr>
                <w:rFonts w:hint="eastAsia" w:cs="宋体" w:asciiTheme="minorEastAsia" w:hAnsiTheme="minorEastAsia" w:eastAsiaTheme="minorEastAsia"/>
                <w:spacing w:val="-6"/>
                <w:kern w:val="0"/>
                <w:sz w:val="21"/>
                <w:szCs w:val="21"/>
              </w:rPr>
              <w:t>指导获奖人排序（本人排名）</w:t>
            </w:r>
          </w:p>
        </w:tc>
        <w:tc>
          <w:tcPr>
            <w:tcW w:w="1553" w:type="dxa"/>
            <w:tcBorders>
              <w:right w:val="single" w:color="auto" w:sz="4" w:space="0"/>
            </w:tcBorders>
            <w:vAlign w:val="center"/>
          </w:tcPr>
          <w:p w14:paraId="2EE0E48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0ABF637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701" w:type="dxa"/>
            <w:tcBorders>
              <w:right w:val="single" w:color="auto" w:sz="4" w:space="0"/>
            </w:tcBorders>
            <w:vAlign w:val="center"/>
          </w:tcPr>
          <w:p w14:paraId="22E000A4">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5535107C">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68D35C7F">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w:t>
            </w:r>
          </w:p>
        </w:tc>
        <w:tc>
          <w:tcPr>
            <w:tcW w:w="3194" w:type="dxa"/>
            <w:vAlign w:val="center"/>
          </w:tcPr>
          <w:p w14:paraId="1ECE970A">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第十七届“挑战杯”全国大学生课外学术科技作品竞赛</w:t>
            </w:r>
          </w:p>
        </w:tc>
        <w:tc>
          <w:tcPr>
            <w:tcW w:w="863" w:type="dxa"/>
            <w:vAlign w:val="center"/>
          </w:tcPr>
          <w:p w14:paraId="3323548B">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国家级</w:t>
            </w:r>
          </w:p>
        </w:tc>
        <w:tc>
          <w:tcPr>
            <w:tcW w:w="855" w:type="dxa"/>
            <w:vAlign w:val="center"/>
          </w:tcPr>
          <w:p w14:paraId="5F040EB4">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三等奖</w:t>
            </w:r>
          </w:p>
        </w:tc>
        <w:tc>
          <w:tcPr>
            <w:tcW w:w="1462" w:type="dxa"/>
            <w:vAlign w:val="center"/>
          </w:tcPr>
          <w:p w14:paraId="3FD9CDFC">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6FD10E05">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教育部、共青团中央等</w:t>
            </w:r>
          </w:p>
        </w:tc>
        <w:tc>
          <w:tcPr>
            <w:tcW w:w="701" w:type="dxa"/>
            <w:tcBorders>
              <w:right w:val="single" w:color="auto" w:sz="4" w:space="0"/>
            </w:tcBorders>
            <w:vAlign w:val="center"/>
          </w:tcPr>
          <w:p w14:paraId="6924D730">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2022</w:t>
            </w:r>
          </w:p>
        </w:tc>
        <w:tc>
          <w:tcPr>
            <w:tcW w:w="532" w:type="dxa"/>
            <w:tcBorders>
              <w:left w:val="single" w:color="auto" w:sz="4" w:space="0"/>
            </w:tcBorders>
            <w:vAlign w:val="center"/>
          </w:tcPr>
          <w:p w14:paraId="61E866E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100</w:t>
            </w:r>
          </w:p>
        </w:tc>
      </w:tr>
      <w:tr w14:paraId="4825E4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7598C50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w:t>
            </w:r>
          </w:p>
        </w:tc>
        <w:tc>
          <w:tcPr>
            <w:tcW w:w="3194" w:type="dxa"/>
            <w:vAlign w:val="center"/>
          </w:tcPr>
          <w:p w14:paraId="2D929040">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第十九届“挑战杯”全国大学生课外学术科技作品竞赛</w:t>
            </w:r>
          </w:p>
        </w:tc>
        <w:tc>
          <w:tcPr>
            <w:tcW w:w="863" w:type="dxa"/>
            <w:vAlign w:val="center"/>
          </w:tcPr>
          <w:p w14:paraId="0C89E37B">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国家级</w:t>
            </w:r>
          </w:p>
        </w:tc>
        <w:tc>
          <w:tcPr>
            <w:tcW w:w="855" w:type="dxa"/>
            <w:vAlign w:val="center"/>
          </w:tcPr>
          <w:p w14:paraId="577FE346">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三等奖</w:t>
            </w:r>
          </w:p>
        </w:tc>
        <w:tc>
          <w:tcPr>
            <w:tcW w:w="1462" w:type="dxa"/>
            <w:vAlign w:val="center"/>
          </w:tcPr>
          <w:p w14:paraId="3407AFDB">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6BF69A28">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教育部、共青团中央等</w:t>
            </w:r>
          </w:p>
        </w:tc>
        <w:tc>
          <w:tcPr>
            <w:tcW w:w="701" w:type="dxa"/>
            <w:tcBorders>
              <w:right w:val="single" w:color="auto" w:sz="4" w:space="0"/>
            </w:tcBorders>
            <w:vAlign w:val="center"/>
          </w:tcPr>
          <w:p w14:paraId="14EDDB8A">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2025</w:t>
            </w:r>
          </w:p>
        </w:tc>
        <w:tc>
          <w:tcPr>
            <w:tcW w:w="532" w:type="dxa"/>
            <w:tcBorders>
              <w:left w:val="single" w:color="auto" w:sz="4" w:space="0"/>
            </w:tcBorders>
            <w:vAlign w:val="center"/>
          </w:tcPr>
          <w:p w14:paraId="6579453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100</w:t>
            </w:r>
          </w:p>
        </w:tc>
      </w:tr>
      <w:tr w14:paraId="1CC3384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3F35A12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3</w:t>
            </w:r>
          </w:p>
        </w:tc>
        <w:tc>
          <w:tcPr>
            <w:tcW w:w="3194" w:type="dxa"/>
            <w:vAlign w:val="center"/>
          </w:tcPr>
          <w:p w14:paraId="2C2EBABA">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eastAsia="zh-CN"/>
              </w:rPr>
              <w:t>第五届全国学生“学宪法 讲宪法”全国总决赛演讲比赛</w:t>
            </w:r>
          </w:p>
        </w:tc>
        <w:tc>
          <w:tcPr>
            <w:tcW w:w="863" w:type="dxa"/>
            <w:vAlign w:val="center"/>
          </w:tcPr>
          <w:p w14:paraId="08725D86">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国家级</w:t>
            </w:r>
          </w:p>
        </w:tc>
        <w:tc>
          <w:tcPr>
            <w:tcW w:w="855" w:type="dxa"/>
            <w:vAlign w:val="center"/>
          </w:tcPr>
          <w:p w14:paraId="27EEA309">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三等奖</w:t>
            </w:r>
          </w:p>
        </w:tc>
        <w:tc>
          <w:tcPr>
            <w:tcW w:w="1462" w:type="dxa"/>
            <w:vAlign w:val="center"/>
          </w:tcPr>
          <w:p w14:paraId="670F158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EB3F41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教育部全国教育普法领导小组办公室</w:t>
            </w:r>
          </w:p>
        </w:tc>
        <w:tc>
          <w:tcPr>
            <w:tcW w:w="701" w:type="dxa"/>
            <w:tcBorders>
              <w:right w:val="single" w:color="auto" w:sz="4" w:space="0"/>
            </w:tcBorders>
            <w:vAlign w:val="center"/>
          </w:tcPr>
          <w:p w14:paraId="5163EC3A">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2020</w:t>
            </w:r>
          </w:p>
        </w:tc>
        <w:tc>
          <w:tcPr>
            <w:tcW w:w="532" w:type="dxa"/>
            <w:tcBorders>
              <w:left w:val="single" w:color="auto" w:sz="4" w:space="0"/>
            </w:tcBorders>
            <w:vAlign w:val="center"/>
          </w:tcPr>
          <w:p w14:paraId="2D2381E4">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3C99FF3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719E16D8">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4</w:t>
            </w:r>
          </w:p>
        </w:tc>
        <w:tc>
          <w:tcPr>
            <w:tcW w:w="3194" w:type="dxa"/>
            <w:vAlign w:val="center"/>
          </w:tcPr>
          <w:p w14:paraId="07860A7E">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第十二届“挑战杯”海南省大学生课外学术科技作品竞赛</w:t>
            </w:r>
          </w:p>
        </w:tc>
        <w:tc>
          <w:tcPr>
            <w:tcW w:w="863" w:type="dxa"/>
            <w:vAlign w:val="center"/>
          </w:tcPr>
          <w:p w14:paraId="090DC9F2">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47D612AE">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sz w:val="21"/>
                <w:szCs w:val="21"/>
                <w:lang w:val="en-US" w:eastAsia="zh-CN"/>
              </w:rPr>
              <w:t>特等奖</w:t>
            </w:r>
          </w:p>
        </w:tc>
        <w:tc>
          <w:tcPr>
            <w:tcW w:w="1462" w:type="dxa"/>
            <w:vAlign w:val="center"/>
          </w:tcPr>
          <w:p w14:paraId="6FC38F7E">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2B1BB372">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海南省教育厅、省社科联</w:t>
            </w:r>
          </w:p>
        </w:tc>
        <w:tc>
          <w:tcPr>
            <w:tcW w:w="701" w:type="dxa"/>
            <w:tcBorders>
              <w:right w:val="single" w:color="auto" w:sz="4" w:space="0"/>
            </w:tcBorders>
            <w:vAlign w:val="center"/>
          </w:tcPr>
          <w:p w14:paraId="45649F7C">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2025</w:t>
            </w:r>
          </w:p>
        </w:tc>
        <w:tc>
          <w:tcPr>
            <w:tcW w:w="532" w:type="dxa"/>
            <w:tcBorders>
              <w:left w:val="single" w:color="auto" w:sz="4" w:space="0"/>
            </w:tcBorders>
            <w:vAlign w:val="center"/>
          </w:tcPr>
          <w:p w14:paraId="5E31C7D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40</w:t>
            </w:r>
          </w:p>
        </w:tc>
      </w:tr>
      <w:tr w14:paraId="430FF4F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3838AF5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5</w:t>
            </w:r>
          </w:p>
        </w:tc>
        <w:tc>
          <w:tcPr>
            <w:tcW w:w="3194" w:type="dxa"/>
            <w:vAlign w:val="center"/>
          </w:tcPr>
          <w:p w14:paraId="7BABE242">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第五届海南省</w:t>
            </w:r>
            <w:r>
              <w:rPr>
                <w:rFonts w:hint="eastAsia" w:ascii="宋体" w:hAnsi="宋体" w:eastAsia="宋体" w:cs="宋体"/>
                <w:sz w:val="21"/>
                <w:szCs w:val="21"/>
                <w:lang w:val="en-US" w:eastAsia="zh-CN"/>
              </w:rPr>
              <w:t>学生</w:t>
            </w:r>
            <w:r>
              <w:rPr>
                <w:rFonts w:hint="eastAsia" w:ascii="宋体" w:hAnsi="宋体" w:eastAsia="宋体" w:cs="宋体"/>
                <w:sz w:val="21"/>
                <w:szCs w:val="21"/>
              </w:rPr>
              <w:t>“学宪法 讲宪法”演讲比赛</w:t>
            </w:r>
          </w:p>
        </w:tc>
        <w:tc>
          <w:tcPr>
            <w:tcW w:w="863" w:type="dxa"/>
            <w:vAlign w:val="center"/>
          </w:tcPr>
          <w:p w14:paraId="2E099A31">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0CCA8778">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一</w:t>
            </w:r>
            <w:r>
              <w:rPr>
                <w:rFonts w:hint="eastAsia" w:ascii="宋体" w:hAnsi="宋体" w:eastAsia="宋体" w:cs="宋体"/>
                <w:sz w:val="21"/>
                <w:szCs w:val="21"/>
              </w:rPr>
              <w:t>等奖</w:t>
            </w:r>
          </w:p>
        </w:tc>
        <w:tc>
          <w:tcPr>
            <w:tcW w:w="1462" w:type="dxa"/>
            <w:vAlign w:val="center"/>
          </w:tcPr>
          <w:p w14:paraId="3EE405AC">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DDFE2B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海南省教育厅</w:t>
            </w:r>
          </w:p>
        </w:tc>
        <w:tc>
          <w:tcPr>
            <w:tcW w:w="701" w:type="dxa"/>
            <w:tcBorders>
              <w:right w:val="single" w:color="auto" w:sz="4" w:space="0"/>
            </w:tcBorders>
            <w:vAlign w:val="center"/>
          </w:tcPr>
          <w:p w14:paraId="5D664E60">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2020</w:t>
            </w:r>
          </w:p>
        </w:tc>
        <w:tc>
          <w:tcPr>
            <w:tcW w:w="532" w:type="dxa"/>
            <w:tcBorders>
              <w:left w:val="single" w:color="auto" w:sz="4" w:space="0"/>
            </w:tcBorders>
            <w:vAlign w:val="center"/>
          </w:tcPr>
          <w:p w14:paraId="432CD77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40</w:t>
            </w:r>
          </w:p>
        </w:tc>
      </w:tr>
      <w:tr w14:paraId="2952EF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6362176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6</w:t>
            </w:r>
          </w:p>
        </w:tc>
        <w:tc>
          <w:tcPr>
            <w:tcW w:w="3194" w:type="dxa"/>
            <w:vAlign w:val="center"/>
          </w:tcPr>
          <w:p w14:paraId="7F0F80E5">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第十届“挑战杯”海南省大学生课外学术科技作品竞赛</w:t>
            </w:r>
          </w:p>
        </w:tc>
        <w:tc>
          <w:tcPr>
            <w:tcW w:w="863" w:type="dxa"/>
            <w:vAlign w:val="center"/>
          </w:tcPr>
          <w:p w14:paraId="1DBD7338">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1B86F2A2">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二</w:t>
            </w:r>
            <w:r>
              <w:rPr>
                <w:rFonts w:hint="eastAsia" w:ascii="宋体" w:hAnsi="宋体" w:eastAsia="宋体" w:cs="宋体"/>
                <w:sz w:val="21"/>
                <w:szCs w:val="21"/>
              </w:rPr>
              <w:t>等奖</w:t>
            </w:r>
          </w:p>
        </w:tc>
        <w:tc>
          <w:tcPr>
            <w:tcW w:w="1462" w:type="dxa"/>
            <w:vAlign w:val="center"/>
          </w:tcPr>
          <w:p w14:paraId="624CEE9C">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1250BC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海南省教育厅、省社科联</w:t>
            </w:r>
          </w:p>
        </w:tc>
        <w:tc>
          <w:tcPr>
            <w:tcW w:w="701" w:type="dxa"/>
            <w:tcBorders>
              <w:right w:val="single" w:color="auto" w:sz="4" w:space="0"/>
            </w:tcBorders>
            <w:vAlign w:val="center"/>
          </w:tcPr>
          <w:p w14:paraId="7703B07D">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2021</w:t>
            </w:r>
          </w:p>
        </w:tc>
        <w:tc>
          <w:tcPr>
            <w:tcW w:w="532" w:type="dxa"/>
            <w:tcBorders>
              <w:left w:val="single" w:color="auto" w:sz="4" w:space="0"/>
            </w:tcBorders>
            <w:vAlign w:val="center"/>
          </w:tcPr>
          <w:p w14:paraId="3B4FF8A5">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7D526A8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55A4254E">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7</w:t>
            </w:r>
          </w:p>
        </w:tc>
        <w:tc>
          <w:tcPr>
            <w:tcW w:w="3194" w:type="dxa"/>
            <w:vAlign w:val="center"/>
          </w:tcPr>
          <w:p w14:paraId="16E28B24">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lang w:val="en-US" w:eastAsia="zh-CN"/>
              </w:rPr>
              <w:t>第二届“海科杯”海南省科学道德和学风建设辩论赛</w:t>
            </w:r>
          </w:p>
        </w:tc>
        <w:tc>
          <w:tcPr>
            <w:tcW w:w="863" w:type="dxa"/>
            <w:vAlign w:val="center"/>
          </w:tcPr>
          <w:p w14:paraId="20F33A45">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省级</w:t>
            </w:r>
          </w:p>
        </w:tc>
        <w:tc>
          <w:tcPr>
            <w:tcW w:w="855" w:type="dxa"/>
            <w:vAlign w:val="center"/>
          </w:tcPr>
          <w:p w14:paraId="1CEB8630">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亚军</w:t>
            </w:r>
          </w:p>
        </w:tc>
        <w:tc>
          <w:tcPr>
            <w:tcW w:w="1462" w:type="dxa"/>
            <w:vAlign w:val="center"/>
          </w:tcPr>
          <w:p w14:paraId="289A4B4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6C439F3">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海南省委宣传部、省教育厅</w:t>
            </w:r>
          </w:p>
        </w:tc>
        <w:tc>
          <w:tcPr>
            <w:tcW w:w="701" w:type="dxa"/>
            <w:tcBorders>
              <w:right w:val="single" w:color="auto" w:sz="4" w:space="0"/>
            </w:tcBorders>
            <w:vAlign w:val="center"/>
          </w:tcPr>
          <w:p w14:paraId="49304C1D">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2023</w:t>
            </w:r>
          </w:p>
        </w:tc>
        <w:tc>
          <w:tcPr>
            <w:tcW w:w="532" w:type="dxa"/>
            <w:tcBorders>
              <w:left w:val="single" w:color="auto" w:sz="4" w:space="0"/>
            </w:tcBorders>
            <w:vAlign w:val="center"/>
          </w:tcPr>
          <w:p w14:paraId="71E7CD2D">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5EB22E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19B0E3B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8</w:t>
            </w:r>
          </w:p>
        </w:tc>
        <w:tc>
          <w:tcPr>
            <w:tcW w:w="3194" w:type="dxa"/>
            <w:vAlign w:val="center"/>
          </w:tcPr>
          <w:p w14:paraId="4E0138FE">
            <w:pPr>
              <w:keepNext w:val="0"/>
              <w:keepLines w:val="0"/>
              <w:suppressLineNumbers w:val="0"/>
              <w:spacing w:before="0" w:beforeLines="0" w:beforeAutospacing="0" w:after="0" w:afterLines="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第三届“海科杯”海南省科学道德和学风建设辩论赛</w:t>
            </w:r>
          </w:p>
        </w:tc>
        <w:tc>
          <w:tcPr>
            <w:tcW w:w="863" w:type="dxa"/>
            <w:vAlign w:val="center"/>
          </w:tcPr>
          <w:p w14:paraId="0C0AA030">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12163C6E">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eastAsia="zh-CN"/>
              </w:rPr>
            </w:pPr>
            <w:r>
              <w:rPr>
                <w:rFonts w:hint="eastAsia" w:ascii="宋体" w:hAnsi="宋体" w:eastAsia="宋体" w:cs="宋体"/>
                <w:sz w:val="21"/>
                <w:szCs w:val="21"/>
                <w:lang w:val="en-US" w:eastAsia="zh-CN"/>
              </w:rPr>
              <w:t>亚军</w:t>
            </w:r>
          </w:p>
        </w:tc>
        <w:tc>
          <w:tcPr>
            <w:tcW w:w="1462" w:type="dxa"/>
            <w:vAlign w:val="center"/>
          </w:tcPr>
          <w:p w14:paraId="4D45983F">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2FBC49B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海南省委宣传部、省教育厅</w:t>
            </w:r>
          </w:p>
        </w:tc>
        <w:tc>
          <w:tcPr>
            <w:tcW w:w="701" w:type="dxa"/>
            <w:tcBorders>
              <w:right w:val="single" w:color="auto" w:sz="4" w:space="0"/>
            </w:tcBorders>
            <w:vAlign w:val="center"/>
          </w:tcPr>
          <w:p w14:paraId="20E6073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2024</w:t>
            </w:r>
          </w:p>
        </w:tc>
        <w:tc>
          <w:tcPr>
            <w:tcW w:w="532" w:type="dxa"/>
            <w:tcBorders>
              <w:left w:val="single" w:color="auto" w:sz="4" w:space="0"/>
            </w:tcBorders>
            <w:vAlign w:val="center"/>
          </w:tcPr>
          <w:p w14:paraId="4B10C5F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7954422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74" w:hRule="atLeast"/>
        </w:trPr>
        <w:tc>
          <w:tcPr>
            <w:tcW w:w="694" w:type="dxa"/>
            <w:vAlign w:val="center"/>
          </w:tcPr>
          <w:p w14:paraId="48648E74">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9</w:t>
            </w:r>
          </w:p>
        </w:tc>
        <w:tc>
          <w:tcPr>
            <w:tcW w:w="3194" w:type="dxa"/>
            <w:vAlign w:val="center"/>
          </w:tcPr>
          <w:p w14:paraId="23C114C6">
            <w:pPr>
              <w:keepNext w:val="0"/>
              <w:keepLines w:val="0"/>
              <w:suppressLineNumbers w:val="0"/>
              <w:spacing w:before="0" w:beforeLines="0" w:beforeAutospacing="0" w:after="0" w:afterLines="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清朗杯电视辩论赛</w:t>
            </w:r>
          </w:p>
        </w:tc>
        <w:tc>
          <w:tcPr>
            <w:tcW w:w="863" w:type="dxa"/>
            <w:vAlign w:val="center"/>
          </w:tcPr>
          <w:p w14:paraId="64E7A987">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14CD8078">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eastAsia="zh-CN"/>
              </w:rPr>
            </w:pPr>
            <w:r>
              <w:rPr>
                <w:rFonts w:hint="eastAsia" w:ascii="宋体" w:hAnsi="宋体" w:eastAsia="宋体" w:cs="宋体"/>
                <w:sz w:val="21"/>
                <w:szCs w:val="21"/>
                <w:lang w:val="en-US" w:eastAsia="zh-CN"/>
              </w:rPr>
              <w:t>亚军</w:t>
            </w:r>
          </w:p>
        </w:tc>
        <w:tc>
          <w:tcPr>
            <w:tcW w:w="1462" w:type="dxa"/>
            <w:vAlign w:val="center"/>
          </w:tcPr>
          <w:p w14:paraId="1E10623A">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9AA71D5">
            <w:pPr>
              <w:keepNext w:val="0"/>
              <w:keepLines w:val="0"/>
              <w:suppressLineNumbers w:val="0"/>
              <w:spacing w:before="0" w:beforeAutospacing="0" w:after="0" w:afterAutospacing="0"/>
              <w:ind w:left="0" w:right="0"/>
              <w:jc w:val="center"/>
              <w:rPr>
                <w:rFonts w:hint="default" w:ascii="宋体" w:hAnsi="宋体" w:eastAsia="宋体" w:cs="宋体"/>
                <w:kern w:val="0"/>
                <w:sz w:val="21"/>
                <w:szCs w:val="21"/>
                <w:lang w:val="en-US" w:eastAsia="zh-CN"/>
              </w:rPr>
            </w:pPr>
            <w:r>
              <w:rPr>
                <w:rFonts w:hint="eastAsia" w:ascii="宋体" w:hAnsi="宋体" w:eastAsia="宋体" w:cs="宋体"/>
                <w:spacing w:val="-28"/>
                <w:kern w:val="0"/>
                <w:sz w:val="21"/>
                <w:szCs w:val="21"/>
                <w:lang w:val="en-US" w:eastAsia="zh-CN"/>
              </w:rPr>
              <w:t>海南省委教育工委</w:t>
            </w:r>
          </w:p>
        </w:tc>
        <w:tc>
          <w:tcPr>
            <w:tcW w:w="701" w:type="dxa"/>
            <w:tcBorders>
              <w:right w:val="single" w:color="auto" w:sz="4" w:space="0"/>
            </w:tcBorders>
            <w:vAlign w:val="center"/>
          </w:tcPr>
          <w:p w14:paraId="307C07F5">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2024</w:t>
            </w:r>
          </w:p>
        </w:tc>
        <w:tc>
          <w:tcPr>
            <w:tcW w:w="532" w:type="dxa"/>
            <w:tcBorders>
              <w:left w:val="single" w:color="auto" w:sz="4" w:space="0"/>
            </w:tcBorders>
            <w:vAlign w:val="center"/>
          </w:tcPr>
          <w:p w14:paraId="3CCECB1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539DBBF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145DF27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10</w:t>
            </w:r>
          </w:p>
        </w:tc>
        <w:tc>
          <w:tcPr>
            <w:tcW w:w="3194" w:type="dxa"/>
            <w:vAlign w:val="center"/>
          </w:tcPr>
          <w:p w14:paraId="7E99A270">
            <w:pPr>
              <w:keepNext w:val="0"/>
              <w:keepLines w:val="0"/>
              <w:suppressLineNumbers w:val="0"/>
              <w:spacing w:before="0" w:beforeLines="0" w:beforeAutospacing="0" w:after="0" w:afterLines="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第八届海南省“学宪法 讲宪法”演讲比赛</w:t>
            </w:r>
          </w:p>
        </w:tc>
        <w:tc>
          <w:tcPr>
            <w:tcW w:w="863" w:type="dxa"/>
            <w:vAlign w:val="center"/>
          </w:tcPr>
          <w:p w14:paraId="700CCF34">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42381D6F">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eastAsia="zh-CN"/>
              </w:rPr>
            </w:pPr>
            <w:r>
              <w:rPr>
                <w:rFonts w:hint="eastAsia" w:ascii="宋体" w:hAnsi="宋体" w:eastAsia="宋体" w:cs="宋体"/>
                <w:sz w:val="21"/>
                <w:szCs w:val="21"/>
                <w:lang w:val="en-US" w:eastAsia="zh-CN"/>
              </w:rPr>
              <w:t>亚军</w:t>
            </w:r>
          </w:p>
        </w:tc>
        <w:tc>
          <w:tcPr>
            <w:tcW w:w="1462" w:type="dxa"/>
            <w:vAlign w:val="center"/>
          </w:tcPr>
          <w:p w14:paraId="15C9B80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07DC756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海南省教育厅</w:t>
            </w:r>
          </w:p>
        </w:tc>
        <w:tc>
          <w:tcPr>
            <w:tcW w:w="701" w:type="dxa"/>
            <w:tcBorders>
              <w:right w:val="single" w:color="auto" w:sz="4" w:space="0"/>
            </w:tcBorders>
            <w:vAlign w:val="center"/>
          </w:tcPr>
          <w:p w14:paraId="74E2A2FF">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2023</w:t>
            </w:r>
          </w:p>
        </w:tc>
        <w:tc>
          <w:tcPr>
            <w:tcW w:w="532" w:type="dxa"/>
            <w:tcBorders>
              <w:left w:val="single" w:color="auto" w:sz="4" w:space="0"/>
            </w:tcBorders>
            <w:vAlign w:val="center"/>
          </w:tcPr>
          <w:p w14:paraId="3D74EAC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35D2E52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137E135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11</w:t>
            </w:r>
          </w:p>
        </w:tc>
        <w:tc>
          <w:tcPr>
            <w:tcW w:w="3194" w:type="dxa"/>
            <w:vAlign w:val="center"/>
          </w:tcPr>
          <w:p w14:paraId="57568DD8">
            <w:pPr>
              <w:keepNext w:val="0"/>
              <w:keepLines w:val="0"/>
              <w:suppressLineNumbers w:val="0"/>
              <w:spacing w:before="0" w:beforeLines="0" w:beforeAutospacing="0" w:after="0" w:afterLines="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第四届海南省“学宪法 讲宪法”演讲比赛</w:t>
            </w:r>
          </w:p>
        </w:tc>
        <w:tc>
          <w:tcPr>
            <w:tcW w:w="863" w:type="dxa"/>
            <w:vAlign w:val="center"/>
          </w:tcPr>
          <w:p w14:paraId="16CDE9F1">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2CB15CAA">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eastAsia="zh-CN"/>
              </w:rPr>
            </w:pPr>
            <w:r>
              <w:rPr>
                <w:rFonts w:hint="eastAsia" w:ascii="宋体" w:hAnsi="宋体" w:eastAsia="宋体" w:cs="宋体"/>
                <w:sz w:val="21"/>
                <w:szCs w:val="21"/>
                <w:lang w:val="en-US" w:eastAsia="zh-CN"/>
              </w:rPr>
              <w:t>二等奖</w:t>
            </w:r>
          </w:p>
        </w:tc>
        <w:tc>
          <w:tcPr>
            <w:tcW w:w="1462" w:type="dxa"/>
            <w:vAlign w:val="center"/>
          </w:tcPr>
          <w:p w14:paraId="662BAE60">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4F8BD62">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海南省教育厅</w:t>
            </w:r>
          </w:p>
        </w:tc>
        <w:tc>
          <w:tcPr>
            <w:tcW w:w="701" w:type="dxa"/>
            <w:tcBorders>
              <w:right w:val="single" w:color="auto" w:sz="4" w:space="0"/>
            </w:tcBorders>
            <w:vAlign w:val="center"/>
          </w:tcPr>
          <w:p w14:paraId="2850565E">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2019</w:t>
            </w:r>
          </w:p>
        </w:tc>
        <w:tc>
          <w:tcPr>
            <w:tcW w:w="532" w:type="dxa"/>
            <w:tcBorders>
              <w:left w:val="single" w:color="auto" w:sz="4" w:space="0"/>
            </w:tcBorders>
            <w:vAlign w:val="center"/>
          </w:tcPr>
          <w:p w14:paraId="113EEFDF">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w:t>
            </w:r>
          </w:p>
        </w:tc>
      </w:tr>
      <w:tr w14:paraId="18F6830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694" w:type="dxa"/>
            <w:vAlign w:val="center"/>
          </w:tcPr>
          <w:p w14:paraId="2A198A6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12</w:t>
            </w:r>
          </w:p>
        </w:tc>
        <w:tc>
          <w:tcPr>
            <w:tcW w:w="3194" w:type="dxa"/>
            <w:vAlign w:val="center"/>
          </w:tcPr>
          <w:p w14:paraId="4E5A3B04">
            <w:pPr>
              <w:keepNext w:val="0"/>
              <w:keepLines w:val="0"/>
              <w:suppressLineNumbers w:val="0"/>
              <w:spacing w:before="0" w:beforeLines="0" w:beforeAutospacing="0" w:after="0" w:afterLines="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第九届“挑战杯”海南省大学生课外学术科技作品竞赛</w:t>
            </w:r>
          </w:p>
        </w:tc>
        <w:tc>
          <w:tcPr>
            <w:tcW w:w="863" w:type="dxa"/>
            <w:vAlign w:val="center"/>
          </w:tcPr>
          <w:p w14:paraId="25614B2F">
            <w:pPr>
              <w:keepNext w:val="0"/>
              <w:keepLines w:val="0"/>
              <w:suppressLineNumbers w:val="0"/>
              <w:spacing w:before="0" w:beforeLines="0" w:beforeAutospacing="0" w:after="0" w:afterLines="0" w:afterAutospacing="0"/>
              <w:ind w:left="0" w:leftChars="0" w:right="0" w:rightChars="0"/>
              <w:jc w:val="center"/>
              <w:rPr>
                <w:rFonts w:hint="eastAsia" w:ascii="宋体" w:hAnsi="宋体" w:eastAsia="宋体" w:cs="宋体"/>
                <w:kern w:val="0"/>
                <w:sz w:val="21"/>
                <w:szCs w:val="21"/>
              </w:rPr>
            </w:pPr>
            <w:r>
              <w:rPr>
                <w:rFonts w:hint="eastAsia" w:ascii="宋体" w:hAnsi="宋体" w:eastAsia="宋体" w:cs="宋体"/>
                <w:sz w:val="21"/>
                <w:szCs w:val="21"/>
              </w:rPr>
              <w:t>省级</w:t>
            </w:r>
          </w:p>
        </w:tc>
        <w:tc>
          <w:tcPr>
            <w:tcW w:w="855" w:type="dxa"/>
            <w:vAlign w:val="center"/>
          </w:tcPr>
          <w:p w14:paraId="067CEBBC">
            <w:pPr>
              <w:keepNext w:val="0"/>
              <w:keepLines w:val="0"/>
              <w:suppressLineNumbers w:val="0"/>
              <w:spacing w:before="0" w:beforeLines="0" w:beforeAutospacing="0" w:after="0" w:afterLines="0" w:afterAutospacing="0"/>
              <w:ind w:left="0" w:leftChars="0" w:right="0" w:rightChars="0"/>
              <w:jc w:val="center"/>
              <w:rPr>
                <w:rFonts w:hint="eastAsia" w:ascii="宋体" w:hAnsi="宋体" w:eastAsia="宋体" w:cs="宋体"/>
                <w:kern w:val="0"/>
                <w:sz w:val="21"/>
                <w:szCs w:val="21"/>
                <w:lang w:eastAsia="zh-CN"/>
              </w:rPr>
            </w:pPr>
            <w:r>
              <w:rPr>
                <w:rFonts w:hint="eastAsia" w:ascii="宋体" w:hAnsi="宋体" w:eastAsia="宋体" w:cs="宋体"/>
                <w:sz w:val="21"/>
                <w:szCs w:val="21"/>
                <w:lang w:val="en-US" w:eastAsia="zh-CN"/>
              </w:rPr>
              <w:t>三</w:t>
            </w:r>
            <w:r>
              <w:rPr>
                <w:rFonts w:hint="eastAsia" w:ascii="宋体" w:hAnsi="宋体" w:eastAsia="宋体" w:cs="宋体"/>
                <w:sz w:val="21"/>
                <w:szCs w:val="21"/>
              </w:rPr>
              <w:t>等奖</w:t>
            </w:r>
          </w:p>
        </w:tc>
        <w:tc>
          <w:tcPr>
            <w:tcW w:w="1462" w:type="dxa"/>
            <w:vAlign w:val="center"/>
          </w:tcPr>
          <w:p w14:paraId="49FC8403">
            <w:pPr>
              <w:keepNext w:val="0"/>
              <w:keepLines w:val="0"/>
              <w:suppressLineNumbers w:val="0"/>
              <w:spacing w:before="0" w:beforeAutospacing="0" w:after="0" w:afterAutospacing="0"/>
              <w:ind w:left="0" w:leftChars="0" w:right="0" w:rightChars="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4B7E802A">
            <w:pPr>
              <w:keepNext w:val="0"/>
              <w:keepLines w:val="0"/>
              <w:suppressLineNumbers w:val="0"/>
              <w:spacing w:before="0" w:beforeAutospacing="0" w:after="0" w:afterAutospacing="0"/>
              <w:ind w:left="0" w:leftChars="0" w:right="0" w:rightChars="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海南省教育厅、省社科联</w:t>
            </w:r>
          </w:p>
        </w:tc>
        <w:tc>
          <w:tcPr>
            <w:tcW w:w="701" w:type="dxa"/>
            <w:tcBorders>
              <w:right w:val="single" w:color="auto" w:sz="4" w:space="0"/>
            </w:tcBorders>
            <w:vAlign w:val="center"/>
          </w:tcPr>
          <w:p w14:paraId="55AB20CB">
            <w:pPr>
              <w:keepNext w:val="0"/>
              <w:keepLines w:val="0"/>
              <w:suppressLineNumbers w:val="0"/>
              <w:spacing w:before="0" w:beforeAutospacing="0" w:after="0" w:afterAutospacing="0"/>
              <w:ind w:left="0" w:leftChars="0" w:right="0" w:rightChars="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2019</w:t>
            </w:r>
          </w:p>
        </w:tc>
        <w:tc>
          <w:tcPr>
            <w:tcW w:w="532" w:type="dxa"/>
            <w:tcBorders>
              <w:left w:val="single" w:color="auto" w:sz="4" w:space="0"/>
            </w:tcBorders>
            <w:vAlign w:val="center"/>
          </w:tcPr>
          <w:p w14:paraId="04F7844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r w14:paraId="113097E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40" w:hRule="atLeast"/>
        </w:trPr>
        <w:tc>
          <w:tcPr>
            <w:tcW w:w="694" w:type="dxa"/>
            <w:vAlign w:val="center"/>
          </w:tcPr>
          <w:p w14:paraId="22E668AD">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13</w:t>
            </w:r>
          </w:p>
        </w:tc>
        <w:tc>
          <w:tcPr>
            <w:tcW w:w="3194" w:type="dxa"/>
            <w:vAlign w:val="center"/>
          </w:tcPr>
          <w:p w14:paraId="265A7FD1">
            <w:pPr>
              <w:keepNext w:val="0"/>
              <w:keepLines w:val="0"/>
              <w:suppressLineNumbers w:val="0"/>
              <w:spacing w:before="0" w:beforeLines="0" w:beforeAutospacing="0" w:after="0" w:afterLines="0" w:afterAutospacing="0"/>
              <w:ind w:left="0" w:right="0"/>
              <w:jc w:val="center"/>
              <w:rPr>
                <w:rFonts w:hint="eastAsia" w:ascii="宋体" w:hAnsi="宋体" w:eastAsia="宋体" w:cs="宋体"/>
                <w:spacing w:val="-17"/>
                <w:kern w:val="0"/>
                <w:sz w:val="21"/>
                <w:szCs w:val="21"/>
                <w:lang w:val="en-US"/>
              </w:rPr>
            </w:pPr>
            <w:r>
              <w:rPr>
                <w:rFonts w:hint="eastAsia" w:ascii="宋体" w:hAnsi="宋体" w:eastAsia="宋体" w:cs="宋体"/>
                <w:spacing w:val="-17"/>
                <w:sz w:val="21"/>
                <w:szCs w:val="21"/>
                <w:lang w:val="en-US" w:eastAsia="zh-CN"/>
              </w:rPr>
              <w:t>暑期“三下乡”社会实践优秀调查报告</w:t>
            </w:r>
          </w:p>
        </w:tc>
        <w:tc>
          <w:tcPr>
            <w:tcW w:w="863" w:type="dxa"/>
            <w:vAlign w:val="center"/>
          </w:tcPr>
          <w:p w14:paraId="2E31CCD4">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校级</w:t>
            </w:r>
          </w:p>
        </w:tc>
        <w:tc>
          <w:tcPr>
            <w:tcW w:w="855" w:type="dxa"/>
            <w:vAlign w:val="center"/>
          </w:tcPr>
          <w:p w14:paraId="2B2D39DF">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一等奖</w:t>
            </w:r>
          </w:p>
        </w:tc>
        <w:tc>
          <w:tcPr>
            <w:tcW w:w="1462" w:type="dxa"/>
            <w:vAlign w:val="center"/>
          </w:tcPr>
          <w:p w14:paraId="44D799D6">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7C9E8A2B">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海南师范大学</w:t>
            </w:r>
          </w:p>
        </w:tc>
        <w:tc>
          <w:tcPr>
            <w:tcW w:w="701" w:type="dxa"/>
            <w:tcBorders>
              <w:right w:val="single" w:color="auto" w:sz="4" w:space="0"/>
            </w:tcBorders>
            <w:vAlign w:val="center"/>
          </w:tcPr>
          <w:p w14:paraId="3544043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2019</w:t>
            </w:r>
          </w:p>
        </w:tc>
        <w:tc>
          <w:tcPr>
            <w:tcW w:w="532" w:type="dxa"/>
            <w:tcBorders>
              <w:left w:val="single" w:color="auto" w:sz="4" w:space="0"/>
            </w:tcBorders>
            <w:vAlign w:val="center"/>
          </w:tcPr>
          <w:p w14:paraId="077B797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r w14:paraId="7BF8279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694" w:type="dxa"/>
            <w:vAlign w:val="center"/>
          </w:tcPr>
          <w:p w14:paraId="5A551F45">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14</w:t>
            </w:r>
          </w:p>
        </w:tc>
        <w:tc>
          <w:tcPr>
            <w:tcW w:w="3194" w:type="dxa"/>
            <w:vAlign w:val="center"/>
          </w:tcPr>
          <w:p w14:paraId="1734AE76">
            <w:pPr>
              <w:keepNext w:val="0"/>
              <w:keepLines w:val="0"/>
              <w:suppressLineNumbers w:val="0"/>
              <w:spacing w:before="0" w:beforeLines="0" w:beforeAutospacing="0" w:after="0" w:afterLines="0" w:afterAutospacing="0"/>
              <w:ind w:left="0" w:right="0"/>
              <w:jc w:val="center"/>
              <w:rPr>
                <w:rFonts w:hint="eastAsia" w:ascii="宋体" w:hAnsi="宋体" w:eastAsia="宋体" w:cs="宋体"/>
                <w:spacing w:val="-17"/>
                <w:kern w:val="0"/>
                <w:sz w:val="21"/>
                <w:szCs w:val="21"/>
              </w:rPr>
            </w:pPr>
            <w:r>
              <w:rPr>
                <w:rFonts w:hint="eastAsia" w:ascii="宋体" w:hAnsi="宋体" w:eastAsia="宋体" w:cs="宋体"/>
                <w:spacing w:val="-17"/>
                <w:sz w:val="21"/>
                <w:szCs w:val="21"/>
                <w:lang w:val="en-US" w:eastAsia="zh-CN"/>
              </w:rPr>
              <w:t>暑期“三下乡”社会实践优秀调查报告</w:t>
            </w:r>
          </w:p>
        </w:tc>
        <w:tc>
          <w:tcPr>
            <w:tcW w:w="863" w:type="dxa"/>
            <w:vAlign w:val="center"/>
          </w:tcPr>
          <w:p w14:paraId="3F79065B">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校级</w:t>
            </w:r>
          </w:p>
        </w:tc>
        <w:tc>
          <w:tcPr>
            <w:tcW w:w="855" w:type="dxa"/>
            <w:vAlign w:val="center"/>
          </w:tcPr>
          <w:p w14:paraId="0318755C">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二等奖</w:t>
            </w:r>
          </w:p>
        </w:tc>
        <w:tc>
          <w:tcPr>
            <w:tcW w:w="1462" w:type="dxa"/>
            <w:vAlign w:val="center"/>
          </w:tcPr>
          <w:p w14:paraId="5E82B3F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39F4E88B">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海南师范大学</w:t>
            </w:r>
          </w:p>
        </w:tc>
        <w:tc>
          <w:tcPr>
            <w:tcW w:w="701" w:type="dxa"/>
            <w:tcBorders>
              <w:right w:val="single" w:color="auto" w:sz="4" w:space="0"/>
            </w:tcBorders>
            <w:vAlign w:val="center"/>
          </w:tcPr>
          <w:p w14:paraId="6157FEE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2019</w:t>
            </w:r>
          </w:p>
        </w:tc>
        <w:tc>
          <w:tcPr>
            <w:tcW w:w="532" w:type="dxa"/>
            <w:tcBorders>
              <w:left w:val="single" w:color="auto" w:sz="4" w:space="0"/>
            </w:tcBorders>
            <w:vAlign w:val="center"/>
          </w:tcPr>
          <w:p w14:paraId="3E96AC6E">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r w14:paraId="4F43F1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2" w:hRule="atLeast"/>
        </w:trPr>
        <w:tc>
          <w:tcPr>
            <w:tcW w:w="694" w:type="dxa"/>
            <w:vAlign w:val="center"/>
          </w:tcPr>
          <w:p w14:paraId="652A94B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15</w:t>
            </w:r>
          </w:p>
        </w:tc>
        <w:tc>
          <w:tcPr>
            <w:tcW w:w="3194" w:type="dxa"/>
            <w:vAlign w:val="center"/>
          </w:tcPr>
          <w:p w14:paraId="7133B223">
            <w:pPr>
              <w:keepNext w:val="0"/>
              <w:keepLines w:val="0"/>
              <w:suppressLineNumbers w:val="0"/>
              <w:spacing w:before="0" w:beforeLines="0" w:beforeAutospacing="0" w:after="0" w:afterLines="0" w:afterAutospacing="0"/>
              <w:ind w:left="0" w:right="0"/>
              <w:jc w:val="center"/>
              <w:rPr>
                <w:rFonts w:hint="eastAsia" w:ascii="宋体" w:hAnsi="宋体" w:eastAsia="宋体" w:cs="宋体"/>
                <w:spacing w:val="-17"/>
                <w:kern w:val="0"/>
                <w:sz w:val="21"/>
                <w:szCs w:val="21"/>
              </w:rPr>
            </w:pPr>
            <w:r>
              <w:rPr>
                <w:rFonts w:hint="eastAsia" w:ascii="宋体" w:hAnsi="宋体" w:eastAsia="宋体" w:cs="宋体"/>
                <w:spacing w:val="-17"/>
                <w:sz w:val="21"/>
                <w:szCs w:val="21"/>
                <w:lang w:val="en-US" w:eastAsia="zh-CN"/>
              </w:rPr>
              <w:t>暑期“三下乡”社会实践优秀调查报告</w:t>
            </w:r>
          </w:p>
        </w:tc>
        <w:tc>
          <w:tcPr>
            <w:tcW w:w="863" w:type="dxa"/>
            <w:vAlign w:val="center"/>
          </w:tcPr>
          <w:p w14:paraId="4C9964AA">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校级</w:t>
            </w:r>
          </w:p>
        </w:tc>
        <w:tc>
          <w:tcPr>
            <w:tcW w:w="855" w:type="dxa"/>
            <w:vAlign w:val="center"/>
          </w:tcPr>
          <w:p w14:paraId="467B8489">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三等奖</w:t>
            </w:r>
          </w:p>
        </w:tc>
        <w:tc>
          <w:tcPr>
            <w:tcW w:w="1462" w:type="dxa"/>
            <w:vAlign w:val="center"/>
          </w:tcPr>
          <w:p w14:paraId="21EBCD3B">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77B17424">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海南师范大学</w:t>
            </w:r>
          </w:p>
        </w:tc>
        <w:tc>
          <w:tcPr>
            <w:tcW w:w="701" w:type="dxa"/>
            <w:tcBorders>
              <w:right w:val="single" w:color="auto" w:sz="4" w:space="0"/>
            </w:tcBorders>
            <w:vAlign w:val="center"/>
          </w:tcPr>
          <w:p w14:paraId="5DC18E0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2019</w:t>
            </w:r>
          </w:p>
        </w:tc>
        <w:tc>
          <w:tcPr>
            <w:tcW w:w="532" w:type="dxa"/>
            <w:tcBorders>
              <w:left w:val="single" w:color="auto" w:sz="4" w:space="0"/>
            </w:tcBorders>
            <w:vAlign w:val="center"/>
          </w:tcPr>
          <w:p w14:paraId="2E00A64C">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r w14:paraId="0801483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2" w:hRule="atLeast"/>
        </w:trPr>
        <w:tc>
          <w:tcPr>
            <w:tcW w:w="694" w:type="dxa"/>
            <w:vAlign w:val="center"/>
          </w:tcPr>
          <w:p w14:paraId="4E8C022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16</w:t>
            </w:r>
          </w:p>
        </w:tc>
        <w:tc>
          <w:tcPr>
            <w:tcW w:w="3194" w:type="dxa"/>
            <w:vAlign w:val="center"/>
          </w:tcPr>
          <w:p w14:paraId="0513D306">
            <w:pPr>
              <w:keepNext w:val="0"/>
              <w:keepLines w:val="0"/>
              <w:suppressLineNumbers w:val="0"/>
              <w:spacing w:before="0" w:beforeLines="0" w:beforeAutospacing="0" w:after="0" w:afterLines="0" w:afterAutospacing="0"/>
              <w:ind w:left="0" w:right="0"/>
              <w:jc w:val="center"/>
              <w:rPr>
                <w:rFonts w:hint="eastAsia" w:ascii="宋体" w:hAnsi="宋体" w:eastAsia="宋体" w:cs="宋体"/>
                <w:spacing w:val="-17"/>
                <w:kern w:val="0"/>
                <w:sz w:val="21"/>
                <w:szCs w:val="21"/>
              </w:rPr>
            </w:pPr>
            <w:r>
              <w:rPr>
                <w:rFonts w:hint="eastAsia" w:ascii="宋体" w:hAnsi="宋体" w:eastAsia="宋体" w:cs="宋体"/>
                <w:spacing w:val="-17"/>
                <w:sz w:val="21"/>
                <w:szCs w:val="21"/>
                <w:lang w:val="en-US" w:eastAsia="zh-CN"/>
              </w:rPr>
              <w:t>暑期“三下乡”社会实践优秀调查报告</w:t>
            </w:r>
          </w:p>
        </w:tc>
        <w:tc>
          <w:tcPr>
            <w:tcW w:w="863" w:type="dxa"/>
            <w:vAlign w:val="center"/>
          </w:tcPr>
          <w:p w14:paraId="521B6B8B">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校级</w:t>
            </w:r>
          </w:p>
        </w:tc>
        <w:tc>
          <w:tcPr>
            <w:tcW w:w="855" w:type="dxa"/>
            <w:vAlign w:val="center"/>
          </w:tcPr>
          <w:p w14:paraId="7CF115E5">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sz w:val="21"/>
                <w:szCs w:val="21"/>
              </w:rPr>
              <w:t>三等奖</w:t>
            </w:r>
          </w:p>
        </w:tc>
        <w:tc>
          <w:tcPr>
            <w:tcW w:w="1462" w:type="dxa"/>
            <w:vAlign w:val="center"/>
          </w:tcPr>
          <w:p w14:paraId="34DE2ED4">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3FC3BF9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海南师范大学</w:t>
            </w:r>
          </w:p>
        </w:tc>
        <w:tc>
          <w:tcPr>
            <w:tcW w:w="701" w:type="dxa"/>
            <w:tcBorders>
              <w:right w:val="single" w:color="auto" w:sz="4" w:space="0"/>
            </w:tcBorders>
            <w:vAlign w:val="center"/>
          </w:tcPr>
          <w:p w14:paraId="144C6249">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2020</w:t>
            </w:r>
          </w:p>
        </w:tc>
        <w:tc>
          <w:tcPr>
            <w:tcW w:w="532" w:type="dxa"/>
            <w:tcBorders>
              <w:left w:val="single" w:color="auto" w:sz="4" w:space="0"/>
            </w:tcBorders>
            <w:vAlign w:val="center"/>
          </w:tcPr>
          <w:p w14:paraId="3278B81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r w14:paraId="5F2B5C3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4" w:hRule="atLeast"/>
        </w:trPr>
        <w:tc>
          <w:tcPr>
            <w:tcW w:w="694" w:type="dxa"/>
            <w:vAlign w:val="center"/>
          </w:tcPr>
          <w:p w14:paraId="154A4EA1">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17</w:t>
            </w:r>
          </w:p>
        </w:tc>
        <w:tc>
          <w:tcPr>
            <w:tcW w:w="3194" w:type="dxa"/>
            <w:vAlign w:val="center"/>
          </w:tcPr>
          <w:p w14:paraId="50968A93">
            <w:pPr>
              <w:keepNext w:val="0"/>
              <w:keepLines w:val="0"/>
              <w:suppressLineNumbers w:val="0"/>
              <w:spacing w:before="0" w:beforeLines="0" w:beforeAutospacing="0" w:after="0" w:afterLines="0" w:afterAutospacing="0"/>
              <w:ind w:left="0" w:right="0"/>
              <w:jc w:val="center"/>
              <w:rPr>
                <w:rFonts w:hint="eastAsia" w:ascii="宋体" w:hAnsi="宋体" w:eastAsia="宋体" w:cs="宋体"/>
                <w:spacing w:val="-17"/>
                <w:kern w:val="0"/>
                <w:sz w:val="21"/>
                <w:szCs w:val="21"/>
              </w:rPr>
            </w:pPr>
            <w:r>
              <w:rPr>
                <w:rFonts w:hint="eastAsia" w:ascii="宋体" w:hAnsi="宋体" w:eastAsia="宋体" w:cs="宋体"/>
                <w:spacing w:val="-17"/>
                <w:sz w:val="21"/>
                <w:szCs w:val="21"/>
                <w:lang w:val="en-US" w:eastAsia="zh-CN"/>
              </w:rPr>
              <w:t>暑期“三下乡”社会实践优秀调查报告</w:t>
            </w:r>
          </w:p>
        </w:tc>
        <w:tc>
          <w:tcPr>
            <w:tcW w:w="863" w:type="dxa"/>
            <w:vAlign w:val="center"/>
          </w:tcPr>
          <w:p w14:paraId="7878B29C">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校级</w:t>
            </w:r>
          </w:p>
        </w:tc>
        <w:tc>
          <w:tcPr>
            <w:tcW w:w="855" w:type="dxa"/>
            <w:vAlign w:val="center"/>
          </w:tcPr>
          <w:p w14:paraId="0D57EBCB">
            <w:pPr>
              <w:keepNext w:val="0"/>
              <w:keepLines w:val="0"/>
              <w:suppressLineNumbers w:val="0"/>
              <w:spacing w:before="0" w:beforeLines="0" w:beforeAutospacing="0" w:after="0" w:afterLines="0" w:afterAutospacing="0"/>
              <w:ind w:left="0" w:right="0"/>
              <w:jc w:val="center"/>
              <w:rPr>
                <w:rFonts w:hint="eastAsia" w:ascii="宋体" w:hAnsi="宋体" w:eastAsia="宋体" w:cs="宋体"/>
                <w:kern w:val="0"/>
                <w:sz w:val="21"/>
                <w:szCs w:val="21"/>
              </w:rPr>
            </w:pPr>
            <w:r>
              <w:rPr>
                <w:rFonts w:hint="eastAsia" w:ascii="宋体" w:hAnsi="宋体" w:eastAsia="宋体" w:cs="宋体"/>
                <w:sz w:val="21"/>
                <w:szCs w:val="21"/>
              </w:rPr>
              <w:t>三等奖</w:t>
            </w:r>
          </w:p>
        </w:tc>
        <w:tc>
          <w:tcPr>
            <w:tcW w:w="1462" w:type="dxa"/>
            <w:vAlign w:val="center"/>
          </w:tcPr>
          <w:p w14:paraId="3E3CFE5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第一</w:t>
            </w:r>
          </w:p>
        </w:tc>
        <w:tc>
          <w:tcPr>
            <w:tcW w:w="1553" w:type="dxa"/>
            <w:tcBorders>
              <w:right w:val="single" w:color="auto" w:sz="4" w:space="0"/>
            </w:tcBorders>
            <w:vAlign w:val="center"/>
          </w:tcPr>
          <w:p w14:paraId="6CFFE183">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海南师范大学</w:t>
            </w:r>
          </w:p>
        </w:tc>
        <w:tc>
          <w:tcPr>
            <w:tcW w:w="701" w:type="dxa"/>
            <w:tcBorders>
              <w:right w:val="single" w:color="auto" w:sz="4" w:space="0"/>
            </w:tcBorders>
            <w:vAlign w:val="center"/>
          </w:tcPr>
          <w:p w14:paraId="33673BD7">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2024</w:t>
            </w:r>
          </w:p>
        </w:tc>
        <w:tc>
          <w:tcPr>
            <w:tcW w:w="532" w:type="dxa"/>
            <w:tcBorders>
              <w:left w:val="single" w:color="auto" w:sz="4" w:space="0"/>
            </w:tcBorders>
            <w:vAlign w:val="center"/>
          </w:tcPr>
          <w:p w14:paraId="0D53B04D">
            <w:pPr>
              <w:keepNext w:val="0"/>
              <w:keepLines w:val="0"/>
              <w:suppressLineNumbers w:val="0"/>
              <w:spacing w:before="0" w:beforeAutospacing="0" w:after="0" w:afterAutospacing="0"/>
              <w:ind w:left="0" w:right="0"/>
              <w:jc w:val="center"/>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w:t>
            </w:r>
          </w:p>
        </w:tc>
      </w:tr>
    </w:tbl>
    <w:p w14:paraId="67A8C28A">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28F68C5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获奖人排序</w:t>
            </w:r>
          </w:p>
          <w:p w14:paraId="086C2B2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1F40A50D">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67423EB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5BD2C65F">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3091" w:type="dxa"/>
          </w:tcPr>
          <w:p w14:paraId="4EB71AF2">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705" w:type="dxa"/>
          </w:tcPr>
          <w:p w14:paraId="0A609818">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1737" w:type="dxa"/>
          </w:tcPr>
          <w:p w14:paraId="2E7ED10A">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1843" w:type="dxa"/>
            <w:tcBorders>
              <w:right w:val="single" w:color="auto" w:sz="4" w:space="0"/>
            </w:tcBorders>
          </w:tcPr>
          <w:p w14:paraId="60A499DF">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1134" w:type="dxa"/>
            <w:tcBorders>
              <w:right w:val="single" w:color="auto" w:sz="4" w:space="0"/>
            </w:tcBorders>
          </w:tcPr>
          <w:p w14:paraId="298C51E6">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c>
          <w:tcPr>
            <w:tcW w:w="532" w:type="dxa"/>
            <w:tcBorders>
              <w:left w:val="single" w:color="auto" w:sz="4" w:space="0"/>
            </w:tcBorders>
          </w:tcPr>
          <w:p w14:paraId="2E517130">
            <w:pPr>
              <w:keepNext w:val="0"/>
              <w:keepLines w:val="0"/>
              <w:suppressLineNumbers w:val="0"/>
              <w:spacing w:before="0" w:beforeAutospacing="0" w:after="0" w:afterAutospacing="0"/>
              <w:ind w:left="0" w:right="0"/>
              <w:rPr>
                <w:rFonts w:hint="default"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2968"/>
        <w:gridCol w:w="863"/>
        <w:gridCol w:w="750"/>
        <w:gridCol w:w="1777"/>
        <w:gridCol w:w="1425"/>
        <w:gridCol w:w="723"/>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keepNext w:val="0"/>
              <w:keepLines w:val="0"/>
              <w:suppressLineNumbers w:val="0"/>
              <w:spacing w:before="0" w:beforeAutospacing="0" w:after="0" w:afterAutospacing="0"/>
              <w:ind w:left="0" w:right="0"/>
              <w:jc w:val="center"/>
              <w:rPr>
                <w:rFonts w:hint="default"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7" w:hRule="atLeast"/>
        </w:trPr>
        <w:tc>
          <w:tcPr>
            <w:tcW w:w="816" w:type="dxa"/>
            <w:vAlign w:val="center"/>
          </w:tcPr>
          <w:p w14:paraId="4C10462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序号</w:t>
            </w:r>
          </w:p>
        </w:tc>
        <w:tc>
          <w:tcPr>
            <w:tcW w:w="2968" w:type="dxa"/>
            <w:vAlign w:val="center"/>
          </w:tcPr>
          <w:p w14:paraId="24BE1BA7">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指导论文获奖名称</w:t>
            </w:r>
          </w:p>
        </w:tc>
        <w:tc>
          <w:tcPr>
            <w:tcW w:w="863" w:type="dxa"/>
            <w:vAlign w:val="center"/>
          </w:tcPr>
          <w:p w14:paraId="3EE5469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硕士/博士</w:t>
            </w:r>
          </w:p>
        </w:tc>
        <w:tc>
          <w:tcPr>
            <w:tcW w:w="750" w:type="dxa"/>
            <w:vAlign w:val="center"/>
          </w:tcPr>
          <w:p w14:paraId="6317FBD3">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1993CA41">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级别</w:t>
            </w:r>
          </w:p>
        </w:tc>
        <w:tc>
          <w:tcPr>
            <w:tcW w:w="1777" w:type="dxa"/>
            <w:vAlign w:val="center"/>
          </w:tcPr>
          <w:p w14:paraId="4748F33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指导获奖人排序</w:t>
            </w:r>
          </w:p>
          <w:p w14:paraId="74BCF4D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（本人排名）</w:t>
            </w:r>
          </w:p>
        </w:tc>
        <w:tc>
          <w:tcPr>
            <w:tcW w:w="1425" w:type="dxa"/>
            <w:tcBorders>
              <w:right w:val="single" w:color="auto" w:sz="4" w:space="0"/>
            </w:tcBorders>
            <w:vAlign w:val="center"/>
          </w:tcPr>
          <w:p w14:paraId="2709FE16">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颁奖机构</w:t>
            </w:r>
          </w:p>
          <w:p w14:paraId="3A70049F">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723" w:type="dxa"/>
            <w:tcBorders>
              <w:right w:val="single" w:color="auto" w:sz="4" w:space="0"/>
            </w:tcBorders>
            <w:vAlign w:val="center"/>
          </w:tcPr>
          <w:p w14:paraId="54FAB1D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获奖</w:t>
            </w:r>
          </w:p>
          <w:p w14:paraId="4ED1448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091AFAC5">
            <w:pPr>
              <w:keepNext w:val="0"/>
              <w:keepLines w:val="0"/>
              <w:suppressLineNumbers w:val="0"/>
              <w:spacing w:before="0" w:beforeAutospacing="0" w:after="0" w:afterAutospacing="0"/>
              <w:ind w:left="0" w:right="0"/>
              <w:jc w:val="both"/>
              <w:rPr>
                <w:rFonts w:hint="default" w:cs="宋体" w:asciiTheme="minorEastAsia" w:hAnsiTheme="minorEastAsia"/>
                <w:kern w:val="0"/>
                <w:szCs w:val="21"/>
              </w:rPr>
            </w:pPr>
          </w:p>
        </w:tc>
        <w:tc>
          <w:tcPr>
            <w:tcW w:w="2968" w:type="dxa"/>
            <w:vAlign w:val="center"/>
          </w:tcPr>
          <w:p w14:paraId="5C1BF7A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863" w:type="dxa"/>
            <w:vAlign w:val="center"/>
          </w:tcPr>
          <w:p w14:paraId="4C89B6F0">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750" w:type="dxa"/>
            <w:vAlign w:val="center"/>
          </w:tcPr>
          <w:p w14:paraId="492DC30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777" w:type="dxa"/>
            <w:vAlign w:val="center"/>
          </w:tcPr>
          <w:p w14:paraId="7B2351E9">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1425" w:type="dxa"/>
            <w:tcBorders>
              <w:right w:val="single" w:color="auto" w:sz="4" w:space="0"/>
            </w:tcBorders>
            <w:vAlign w:val="center"/>
          </w:tcPr>
          <w:p w14:paraId="6F028D32">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723" w:type="dxa"/>
            <w:tcBorders>
              <w:right w:val="single" w:color="auto" w:sz="4" w:space="0"/>
            </w:tcBorders>
            <w:vAlign w:val="center"/>
          </w:tcPr>
          <w:p w14:paraId="544E819E">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c>
          <w:tcPr>
            <w:tcW w:w="532" w:type="dxa"/>
            <w:tcBorders>
              <w:left w:val="single" w:color="auto" w:sz="4" w:space="0"/>
            </w:tcBorders>
            <w:vAlign w:val="center"/>
          </w:tcPr>
          <w:p w14:paraId="6C15765B">
            <w:pPr>
              <w:keepNext w:val="0"/>
              <w:keepLines w:val="0"/>
              <w:suppressLineNumbers w:val="0"/>
              <w:spacing w:before="0" w:beforeAutospacing="0" w:after="0" w:afterAutospacing="0"/>
              <w:ind w:left="0" w:right="0"/>
              <w:jc w:val="center"/>
              <w:rPr>
                <w:rFonts w:hint="default" w:cs="宋体" w:asciiTheme="minorEastAsia" w:hAnsiTheme="minorEastAsia"/>
                <w:kern w:val="0"/>
                <w:szCs w:val="21"/>
              </w:rPr>
            </w:pPr>
          </w:p>
        </w:tc>
      </w:tr>
    </w:tbl>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keepNext w:val="0"/>
              <w:keepLines w:val="0"/>
              <w:widowControl/>
              <w:suppressLineNumbers w:val="0"/>
              <w:spacing w:before="0" w:beforeAutospacing="0" w:after="0" w:afterAutospacing="0" w:line="440" w:lineRule="exact"/>
              <w:ind w:left="0" w:right="0"/>
              <w:jc w:val="center"/>
              <w:rPr>
                <w:rFonts w:hint="default"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74B772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val="0"/>
                <w:bCs w:val="0"/>
                <w:kern w:val="0"/>
                <w:szCs w:val="21"/>
                <w:lang w:val="en-US" w:eastAsia="zh-CN"/>
              </w:rPr>
              <w:t>3040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64A314C5">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42EC19">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1B8F37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2000</w:t>
            </w:r>
          </w:p>
        </w:tc>
        <w:tc>
          <w:tcPr>
            <w:tcW w:w="709" w:type="dxa"/>
            <w:vMerge w:val="continue"/>
            <w:tcBorders>
              <w:top w:val="nil"/>
              <w:left w:val="single" w:color="auto" w:sz="4" w:space="0"/>
              <w:bottom w:val="single" w:color="auto" w:sz="4" w:space="0"/>
              <w:right w:val="single" w:color="auto" w:sz="4" w:space="0"/>
            </w:tcBorders>
            <w:vAlign w:val="center"/>
          </w:tcPr>
          <w:p w14:paraId="04D65932">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BA5A1F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BD712F">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90"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1FE0DF8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800</w:t>
            </w:r>
          </w:p>
        </w:tc>
        <w:tc>
          <w:tcPr>
            <w:tcW w:w="709" w:type="dxa"/>
            <w:vMerge w:val="continue"/>
            <w:tcBorders>
              <w:top w:val="nil"/>
              <w:left w:val="single" w:color="auto" w:sz="4" w:space="0"/>
              <w:bottom w:val="single" w:color="auto" w:sz="4" w:space="0"/>
              <w:right w:val="single" w:color="auto" w:sz="4" w:space="0"/>
            </w:tcBorders>
            <w:vAlign w:val="center"/>
          </w:tcPr>
          <w:p w14:paraId="2690ADE4">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317CC7C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F217600">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6D7FF5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C3DEB0">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575C22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4481E51">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keepNext w:val="0"/>
              <w:keepLines w:val="0"/>
              <w:widowControl/>
              <w:suppressLineNumbers w:val="0"/>
              <w:spacing w:before="0" w:beforeAutospacing="0" w:after="0" w:afterAutospacing="0" w:line="30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3CA42D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6E2761D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E6C717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6E3AF8E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0A873B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B19456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57F76B23">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keepNext w:val="0"/>
              <w:keepLines w:val="0"/>
              <w:widowControl/>
              <w:suppressLineNumbers w:val="0"/>
              <w:spacing w:before="0" w:beforeAutospacing="0" w:after="0" w:afterAutospacing="0"/>
              <w:ind w:left="0" w:right="0"/>
              <w:jc w:val="left"/>
              <w:rPr>
                <w:rFonts w:hint="default"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04D2CE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480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81A690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D6BDC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79AA02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57FF93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530C501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480</w:t>
            </w:r>
          </w:p>
        </w:tc>
        <w:tc>
          <w:tcPr>
            <w:tcW w:w="709" w:type="dxa"/>
            <w:vMerge w:val="continue"/>
            <w:tcBorders>
              <w:top w:val="nil"/>
              <w:left w:val="single" w:color="auto" w:sz="4" w:space="0"/>
              <w:bottom w:val="single" w:color="auto" w:sz="4" w:space="0"/>
              <w:right w:val="single" w:color="auto" w:sz="4" w:space="0"/>
            </w:tcBorders>
            <w:vAlign w:val="center"/>
          </w:tcPr>
          <w:p w14:paraId="735FBFE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BBD503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C2F173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211E0E7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01BCE7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7B15A96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150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0C531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150</w:t>
            </w:r>
          </w:p>
        </w:tc>
        <w:tc>
          <w:tcPr>
            <w:tcW w:w="709" w:type="dxa"/>
            <w:vMerge w:val="continue"/>
            <w:tcBorders>
              <w:top w:val="nil"/>
              <w:left w:val="single" w:color="auto" w:sz="4" w:space="0"/>
              <w:bottom w:val="single" w:color="auto" w:sz="4" w:space="0"/>
              <w:right w:val="single" w:color="auto" w:sz="4" w:space="0"/>
            </w:tcBorders>
            <w:vAlign w:val="center"/>
          </w:tcPr>
          <w:p w14:paraId="426522C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F0FC06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6BDA7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4A1B20C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243CF16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BE3EAF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120097D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976AD3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3E9BB515">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BFE43A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35CFA9D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4569A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4B20B7F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785F6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9441DA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D09C5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2FF7A96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9EACDB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22216CE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EA6B7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15FB1DC">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400</w:t>
            </w:r>
          </w:p>
        </w:tc>
        <w:tc>
          <w:tcPr>
            <w:tcW w:w="709" w:type="dxa"/>
            <w:vMerge w:val="continue"/>
            <w:tcBorders>
              <w:top w:val="nil"/>
              <w:left w:val="single" w:color="auto" w:sz="4" w:space="0"/>
              <w:bottom w:val="single" w:color="auto" w:sz="4" w:space="0"/>
              <w:right w:val="single" w:color="auto" w:sz="4" w:space="0"/>
            </w:tcBorders>
            <w:vAlign w:val="center"/>
          </w:tcPr>
          <w:p w14:paraId="6F0641B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39C6AF7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1200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41A83AE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5C71FE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keepNext w:val="0"/>
              <w:keepLines w:val="0"/>
              <w:widowControl/>
              <w:suppressLineNumbers w:val="0"/>
              <w:spacing w:before="0" w:beforeAutospacing="0" w:after="0" w:afterAutospacing="0" w:line="300" w:lineRule="exact"/>
              <w:ind w:left="0" w:right="0"/>
              <w:jc w:val="left"/>
              <w:rPr>
                <w:rFonts w:hint="default"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keepNext w:val="0"/>
              <w:keepLines w:val="0"/>
              <w:widowControl/>
              <w:suppressLineNumbers w:val="0"/>
              <w:spacing w:before="0" w:beforeAutospacing="0" w:after="0" w:afterAutospacing="0" w:line="30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val="en-US" w:eastAsia="zh-CN"/>
              </w:rPr>
              <w:t>6</w:t>
            </w:r>
          </w:p>
        </w:tc>
        <w:tc>
          <w:tcPr>
            <w:tcW w:w="709" w:type="dxa"/>
            <w:tcBorders>
              <w:top w:val="nil"/>
              <w:left w:val="nil"/>
              <w:bottom w:val="single" w:color="auto" w:sz="4" w:space="0"/>
              <w:right w:val="single" w:color="auto" w:sz="4" w:space="0"/>
            </w:tcBorders>
            <w:shd w:val="clear" w:color="auto" w:fill="auto"/>
            <w:vAlign w:val="center"/>
          </w:tcPr>
          <w:p w14:paraId="016DF6FB">
            <w:pPr>
              <w:keepNext w:val="0"/>
              <w:keepLines w:val="0"/>
              <w:widowControl/>
              <w:suppressLineNumbers w:val="0"/>
              <w:spacing w:before="0" w:beforeAutospacing="0" w:after="0" w:afterAutospacing="0" w:line="300" w:lineRule="exact"/>
              <w:ind w:left="0" w:right="0"/>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1200</w:t>
            </w:r>
          </w:p>
        </w:tc>
        <w:tc>
          <w:tcPr>
            <w:tcW w:w="709" w:type="dxa"/>
            <w:vMerge w:val="continue"/>
            <w:tcBorders>
              <w:top w:val="nil"/>
              <w:left w:val="single" w:color="auto" w:sz="4" w:space="0"/>
              <w:bottom w:val="single" w:color="auto" w:sz="4" w:space="0"/>
              <w:right w:val="single" w:color="auto" w:sz="4" w:space="0"/>
            </w:tcBorders>
            <w:vAlign w:val="center"/>
          </w:tcPr>
          <w:p w14:paraId="1FA2D57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bl>
    <w:p w14:paraId="2DCE47C3"/>
    <w:p w14:paraId="479602B9"/>
    <w:p w14:paraId="1B719850"/>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keepNext w:val="0"/>
              <w:keepLines w:val="0"/>
              <w:widowControl/>
              <w:suppressLineNumbers w:val="0"/>
              <w:spacing w:before="0" w:beforeAutospacing="0" w:after="0" w:afterAutospacing="0" w:line="360" w:lineRule="exact"/>
              <w:ind w:left="0" w:right="0"/>
              <w:jc w:val="center"/>
              <w:rPr>
                <w:rFonts w:hint="default"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6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2018E237">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686" w:type="dxa"/>
            <w:tcBorders>
              <w:top w:val="nil"/>
              <w:left w:val="nil"/>
              <w:bottom w:val="single" w:color="auto" w:sz="4" w:space="0"/>
              <w:right w:val="single" w:color="auto" w:sz="4" w:space="0"/>
            </w:tcBorders>
            <w:shd w:val="clear" w:color="auto" w:fill="auto"/>
            <w:vAlign w:val="center"/>
          </w:tcPr>
          <w:p w14:paraId="3A1D5A3F">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690" w:type="dxa"/>
            <w:tcBorders>
              <w:top w:val="nil"/>
              <w:left w:val="nil"/>
              <w:bottom w:val="single" w:color="auto" w:sz="4" w:space="0"/>
              <w:right w:val="single" w:color="auto" w:sz="4" w:space="0"/>
            </w:tcBorders>
            <w:shd w:val="clear" w:color="auto" w:fill="auto"/>
            <w:vAlign w:val="center"/>
          </w:tcPr>
          <w:p w14:paraId="728A4939">
            <w:pPr>
              <w:keepNext w:val="0"/>
              <w:keepLines w:val="0"/>
              <w:widowControl/>
              <w:suppressLineNumbers w:val="0"/>
              <w:spacing w:before="0" w:beforeAutospacing="0" w:after="0" w:afterAutospacing="0" w:line="240" w:lineRule="exact"/>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keepNext w:val="0"/>
              <w:keepLines w:val="0"/>
              <w:widowControl/>
              <w:suppressLineNumbers w:val="0"/>
              <w:spacing w:before="0" w:beforeAutospacing="0" w:after="0" w:afterAutospacing="0" w:line="240" w:lineRule="exact"/>
              <w:ind w:left="0" w:right="0"/>
              <w:jc w:val="left"/>
              <w:rPr>
                <w:rFonts w:hint="default"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2" w:type="dxa"/>
            <w:vMerge w:val="restart"/>
            <w:tcBorders>
              <w:top w:val="nil"/>
              <w:left w:val="single" w:color="auto" w:sz="4" w:space="0"/>
              <w:bottom w:val="single" w:color="auto" w:sz="4" w:space="0"/>
              <w:right w:val="single" w:color="auto" w:sz="4" w:space="0"/>
            </w:tcBorders>
            <w:shd w:val="clear" w:color="auto" w:fill="auto"/>
            <w:vAlign w:val="center"/>
          </w:tcPr>
          <w:p w14:paraId="27A681E5">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六、文艺创作</w:t>
            </w:r>
          </w:p>
        </w:tc>
        <w:tc>
          <w:tcPr>
            <w:tcW w:w="936"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keepNext w:val="0"/>
              <w:keepLines w:val="0"/>
              <w:widowControl/>
              <w:suppressLineNumbers w:val="0"/>
              <w:spacing w:before="0" w:beforeAutospacing="0" w:after="0" w:afterAutospacing="0" w:line="28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01B43CD7">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1CD12348">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686" w:type="dxa"/>
            <w:tcBorders>
              <w:top w:val="nil"/>
              <w:left w:val="nil"/>
              <w:bottom w:val="single" w:color="auto" w:sz="4" w:space="0"/>
              <w:right w:val="single" w:color="auto" w:sz="4" w:space="0"/>
            </w:tcBorders>
            <w:shd w:val="clear" w:color="auto" w:fill="auto"/>
            <w:vAlign w:val="center"/>
          </w:tcPr>
          <w:p w14:paraId="69CDC167">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A324529">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2" w:type="dxa"/>
            <w:vMerge w:val="continue"/>
            <w:tcBorders>
              <w:top w:val="nil"/>
              <w:left w:val="single" w:color="auto" w:sz="4" w:space="0"/>
              <w:bottom w:val="single" w:color="auto" w:sz="4" w:space="0"/>
              <w:right w:val="single" w:color="auto" w:sz="4" w:space="0"/>
            </w:tcBorders>
            <w:vAlign w:val="center"/>
          </w:tcPr>
          <w:p w14:paraId="396454FF">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C245CC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3B91BC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6AE7959D">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686" w:type="dxa"/>
            <w:tcBorders>
              <w:top w:val="nil"/>
              <w:left w:val="nil"/>
              <w:bottom w:val="single" w:color="auto" w:sz="4" w:space="0"/>
              <w:right w:val="single" w:color="auto" w:sz="4" w:space="0"/>
            </w:tcBorders>
            <w:shd w:val="clear" w:color="auto" w:fill="auto"/>
            <w:vAlign w:val="center"/>
          </w:tcPr>
          <w:p w14:paraId="54A5A319">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322D05E5">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2" w:type="dxa"/>
            <w:vMerge w:val="continue"/>
            <w:tcBorders>
              <w:top w:val="nil"/>
              <w:left w:val="single" w:color="auto" w:sz="4" w:space="0"/>
              <w:bottom w:val="single" w:color="auto" w:sz="4" w:space="0"/>
              <w:right w:val="single" w:color="auto" w:sz="4" w:space="0"/>
            </w:tcBorders>
            <w:vAlign w:val="center"/>
          </w:tcPr>
          <w:p w14:paraId="2D85B8B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22028E4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2D7C1FFB">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15CEDC9">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51D95351">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8432C7C">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1B2A4F47">
        <w:tblPrEx>
          <w:tblCellMar>
            <w:top w:w="0" w:type="dxa"/>
            <w:left w:w="108" w:type="dxa"/>
            <w:bottom w:w="0" w:type="dxa"/>
            <w:right w:w="108" w:type="dxa"/>
          </w:tblCellMar>
        </w:tblPrEx>
        <w:trPr>
          <w:trHeight w:val="331" w:hRule="atLeast"/>
        </w:trPr>
        <w:tc>
          <w:tcPr>
            <w:tcW w:w="732" w:type="dxa"/>
            <w:vMerge w:val="continue"/>
            <w:tcBorders>
              <w:top w:val="nil"/>
              <w:left w:val="single" w:color="auto" w:sz="4" w:space="0"/>
              <w:bottom w:val="single" w:color="auto" w:sz="4" w:space="0"/>
              <w:right w:val="single" w:color="auto" w:sz="4" w:space="0"/>
            </w:tcBorders>
            <w:vAlign w:val="center"/>
          </w:tcPr>
          <w:p w14:paraId="36ED0FC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A060A4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F9B2CD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BAB20B6">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2AE38C98">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66226462">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2" w:type="dxa"/>
            <w:vMerge w:val="continue"/>
            <w:tcBorders>
              <w:top w:val="nil"/>
              <w:left w:val="single" w:color="auto" w:sz="4" w:space="0"/>
              <w:bottom w:val="single" w:color="auto" w:sz="4" w:space="0"/>
              <w:right w:val="single" w:color="auto" w:sz="4" w:space="0"/>
            </w:tcBorders>
            <w:vAlign w:val="center"/>
          </w:tcPr>
          <w:p w14:paraId="3589E79B">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575AF53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23665C9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1D26801A">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230</w:t>
            </w:r>
          </w:p>
        </w:tc>
        <w:tc>
          <w:tcPr>
            <w:tcW w:w="686" w:type="dxa"/>
            <w:tcBorders>
              <w:top w:val="nil"/>
              <w:left w:val="nil"/>
              <w:bottom w:val="single" w:color="auto" w:sz="4" w:space="0"/>
              <w:right w:val="single" w:color="auto" w:sz="4" w:space="0"/>
            </w:tcBorders>
            <w:shd w:val="clear" w:color="auto" w:fill="auto"/>
            <w:vAlign w:val="center"/>
          </w:tcPr>
          <w:p w14:paraId="50D2F45E">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B915D26">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1EE0199D">
        <w:tblPrEx>
          <w:tblCellMar>
            <w:top w:w="0" w:type="dxa"/>
            <w:left w:w="108" w:type="dxa"/>
            <w:bottom w:w="0" w:type="dxa"/>
            <w:right w:w="108" w:type="dxa"/>
          </w:tblCellMar>
        </w:tblPrEx>
        <w:trPr>
          <w:trHeight w:val="430" w:hRule="atLeast"/>
        </w:trPr>
        <w:tc>
          <w:tcPr>
            <w:tcW w:w="732" w:type="dxa"/>
            <w:vMerge w:val="continue"/>
            <w:tcBorders>
              <w:top w:val="nil"/>
              <w:left w:val="single" w:color="auto" w:sz="4" w:space="0"/>
              <w:bottom w:val="single" w:color="auto" w:sz="4" w:space="0"/>
              <w:right w:val="single" w:color="auto" w:sz="4" w:space="0"/>
            </w:tcBorders>
            <w:vAlign w:val="center"/>
          </w:tcPr>
          <w:p w14:paraId="70BB3A9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57C515B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63AF2162">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079D56F0">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D06DCC8">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2" w:type="dxa"/>
            <w:vMerge w:val="continue"/>
            <w:tcBorders>
              <w:top w:val="nil"/>
              <w:left w:val="single" w:color="auto" w:sz="4" w:space="0"/>
              <w:bottom w:val="single" w:color="auto" w:sz="4" w:space="0"/>
              <w:right w:val="single" w:color="auto" w:sz="4" w:space="0"/>
            </w:tcBorders>
            <w:vAlign w:val="center"/>
          </w:tcPr>
          <w:p w14:paraId="201C0665">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restart"/>
            <w:tcBorders>
              <w:top w:val="nil"/>
              <w:left w:val="single" w:color="auto" w:sz="4" w:space="0"/>
              <w:bottom w:val="single" w:color="auto" w:sz="4" w:space="0"/>
              <w:right w:val="single" w:color="auto" w:sz="4" w:space="0"/>
            </w:tcBorders>
            <w:shd w:val="clear" w:color="auto" w:fill="auto"/>
            <w:vAlign w:val="center"/>
          </w:tcPr>
          <w:p w14:paraId="08A79C52">
            <w:pPr>
              <w:keepNext w:val="0"/>
              <w:keepLines w:val="0"/>
              <w:widowControl/>
              <w:suppressLineNumbers w:val="0"/>
              <w:spacing w:before="0" w:beforeAutospacing="0" w:after="0" w:afterAutospacing="0" w:line="280" w:lineRule="exact"/>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keepNext w:val="0"/>
              <w:keepLines w:val="0"/>
              <w:widowControl/>
              <w:suppressLineNumbers w:val="0"/>
              <w:spacing w:before="0" w:beforeAutospacing="0" w:after="0" w:afterAutospacing="0" w:line="28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6D817060">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4DA3EE70">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686" w:type="dxa"/>
            <w:tcBorders>
              <w:top w:val="nil"/>
              <w:left w:val="nil"/>
              <w:bottom w:val="single" w:color="auto" w:sz="4" w:space="0"/>
              <w:right w:val="single" w:color="auto" w:sz="4" w:space="0"/>
            </w:tcBorders>
            <w:shd w:val="clear" w:color="auto" w:fill="auto"/>
            <w:vAlign w:val="center"/>
          </w:tcPr>
          <w:p w14:paraId="6F8DF3C0">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7605DE7">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2" w:type="dxa"/>
            <w:vMerge w:val="continue"/>
            <w:tcBorders>
              <w:top w:val="nil"/>
              <w:left w:val="single" w:color="auto" w:sz="4" w:space="0"/>
              <w:bottom w:val="single" w:color="auto" w:sz="4" w:space="0"/>
              <w:right w:val="single" w:color="auto" w:sz="4" w:space="0"/>
            </w:tcBorders>
            <w:vAlign w:val="center"/>
          </w:tcPr>
          <w:p w14:paraId="2FF1755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8086AA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AB790C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376F35B2">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2773722A">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038D529F">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2" w:type="dxa"/>
            <w:vMerge w:val="continue"/>
            <w:tcBorders>
              <w:top w:val="nil"/>
              <w:left w:val="single" w:color="auto" w:sz="4" w:space="0"/>
              <w:bottom w:val="single" w:color="auto" w:sz="4" w:space="0"/>
              <w:right w:val="single" w:color="auto" w:sz="4" w:space="0"/>
            </w:tcBorders>
            <w:vAlign w:val="center"/>
          </w:tcPr>
          <w:p w14:paraId="4E8DD27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98E651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7D94EA1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288FAE85">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1C6BCA02">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55739A3">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CA55AD0">
        <w:tblPrEx>
          <w:tblCellMar>
            <w:top w:w="0" w:type="dxa"/>
            <w:left w:w="108" w:type="dxa"/>
            <w:bottom w:w="0" w:type="dxa"/>
            <w:right w:w="108" w:type="dxa"/>
          </w:tblCellMar>
        </w:tblPrEx>
        <w:trPr>
          <w:trHeight w:val="425" w:hRule="atLeast"/>
        </w:trPr>
        <w:tc>
          <w:tcPr>
            <w:tcW w:w="732" w:type="dxa"/>
            <w:vMerge w:val="continue"/>
            <w:tcBorders>
              <w:top w:val="nil"/>
              <w:left w:val="single" w:color="auto" w:sz="4" w:space="0"/>
              <w:bottom w:val="single" w:color="auto" w:sz="4" w:space="0"/>
              <w:right w:val="single" w:color="auto" w:sz="4" w:space="0"/>
            </w:tcBorders>
            <w:vAlign w:val="center"/>
          </w:tcPr>
          <w:p w14:paraId="294AC62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0C0B17A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44D061F8">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49E9CB05">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3243176E">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DD50351">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2" w:type="dxa"/>
            <w:vMerge w:val="continue"/>
            <w:tcBorders>
              <w:top w:val="nil"/>
              <w:left w:val="single" w:color="auto" w:sz="4" w:space="0"/>
              <w:bottom w:val="single" w:color="auto" w:sz="4" w:space="0"/>
              <w:right w:val="single" w:color="auto" w:sz="4" w:space="0"/>
            </w:tcBorders>
            <w:vAlign w:val="center"/>
          </w:tcPr>
          <w:p w14:paraId="3EE2DAAB">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C8A28E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3861F2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0B0BE1BF">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120</w:t>
            </w:r>
          </w:p>
        </w:tc>
        <w:tc>
          <w:tcPr>
            <w:tcW w:w="686" w:type="dxa"/>
            <w:tcBorders>
              <w:top w:val="nil"/>
              <w:left w:val="nil"/>
              <w:bottom w:val="single" w:color="auto" w:sz="4" w:space="0"/>
              <w:right w:val="single" w:color="auto" w:sz="4" w:space="0"/>
            </w:tcBorders>
            <w:shd w:val="clear" w:color="auto" w:fill="auto"/>
            <w:vAlign w:val="center"/>
          </w:tcPr>
          <w:p w14:paraId="02D221F6">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D200A4F">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679BE7F4">
        <w:tblPrEx>
          <w:tblCellMar>
            <w:top w:w="0" w:type="dxa"/>
            <w:left w:w="108" w:type="dxa"/>
            <w:bottom w:w="0" w:type="dxa"/>
            <w:right w:w="108" w:type="dxa"/>
          </w:tblCellMar>
        </w:tblPrEx>
        <w:trPr>
          <w:trHeight w:val="384" w:hRule="atLeast"/>
        </w:trPr>
        <w:tc>
          <w:tcPr>
            <w:tcW w:w="732" w:type="dxa"/>
            <w:vMerge w:val="continue"/>
            <w:tcBorders>
              <w:top w:val="nil"/>
              <w:left w:val="single" w:color="auto" w:sz="4" w:space="0"/>
              <w:bottom w:val="single" w:color="auto" w:sz="4" w:space="0"/>
              <w:right w:val="single" w:color="auto" w:sz="4" w:space="0"/>
            </w:tcBorders>
            <w:vAlign w:val="center"/>
          </w:tcPr>
          <w:p w14:paraId="70020983">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295BF26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41A8ABE4">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w:t>
            </w:r>
          </w:p>
        </w:tc>
        <w:tc>
          <w:tcPr>
            <w:tcW w:w="686" w:type="dxa"/>
            <w:tcBorders>
              <w:top w:val="nil"/>
              <w:left w:val="nil"/>
              <w:bottom w:val="single" w:color="auto" w:sz="4" w:space="0"/>
              <w:right w:val="single" w:color="auto" w:sz="4" w:space="0"/>
            </w:tcBorders>
            <w:shd w:val="clear" w:color="auto" w:fill="auto"/>
            <w:vAlign w:val="center"/>
          </w:tcPr>
          <w:p w14:paraId="58E902F5">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63A5F341">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2" w:type="dxa"/>
            <w:vMerge w:val="continue"/>
            <w:tcBorders>
              <w:top w:val="nil"/>
              <w:left w:val="single" w:color="auto" w:sz="4" w:space="0"/>
              <w:bottom w:val="single" w:color="auto" w:sz="4" w:space="0"/>
              <w:right w:val="single" w:color="auto" w:sz="4" w:space="0"/>
            </w:tcBorders>
            <w:vAlign w:val="center"/>
          </w:tcPr>
          <w:p w14:paraId="0334FF6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restart"/>
            <w:tcBorders>
              <w:top w:val="nil"/>
              <w:left w:val="single" w:color="auto" w:sz="4" w:space="0"/>
              <w:bottom w:val="single" w:color="auto" w:sz="4" w:space="0"/>
              <w:right w:val="single" w:color="auto" w:sz="4" w:space="0"/>
            </w:tcBorders>
            <w:shd w:val="clear" w:color="auto" w:fill="auto"/>
            <w:vAlign w:val="center"/>
          </w:tcPr>
          <w:p w14:paraId="7AF1BE1E">
            <w:pPr>
              <w:keepNext w:val="0"/>
              <w:keepLines w:val="0"/>
              <w:widowControl/>
              <w:suppressLineNumbers w:val="0"/>
              <w:spacing w:before="0" w:beforeAutospacing="0" w:after="0" w:afterAutospacing="0" w:line="280" w:lineRule="exact"/>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keepNext w:val="0"/>
              <w:keepLines w:val="0"/>
              <w:widowControl/>
              <w:suppressLineNumbers w:val="0"/>
              <w:spacing w:before="0" w:beforeAutospacing="0" w:after="0" w:afterAutospacing="0" w:line="280" w:lineRule="exact"/>
              <w:ind w:left="0" w:right="0"/>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342" w:type="dxa"/>
            <w:vMerge w:val="restart"/>
            <w:tcBorders>
              <w:top w:val="nil"/>
              <w:left w:val="single" w:color="auto" w:sz="4" w:space="0"/>
              <w:bottom w:val="single" w:color="auto" w:sz="4" w:space="0"/>
              <w:right w:val="single" w:color="auto" w:sz="4" w:space="0"/>
            </w:tcBorders>
            <w:shd w:val="clear" w:color="auto" w:fill="auto"/>
            <w:vAlign w:val="center"/>
          </w:tcPr>
          <w:p w14:paraId="0C7B1374">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p>
        </w:tc>
        <w:tc>
          <w:tcPr>
            <w:tcW w:w="1997" w:type="dxa"/>
            <w:tcBorders>
              <w:top w:val="nil"/>
              <w:left w:val="nil"/>
              <w:bottom w:val="single" w:color="auto" w:sz="4" w:space="0"/>
              <w:right w:val="single" w:color="auto" w:sz="4" w:space="0"/>
            </w:tcBorders>
            <w:shd w:val="clear" w:color="auto" w:fill="auto"/>
            <w:vAlign w:val="center"/>
          </w:tcPr>
          <w:p w14:paraId="698E615C">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686" w:type="dxa"/>
            <w:tcBorders>
              <w:top w:val="nil"/>
              <w:left w:val="nil"/>
              <w:bottom w:val="single" w:color="auto" w:sz="4" w:space="0"/>
              <w:right w:val="single" w:color="auto" w:sz="4" w:space="0"/>
            </w:tcBorders>
            <w:shd w:val="clear" w:color="auto" w:fill="auto"/>
            <w:vAlign w:val="center"/>
          </w:tcPr>
          <w:p w14:paraId="38446E66">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30283F05">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2" w:type="dxa"/>
            <w:vMerge w:val="continue"/>
            <w:tcBorders>
              <w:top w:val="nil"/>
              <w:left w:val="single" w:color="auto" w:sz="4" w:space="0"/>
              <w:bottom w:val="single" w:color="auto" w:sz="4" w:space="0"/>
              <w:right w:val="single" w:color="auto" w:sz="4" w:space="0"/>
            </w:tcBorders>
            <w:vAlign w:val="center"/>
          </w:tcPr>
          <w:p w14:paraId="69A3A8B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EC8918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07C2924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6D303537">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w:t>
            </w:r>
          </w:p>
        </w:tc>
        <w:tc>
          <w:tcPr>
            <w:tcW w:w="686" w:type="dxa"/>
            <w:tcBorders>
              <w:top w:val="nil"/>
              <w:left w:val="nil"/>
              <w:bottom w:val="single" w:color="auto" w:sz="4" w:space="0"/>
              <w:right w:val="single" w:color="auto" w:sz="4" w:space="0"/>
            </w:tcBorders>
            <w:shd w:val="clear" w:color="auto" w:fill="auto"/>
            <w:vAlign w:val="center"/>
          </w:tcPr>
          <w:p w14:paraId="1E80252D">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7C886116">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2" w:type="dxa"/>
            <w:vMerge w:val="continue"/>
            <w:tcBorders>
              <w:top w:val="nil"/>
              <w:left w:val="single" w:color="auto" w:sz="4" w:space="0"/>
              <w:bottom w:val="single" w:color="auto" w:sz="4" w:space="0"/>
              <w:right w:val="single" w:color="auto" w:sz="4" w:space="0"/>
            </w:tcBorders>
            <w:vAlign w:val="center"/>
          </w:tcPr>
          <w:p w14:paraId="2C7C204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17F61EE2">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59282F5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35EFE6BC">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17D36C06">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58184BF0">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5AA25F86">
        <w:tblPrEx>
          <w:tblCellMar>
            <w:top w:w="0" w:type="dxa"/>
            <w:left w:w="108" w:type="dxa"/>
            <w:bottom w:w="0" w:type="dxa"/>
            <w:right w:w="108" w:type="dxa"/>
          </w:tblCellMar>
        </w:tblPrEx>
        <w:trPr>
          <w:trHeight w:val="465" w:hRule="atLeast"/>
        </w:trPr>
        <w:tc>
          <w:tcPr>
            <w:tcW w:w="732" w:type="dxa"/>
            <w:vMerge w:val="continue"/>
            <w:tcBorders>
              <w:top w:val="nil"/>
              <w:left w:val="single" w:color="auto" w:sz="4" w:space="0"/>
              <w:bottom w:val="single" w:color="auto" w:sz="4" w:space="0"/>
              <w:right w:val="single" w:color="auto" w:sz="4" w:space="0"/>
            </w:tcBorders>
            <w:vAlign w:val="center"/>
          </w:tcPr>
          <w:p w14:paraId="0FABBA55">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B41C33A">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42DF3F97">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776951FE">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w:t>
            </w:r>
          </w:p>
        </w:tc>
        <w:tc>
          <w:tcPr>
            <w:tcW w:w="686" w:type="dxa"/>
            <w:tcBorders>
              <w:top w:val="nil"/>
              <w:left w:val="nil"/>
              <w:bottom w:val="single" w:color="auto" w:sz="4" w:space="0"/>
              <w:right w:val="single" w:color="auto" w:sz="4" w:space="0"/>
            </w:tcBorders>
            <w:shd w:val="clear" w:color="auto" w:fill="auto"/>
            <w:vAlign w:val="center"/>
          </w:tcPr>
          <w:p w14:paraId="1327B36A">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179AF052">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2" w:type="dxa"/>
            <w:vMerge w:val="continue"/>
            <w:tcBorders>
              <w:top w:val="nil"/>
              <w:left w:val="single" w:color="auto" w:sz="4" w:space="0"/>
              <w:bottom w:val="single" w:color="auto" w:sz="4" w:space="0"/>
              <w:right w:val="single" w:color="auto" w:sz="4" w:space="0"/>
            </w:tcBorders>
            <w:vAlign w:val="center"/>
          </w:tcPr>
          <w:p w14:paraId="616E757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4C956EC0">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342" w:type="dxa"/>
            <w:vMerge w:val="continue"/>
            <w:tcBorders>
              <w:top w:val="nil"/>
              <w:left w:val="single" w:color="auto" w:sz="4" w:space="0"/>
              <w:bottom w:val="single" w:color="auto" w:sz="4" w:space="0"/>
              <w:right w:val="single" w:color="auto" w:sz="4" w:space="0"/>
            </w:tcBorders>
            <w:vAlign w:val="center"/>
          </w:tcPr>
          <w:p w14:paraId="3F89A8FE">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1997" w:type="dxa"/>
            <w:tcBorders>
              <w:top w:val="nil"/>
              <w:left w:val="nil"/>
              <w:bottom w:val="single" w:color="auto" w:sz="4" w:space="0"/>
              <w:right w:val="single" w:color="auto" w:sz="4" w:space="0"/>
            </w:tcBorders>
            <w:shd w:val="clear" w:color="auto" w:fill="auto"/>
            <w:vAlign w:val="center"/>
          </w:tcPr>
          <w:p w14:paraId="5F04975D">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70</w:t>
            </w:r>
          </w:p>
        </w:tc>
        <w:tc>
          <w:tcPr>
            <w:tcW w:w="686" w:type="dxa"/>
            <w:tcBorders>
              <w:top w:val="nil"/>
              <w:left w:val="nil"/>
              <w:bottom w:val="single" w:color="auto" w:sz="4" w:space="0"/>
              <w:right w:val="single" w:color="auto" w:sz="4" w:space="0"/>
            </w:tcBorders>
            <w:shd w:val="clear" w:color="auto" w:fill="auto"/>
            <w:vAlign w:val="center"/>
          </w:tcPr>
          <w:p w14:paraId="52C65DB8">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70840E51">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67774268">
        <w:tblPrEx>
          <w:tblCellMar>
            <w:top w:w="0" w:type="dxa"/>
            <w:left w:w="108" w:type="dxa"/>
            <w:bottom w:w="0" w:type="dxa"/>
            <w:right w:w="108" w:type="dxa"/>
          </w:tblCellMar>
        </w:tblPrEx>
        <w:trPr>
          <w:trHeight w:val="426" w:hRule="atLeast"/>
        </w:trPr>
        <w:tc>
          <w:tcPr>
            <w:tcW w:w="732" w:type="dxa"/>
            <w:vMerge w:val="continue"/>
            <w:tcBorders>
              <w:top w:val="nil"/>
              <w:left w:val="single" w:color="auto" w:sz="4" w:space="0"/>
              <w:bottom w:val="single" w:color="auto" w:sz="4" w:space="0"/>
              <w:right w:val="single" w:color="auto" w:sz="4" w:space="0"/>
            </w:tcBorders>
            <w:vAlign w:val="center"/>
          </w:tcPr>
          <w:p w14:paraId="14112534">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936" w:type="dxa"/>
            <w:vMerge w:val="continue"/>
            <w:tcBorders>
              <w:top w:val="nil"/>
              <w:left w:val="single" w:color="auto" w:sz="4" w:space="0"/>
              <w:bottom w:val="single" w:color="auto" w:sz="4" w:space="0"/>
              <w:right w:val="single" w:color="auto" w:sz="4" w:space="0"/>
            </w:tcBorders>
            <w:vAlign w:val="center"/>
          </w:tcPr>
          <w:p w14:paraId="7ED67211">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3339" w:type="dxa"/>
            <w:gridSpan w:val="2"/>
            <w:tcBorders>
              <w:top w:val="single" w:color="auto" w:sz="4" w:space="0"/>
              <w:left w:val="nil"/>
              <w:bottom w:val="single" w:color="auto" w:sz="4" w:space="0"/>
              <w:right w:val="single" w:color="auto" w:sz="4" w:space="0"/>
            </w:tcBorders>
            <w:shd w:val="clear" w:color="auto" w:fill="auto"/>
            <w:vAlign w:val="center"/>
          </w:tcPr>
          <w:p w14:paraId="49F2D87A">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keepNext w:val="0"/>
              <w:keepLines w:val="0"/>
              <w:widowControl/>
              <w:suppressLineNumbers w:val="0"/>
              <w:spacing w:before="0" w:beforeAutospacing="0" w:after="0" w:afterAutospacing="0" w:line="280" w:lineRule="exact"/>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w:t>
            </w:r>
          </w:p>
        </w:tc>
        <w:tc>
          <w:tcPr>
            <w:tcW w:w="686" w:type="dxa"/>
            <w:tcBorders>
              <w:top w:val="nil"/>
              <w:left w:val="nil"/>
              <w:bottom w:val="single" w:color="auto" w:sz="4" w:space="0"/>
              <w:right w:val="single" w:color="auto" w:sz="4" w:space="0"/>
            </w:tcBorders>
            <w:shd w:val="clear" w:color="auto" w:fill="auto"/>
            <w:vAlign w:val="center"/>
          </w:tcPr>
          <w:p w14:paraId="45F7022A">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690" w:type="dxa"/>
            <w:tcBorders>
              <w:top w:val="nil"/>
              <w:left w:val="nil"/>
              <w:bottom w:val="single" w:color="auto" w:sz="4" w:space="0"/>
              <w:right w:val="single" w:color="auto" w:sz="4" w:space="0"/>
            </w:tcBorders>
            <w:shd w:val="clear" w:color="auto" w:fill="auto"/>
            <w:vAlign w:val="center"/>
          </w:tcPr>
          <w:p w14:paraId="4AF9CD23">
            <w:pPr>
              <w:keepNext w:val="0"/>
              <w:keepLines w:val="0"/>
              <w:widowControl/>
              <w:suppressLineNumbers w:val="0"/>
              <w:spacing w:before="0" w:beforeAutospacing="0" w:after="0" w:afterAutospacing="0" w:line="280" w:lineRule="exact"/>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keepNext w:val="0"/>
              <w:keepLines w:val="0"/>
              <w:widowControl/>
              <w:suppressLineNumbers w:val="0"/>
              <w:spacing w:before="0" w:beforeAutospacing="0" w:after="0" w:afterAutospacing="0" w:line="280" w:lineRule="exact"/>
              <w:ind w:left="0" w:right="0"/>
              <w:jc w:val="left"/>
              <w:rPr>
                <w:rFonts w:hint="default"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keepNext w:val="0"/>
              <w:keepLines w:val="0"/>
              <w:widowControl/>
              <w:suppressLineNumbers w:val="0"/>
              <w:spacing w:before="0" w:beforeAutospacing="0" w:after="0" w:afterAutospacing="0" w:line="360" w:lineRule="exact"/>
              <w:ind w:left="0" w:right="0"/>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5270</w:t>
            </w:r>
          </w:p>
        </w:tc>
        <w:tc>
          <w:tcPr>
            <w:tcW w:w="709" w:type="dxa"/>
            <w:tcBorders>
              <w:top w:val="nil"/>
              <w:left w:val="nil"/>
              <w:bottom w:val="single" w:color="auto" w:sz="4" w:space="0"/>
              <w:right w:val="single" w:color="auto" w:sz="4" w:space="0"/>
            </w:tcBorders>
            <w:shd w:val="clear" w:color="auto" w:fill="auto"/>
            <w:vAlign w:val="center"/>
          </w:tcPr>
          <w:p w14:paraId="771E5307">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30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13" w:type="dxa"/>
            <w:gridSpan w:val="3"/>
            <w:tcBorders>
              <w:top w:val="nil"/>
              <w:left w:val="nil"/>
              <w:bottom w:val="single" w:color="auto" w:sz="4" w:space="0"/>
              <w:right w:val="single" w:color="auto" w:sz="4" w:space="0"/>
            </w:tcBorders>
            <w:shd w:val="clear" w:color="auto" w:fill="auto"/>
            <w:vAlign w:val="center"/>
          </w:tcPr>
          <w:p w14:paraId="394E715A">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5270</w:t>
            </w:r>
          </w:p>
        </w:tc>
        <w:tc>
          <w:tcPr>
            <w:tcW w:w="709" w:type="dxa"/>
            <w:tcBorders>
              <w:top w:val="nil"/>
              <w:left w:val="nil"/>
              <w:bottom w:val="single" w:color="auto" w:sz="4" w:space="0"/>
              <w:right w:val="single" w:color="auto" w:sz="4" w:space="0"/>
            </w:tcBorders>
            <w:shd w:val="clear" w:color="auto" w:fill="auto"/>
            <w:vAlign w:val="center"/>
          </w:tcPr>
          <w:p w14:paraId="74F5D7AF">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宋体" w:hAnsi="宋体" w:eastAsia="宋体" w:cs="宋体"/>
          <w:kern w:val="0"/>
          <w:sz w:val="24"/>
          <w:szCs w:val="24"/>
        </w:rPr>
      </w:pPr>
      <w:r>
        <w:rPr>
          <w:rFonts w:hint="eastAsia" w:ascii="宋体" w:hAnsi="宋体" w:eastAsia="宋体" w:cs="宋体"/>
          <w:kern w:val="0"/>
          <w:sz w:val="24"/>
          <w:szCs w:val="24"/>
        </w:rPr>
        <w:t>二级单位审核者签名：                     职能部门审核者签名：</w:t>
      </w:r>
    </w:p>
    <w:p w14:paraId="701849D6">
      <w:pPr>
        <w:pStyle w:val="2"/>
      </w:pP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keepNext w:val="0"/>
              <w:keepLines w:val="0"/>
              <w:widowControl/>
              <w:suppressLineNumbers w:val="0"/>
              <w:spacing w:before="0" w:beforeAutospacing="0" w:after="0" w:afterAutospacing="0" w:line="440" w:lineRule="exact"/>
              <w:ind w:left="0" w:right="0"/>
              <w:jc w:val="center"/>
              <w:rPr>
                <w:rFonts w:hint="default"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keepNext w:val="0"/>
              <w:keepLines w:val="0"/>
              <w:widowControl/>
              <w:suppressLineNumbers w:val="0"/>
              <w:spacing w:before="0" w:beforeAutospacing="0" w:after="0" w:afterAutospacing="0"/>
              <w:ind w:left="0" w:right="0"/>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keepNext w:val="0"/>
              <w:keepLines w:val="0"/>
              <w:widowControl/>
              <w:suppressLineNumbers w:val="0"/>
              <w:spacing w:before="0" w:beforeAutospacing="0" w:after="0" w:afterAutospacing="0" w:line="440" w:lineRule="exact"/>
              <w:ind w:left="0" w:right="0"/>
              <w:jc w:val="center"/>
              <w:rPr>
                <w:rFonts w:hint="default"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keepNext w:val="0"/>
              <w:keepLines w:val="0"/>
              <w:widowControl/>
              <w:suppressLineNumbers w:val="0"/>
              <w:spacing w:before="0" w:beforeAutospacing="0" w:after="0" w:afterAutospacing="0"/>
              <w:ind w:left="0" w:right="0"/>
              <w:jc w:val="center"/>
              <w:rPr>
                <w:rFonts w:hint="default"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keepNext w:val="0"/>
              <w:keepLines w:val="0"/>
              <w:widowControl/>
              <w:suppressLineNumbers w:val="0"/>
              <w:spacing w:before="0" w:beforeAutospacing="0" w:after="0" w:afterAutospacing="0"/>
              <w:ind w:left="0" w:right="0"/>
              <w:jc w:val="center"/>
              <w:rPr>
                <w:rFonts w:hint="default"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keepNext w:val="0"/>
              <w:keepLines w:val="0"/>
              <w:widowControl/>
              <w:suppressLineNumbers w:val="0"/>
              <w:spacing w:before="0" w:beforeAutospacing="0" w:after="0" w:afterAutospacing="0"/>
              <w:ind w:left="0" w:right="0"/>
              <w:jc w:val="center"/>
              <w:rPr>
                <w:rFonts w:hint="default"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keepNext w:val="0"/>
              <w:keepLines w:val="0"/>
              <w:widowControl/>
              <w:suppressLineNumbers w:val="0"/>
              <w:spacing w:before="0" w:beforeAutospacing="0" w:after="0" w:afterAutospacing="0"/>
              <w:ind w:left="0" w:right="0"/>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keepNext w:val="0"/>
              <w:keepLines w:val="0"/>
              <w:widowControl/>
              <w:suppressLineNumbers w:val="0"/>
              <w:spacing w:before="0" w:beforeAutospacing="0" w:after="0" w:afterAutospacing="0"/>
              <w:ind w:left="0" w:right="0"/>
              <w:jc w:val="center"/>
              <w:rPr>
                <w:rFonts w:hint="default"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keepNext w:val="0"/>
              <w:keepLines w:val="0"/>
              <w:widowControl/>
              <w:suppressLineNumbers w:val="0"/>
              <w:spacing w:before="0" w:beforeAutospacing="0" w:after="0" w:afterAutospacing="0"/>
              <w:ind w:left="0" w:right="0"/>
              <w:jc w:val="center"/>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keepNext w:val="0"/>
              <w:keepLines w:val="0"/>
              <w:widowControl/>
              <w:suppressLineNumbers w:val="0"/>
              <w:spacing w:before="0" w:beforeAutospacing="0" w:after="0" w:afterAutospacing="0"/>
              <w:ind w:left="0" w:right="0"/>
              <w:jc w:val="left"/>
              <w:rPr>
                <w:rFonts w:hint="default"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keepNext w:val="0"/>
              <w:keepLines w:val="0"/>
              <w:widowControl/>
              <w:suppressLineNumbers w:val="0"/>
              <w:spacing w:before="0" w:beforeAutospacing="0" w:after="0" w:afterAutospacing="0" w:line="360" w:lineRule="exact"/>
              <w:ind w:left="0" w:right="0"/>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keepNext w:val="0"/>
              <w:keepLines w:val="0"/>
              <w:widowControl/>
              <w:suppressLineNumbers w:val="0"/>
              <w:spacing w:before="0" w:beforeAutospacing="0" w:after="0" w:afterAutospacing="0" w:line="360" w:lineRule="exact"/>
              <w:ind w:left="0" w:right="0"/>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keepNext w:val="0"/>
              <w:keepLines w:val="0"/>
              <w:widowControl/>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19"/>
        <w:gridCol w:w="638"/>
        <w:gridCol w:w="2175"/>
        <w:gridCol w:w="900"/>
        <w:gridCol w:w="1155"/>
        <w:gridCol w:w="941"/>
        <w:gridCol w:w="866"/>
        <w:gridCol w:w="694"/>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8" w:hRule="atLeast"/>
        </w:trPr>
        <w:tc>
          <w:tcPr>
            <w:tcW w:w="9781" w:type="dxa"/>
            <w:gridSpan w:val="11"/>
            <w:tcBorders>
              <w:tl2br w:val="nil"/>
              <w:tr2bl w:val="nil"/>
            </w:tcBorders>
            <w:vAlign w:val="center"/>
          </w:tcPr>
          <w:p w14:paraId="0673A8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keepNext w:val="0"/>
              <w:keepLines w:val="0"/>
              <w:suppressLineNumbers w:val="0"/>
              <w:spacing w:before="0" w:beforeAutospacing="0" w:after="0" w:afterAutospacing="0"/>
              <w:ind w:left="0" w:right="0"/>
              <w:jc w:val="center"/>
              <w:rPr>
                <w:rFonts w:hint="default"/>
              </w:rP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keepNext w:val="0"/>
              <w:keepLines w:val="0"/>
              <w:suppressLineNumbers w:val="0"/>
              <w:spacing w:before="0" w:beforeAutospacing="0" w:after="0" w:afterAutospacing="0"/>
              <w:ind w:left="0" w:right="0"/>
              <w:jc w:val="center"/>
              <w:rPr>
                <w:rFonts w:hint="default" w:eastAsia="宋体"/>
                <w:b/>
                <w:bCs/>
              </w:rPr>
            </w:pPr>
            <w:r>
              <w:rPr>
                <w:rFonts w:hint="eastAsia" w:eastAsia="宋体"/>
                <w:b/>
                <w:bCs/>
              </w:rPr>
              <w:t>类别</w:t>
            </w:r>
          </w:p>
        </w:tc>
        <w:tc>
          <w:tcPr>
            <w:tcW w:w="419" w:type="dxa"/>
            <w:tcBorders>
              <w:tl2br w:val="nil"/>
              <w:tr2bl w:val="nil"/>
            </w:tcBorders>
            <w:vAlign w:val="center"/>
          </w:tcPr>
          <w:p w14:paraId="405BEF73">
            <w:pPr>
              <w:keepNext w:val="0"/>
              <w:keepLines w:val="0"/>
              <w:suppressLineNumbers w:val="0"/>
              <w:spacing w:before="0" w:beforeAutospacing="0" w:after="0" w:afterAutospacing="0"/>
              <w:ind w:left="0" w:right="0"/>
              <w:jc w:val="center"/>
              <w:rPr>
                <w:rFonts w:hint="default"/>
                <w:b/>
                <w:bCs/>
              </w:rPr>
            </w:pPr>
            <w:r>
              <w:rPr>
                <w:rFonts w:hint="eastAsia"/>
                <w:b/>
                <w:bCs/>
              </w:rPr>
              <w:t>序号</w:t>
            </w:r>
          </w:p>
        </w:tc>
        <w:tc>
          <w:tcPr>
            <w:tcW w:w="638" w:type="dxa"/>
            <w:tcBorders>
              <w:tl2br w:val="nil"/>
              <w:tr2bl w:val="nil"/>
            </w:tcBorders>
            <w:vAlign w:val="center"/>
          </w:tcPr>
          <w:p w14:paraId="3E509955">
            <w:pPr>
              <w:keepNext w:val="0"/>
              <w:keepLines w:val="0"/>
              <w:suppressLineNumbers w:val="0"/>
              <w:spacing w:before="0" w:beforeAutospacing="0" w:after="0" w:afterAutospacing="0"/>
              <w:ind w:left="0" w:right="0"/>
              <w:jc w:val="center"/>
              <w:rPr>
                <w:rFonts w:hint="default"/>
                <w:b/>
                <w:bCs/>
              </w:rPr>
            </w:pPr>
            <w:r>
              <w:rPr>
                <w:rFonts w:hint="eastAsia"/>
                <w:b/>
                <w:bCs/>
              </w:rPr>
              <w:t>项目等级</w:t>
            </w:r>
          </w:p>
        </w:tc>
        <w:tc>
          <w:tcPr>
            <w:tcW w:w="2175" w:type="dxa"/>
            <w:tcBorders>
              <w:tl2br w:val="nil"/>
              <w:tr2bl w:val="nil"/>
            </w:tcBorders>
            <w:vAlign w:val="center"/>
          </w:tcPr>
          <w:p w14:paraId="3ABB55F7">
            <w:pPr>
              <w:keepNext w:val="0"/>
              <w:keepLines w:val="0"/>
              <w:suppressLineNumbers w:val="0"/>
              <w:spacing w:before="0" w:beforeAutospacing="0" w:after="0" w:afterAutospacing="0"/>
              <w:ind w:left="0" w:right="0"/>
              <w:jc w:val="center"/>
              <w:rPr>
                <w:rFonts w:hint="default"/>
                <w:b/>
                <w:bCs/>
              </w:rPr>
            </w:pPr>
            <w:r>
              <w:rPr>
                <w:rFonts w:hint="eastAsia"/>
                <w:b/>
                <w:bCs/>
              </w:rPr>
              <w:t>项目名称</w:t>
            </w:r>
          </w:p>
        </w:tc>
        <w:tc>
          <w:tcPr>
            <w:tcW w:w="900" w:type="dxa"/>
            <w:tcBorders>
              <w:tl2br w:val="nil"/>
              <w:tr2bl w:val="nil"/>
            </w:tcBorders>
            <w:vAlign w:val="center"/>
          </w:tcPr>
          <w:p w14:paraId="2735350F">
            <w:pPr>
              <w:keepNext w:val="0"/>
              <w:keepLines w:val="0"/>
              <w:suppressLineNumbers w:val="0"/>
              <w:spacing w:before="0" w:beforeAutospacing="0" w:after="0" w:afterAutospacing="0"/>
              <w:ind w:left="0" w:right="0"/>
              <w:jc w:val="center"/>
              <w:rPr>
                <w:rFonts w:hint="default"/>
                <w:b/>
                <w:bCs/>
              </w:rPr>
            </w:pPr>
            <w:r>
              <w:rPr>
                <w:rFonts w:hint="eastAsia"/>
                <w:b/>
                <w:bCs/>
              </w:rPr>
              <w:t>批准号</w:t>
            </w:r>
          </w:p>
        </w:tc>
        <w:tc>
          <w:tcPr>
            <w:tcW w:w="1155" w:type="dxa"/>
            <w:tcBorders>
              <w:tl2br w:val="nil"/>
              <w:tr2bl w:val="nil"/>
            </w:tcBorders>
            <w:vAlign w:val="center"/>
          </w:tcPr>
          <w:p w14:paraId="2BB1EE50">
            <w:pPr>
              <w:keepNext w:val="0"/>
              <w:keepLines w:val="0"/>
              <w:suppressLineNumbers w:val="0"/>
              <w:spacing w:before="0" w:beforeAutospacing="0" w:after="0" w:afterAutospacing="0"/>
              <w:ind w:left="0" w:right="0"/>
              <w:jc w:val="center"/>
              <w:rPr>
                <w:rFonts w:hint="default"/>
                <w:b/>
                <w:bCs/>
              </w:rPr>
            </w:pPr>
            <w:r>
              <w:rPr>
                <w:rFonts w:hint="eastAsia"/>
                <w:b/>
                <w:bCs/>
              </w:rPr>
              <w:t>项目</w:t>
            </w:r>
          </w:p>
          <w:p w14:paraId="733E2D9C">
            <w:pPr>
              <w:keepNext w:val="0"/>
              <w:keepLines w:val="0"/>
              <w:suppressLineNumbers w:val="0"/>
              <w:spacing w:before="0" w:beforeAutospacing="0" w:after="0" w:afterAutospacing="0"/>
              <w:ind w:left="0" w:right="0"/>
              <w:jc w:val="center"/>
              <w:rPr>
                <w:rFonts w:hint="default"/>
                <w:b/>
                <w:bCs/>
              </w:rPr>
            </w:pPr>
            <w:r>
              <w:rPr>
                <w:rFonts w:hint="eastAsia"/>
                <w:b/>
                <w:bCs/>
              </w:rPr>
              <w:t>来源</w:t>
            </w:r>
          </w:p>
        </w:tc>
        <w:tc>
          <w:tcPr>
            <w:tcW w:w="941" w:type="dxa"/>
            <w:tcBorders>
              <w:tl2br w:val="nil"/>
              <w:tr2bl w:val="nil"/>
            </w:tcBorders>
            <w:vAlign w:val="center"/>
          </w:tcPr>
          <w:p w14:paraId="57A14058">
            <w:pPr>
              <w:keepNext w:val="0"/>
              <w:keepLines w:val="0"/>
              <w:suppressLineNumbers w:val="0"/>
              <w:spacing w:before="0" w:beforeAutospacing="0" w:after="0" w:afterAutospacing="0"/>
              <w:ind w:left="0" w:right="0"/>
              <w:jc w:val="center"/>
              <w:rPr>
                <w:rFonts w:hint="default"/>
                <w:b/>
                <w:bCs/>
              </w:rPr>
            </w:pPr>
            <w:r>
              <w:rPr>
                <w:rFonts w:hint="eastAsia"/>
                <w:b/>
                <w:bCs/>
              </w:rPr>
              <w:t>立项</w:t>
            </w:r>
          </w:p>
          <w:p w14:paraId="26D1A2BF">
            <w:pPr>
              <w:keepNext w:val="0"/>
              <w:keepLines w:val="0"/>
              <w:suppressLineNumbers w:val="0"/>
              <w:spacing w:before="0" w:beforeAutospacing="0" w:after="0" w:afterAutospacing="0"/>
              <w:ind w:left="0" w:right="0"/>
              <w:jc w:val="center"/>
              <w:rPr>
                <w:rFonts w:hint="default" w:eastAsia="宋体"/>
                <w:b/>
                <w:bCs/>
              </w:rPr>
            </w:pPr>
            <w:r>
              <w:rPr>
                <w:rFonts w:hint="eastAsia"/>
                <w:b/>
                <w:bCs/>
              </w:rPr>
              <w:t>年月</w:t>
            </w:r>
          </w:p>
        </w:tc>
        <w:tc>
          <w:tcPr>
            <w:tcW w:w="866" w:type="dxa"/>
            <w:tcBorders>
              <w:tl2br w:val="nil"/>
              <w:tr2bl w:val="nil"/>
            </w:tcBorders>
            <w:vAlign w:val="center"/>
          </w:tcPr>
          <w:p w14:paraId="2C3C2E81">
            <w:pPr>
              <w:keepNext w:val="0"/>
              <w:keepLines w:val="0"/>
              <w:suppressLineNumbers w:val="0"/>
              <w:spacing w:before="0" w:beforeAutospacing="0" w:after="0" w:afterAutospacing="0"/>
              <w:ind w:left="0" w:right="0"/>
              <w:jc w:val="center"/>
              <w:rPr>
                <w:rFonts w:hint="default" w:eastAsia="宋体"/>
                <w:b/>
                <w:bCs/>
              </w:rPr>
            </w:pPr>
            <w:r>
              <w:rPr>
                <w:rFonts w:hint="eastAsia"/>
                <w:b/>
                <w:bCs/>
              </w:rPr>
              <w:t>立项经费（万元）</w:t>
            </w:r>
          </w:p>
        </w:tc>
        <w:tc>
          <w:tcPr>
            <w:tcW w:w="694" w:type="dxa"/>
            <w:tcBorders>
              <w:tl2br w:val="nil"/>
              <w:tr2bl w:val="nil"/>
            </w:tcBorders>
            <w:vAlign w:val="center"/>
          </w:tcPr>
          <w:p w14:paraId="30EB0DD4">
            <w:pPr>
              <w:keepNext w:val="0"/>
              <w:keepLines w:val="0"/>
              <w:suppressLineNumbers w:val="0"/>
              <w:spacing w:before="0" w:beforeAutospacing="0" w:after="0" w:afterAutospacing="0"/>
              <w:ind w:left="0" w:right="0"/>
              <w:jc w:val="center"/>
              <w:rPr>
                <w:rFonts w:hint="default"/>
                <w:b/>
                <w:bCs/>
              </w:rPr>
            </w:pPr>
            <w:r>
              <w:rPr>
                <w:rFonts w:hint="eastAsia"/>
                <w:b/>
                <w:bCs/>
              </w:rPr>
              <w:t>是否</w:t>
            </w:r>
          </w:p>
          <w:p w14:paraId="64A336C6">
            <w:pPr>
              <w:keepNext w:val="0"/>
              <w:keepLines w:val="0"/>
              <w:suppressLineNumbers w:val="0"/>
              <w:spacing w:before="0" w:beforeAutospacing="0" w:after="0" w:afterAutospacing="0"/>
              <w:ind w:left="0" w:right="0"/>
              <w:jc w:val="center"/>
              <w:rPr>
                <w:rFonts w:hint="default" w:eastAsia="宋体"/>
                <w:b/>
                <w:bCs/>
              </w:rPr>
            </w:pPr>
            <w:r>
              <w:rPr>
                <w:rFonts w:hint="eastAsia"/>
                <w:b/>
                <w:bCs/>
              </w:rPr>
              <w:t>主持</w:t>
            </w:r>
          </w:p>
        </w:tc>
        <w:tc>
          <w:tcPr>
            <w:tcW w:w="708" w:type="dxa"/>
            <w:tcBorders>
              <w:tl2br w:val="nil"/>
              <w:tr2bl w:val="nil"/>
            </w:tcBorders>
            <w:vAlign w:val="center"/>
          </w:tcPr>
          <w:p w14:paraId="6AFA4DB2">
            <w:pPr>
              <w:keepNext w:val="0"/>
              <w:keepLines w:val="0"/>
              <w:widowControl/>
              <w:suppressLineNumbers w:val="0"/>
              <w:spacing w:before="0" w:beforeAutospacing="0" w:after="0" w:afterAutospacing="0"/>
              <w:ind w:left="0" w:right="0"/>
              <w:jc w:val="center"/>
              <w:rPr>
                <w:rFonts w:hint="default" w:eastAsia="宋体"/>
                <w:b/>
                <w:bCs/>
              </w:rPr>
            </w:pPr>
            <w:r>
              <w:rPr>
                <w:rFonts w:hint="eastAsia" w:eastAsia="宋体"/>
                <w:b/>
                <w:bCs/>
              </w:rPr>
              <w:t>是否</w:t>
            </w:r>
          </w:p>
          <w:p w14:paraId="58061786">
            <w:pPr>
              <w:keepNext w:val="0"/>
              <w:keepLines w:val="0"/>
              <w:widowControl/>
              <w:suppressLineNumbers w:val="0"/>
              <w:spacing w:before="0" w:beforeAutospacing="0" w:after="0" w:afterAutospacing="0"/>
              <w:ind w:left="0" w:right="0"/>
              <w:jc w:val="center"/>
              <w:rPr>
                <w:rFonts w:hint="default" w:eastAsia="宋体"/>
                <w:b/>
                <w:bCs/>
              </w:rPr>
            </w:pPr>
            <w:r>
              <w:rPr>
                <w:rFonts w:hint="eastAsia" w:eastAsia="宋体"/>
                <w:b/>
                <w:bCs/>
              </w:rPr>
              <w:t>结项</w:t>
            </w:r>
          </w:p>
        </w:tc>
        <w:tc>
          <w:tcPr>
            <w:tcW w:w="709" w:type="dxa"/>
            <w:tcBorders>
              <w:tl2br w:val="nil"/>
              <w:tr2bl w:val="nil"/>
            </w:tcBorders>
            <w:vAlign w:val="center"/>
          </w:tcPr>
          <w:p w14:paraId="3021D2F9">
            <w:pPr>
              <w:keepNext w:val="0"/>
              <w:keepLines w:val="0"/>
              <w:widowControl/>
              <w:suppressLineNumbers w:val="0"/>
              <w:spacing w:before="0" w:beforeAutospacing="0" w:after="0" w:afterAutospacing="0"/>
              <w:ind w:left="0" w:right="0"/>
              <w:jc w:val="center"/>
              <w:rPr>
                <w:rFonts w:hint="default"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keepNext w:val="0"/>
              <w:keepLines w:val="0"/>
              <w:suppressLineNumbers w:val="0"/>
              <w:spacing w:before="0" w:beforeAutospacing="0" w:after="0" w:afterAutospacing="0"/>
              <w:ind w:left="0" w:right="0"/>
              <w:jc w:val="center"/>
              <w:rPr>
                <w:rFonts w:hint="default"/>
                <w:b/>
                <w:bCs/>
              </w:rPr>
            </w:pPr>
            <w:r>
              <w:rPr>
                <w:rFonts w:hint="eastAsia"/>
                <w:b/>
                <w:bCs/>
              </w:rPr>
              <w:t>可计分</w:t>
            </w:r>
          </w:p>
        </w:tc>
        <w:tc>
          <w:tcPr>
            <w:tcW w:w="419" w:type="dxa"/>
            <w:tcBorders>
              <w:tl2br w:val="nil"/>
              <w:tr2bl w:val="nil"/>
            </w:tcBorders>
            <w:vAlign w:val="center"/>
          </w:tcPr>
          <w:p w14:paraId="11272C90">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638" w:type="dxa"/>
            <w:tcBorders>
              <w:tl2br w:val="nil"/>
              <w:tr2bl w:val="nil"/>
            </w:tcBorders>
            <w:vAlign w:val="center"/>
          </w:tcPr>
          <w:p w14:paraId="57D74717">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A3</w:t>
            </w:r>
          </w:p>
        </w:tc>
        <w:tc>
          <w:tcPr>
            <w:tcW w:w="2175" w:type="dxa"/>
            <w:tcBorders>
              <w:tl2br w:val="nil"/>
              <w:tr2bl w:val="nil"/>
            </w:tcBorders>
            <w:vAlign w:val="center"/>
          </w:tcPr>
          <w:p w14:paraId="35EFACA0">
            <w:pPr>
              <w:keepNext w:val="0"/>
              <w:keepLines w:val="0"/>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color w:val="000000"/>
                <w:kern w:val="0"/>
                <w:sz w:val="21"/>
                <w:szCs w:val="21"/>
                <w:lang w:val="en-US" w:eastAsia="zh-CN"/>
              </w:rPr>
              <w:t>乡村振兴背景下宅基地收益权实现路径创新研究</w:t>
            </w:r>
          </w:p>
        </w:tc>
        <w:tc>
          <w:tcPr>
            <w:tcW w:w="900" w:type="dxa"/>
            <w:tcBorders>
              <w:tl2br w:val="nil"/>
              <w:tr2bl w:val="nil"/>
            </w:tcBorders>
            <w:vAlign w:val="center"/>
          </w:tcPr>
          <w:p w14:paraId="7A487CF4">
            <w:pPr>
              <w:keepNext w:val="0"/>
              <w:keepLines w:val="0"/>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sz w:val="21"/>
                <w:szCs w:val="21"/>
                <w:lang w:eastAsia="zh-CN"/>
              </w:rPr>
              <w:t>21CFX035</w:t>
            </w:r>
          </w:p>
        </w:tc>
        <w:tc>
          <w:tcPr>
            <w:tcW w:w="1155" w:type="dxa"/>
            <w:tcBorders>
              <w:tl2br w:val="nil"/>
              <w:tr2bl w:val="nil"/>
            </w:tcBorders>
            <w:vAlign w:val="center"/>
          </w:tcPr>
          <w:p w14:paraId="168958EC">
            <w:pPr>
              <w:keepNext w:val="0"/>
              <w:keepLines w:val="0"/>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color w:val="000000"/>
                <w:kern w:val="0"/>
                <w:sz w:val="21"/>
                <w:szCs w:val="21"/>
              </w:rPr>
              <w:t>国家社会科学基金</w:t>
            </w:r>
            <w:r>
              <w:rPr>
                <w:rFonts w:hint="eastAsia" w:ascii="宋体" w:hAnsi="宋体" w:eastAsia="宋体" w:cs="宋体"/>
                <w:b/>
                <w:bCs/>
                <w:color w:val="000000"/>
                <w:kern w:val="0"/>
                <w:sz w:val="21"/>
                <w:szCs w:val="21"/>
                <w:lang w:val="en-US" w:eastAsia="zh-CN"/>
              </w:rPr>
              <w:t>项目</w:t>
            </w:r>
          </w:p>
        </w:tc>
        <w:tc>
          <w:tcPr>
            <w:tcW w:w="941" w:type="dxa"/>
            <w:tcBorders>
              <w:tl2br w:val="nil"/>
              <w:tr2bl w:val="nil"/>
            </w:tcBorders>
            <w:vAlign w:val="center"/>
          </w:tcPr>
          <w:p w14:paraId="28B99191">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2021年</w:t>
            </w:r>
          </w:p>
          <w:p w14:paraId="215A69F8">
            <w:pPr>
              <w:keepNext w:val="0"/>
              <w:keepLines w:val="0"/>
              <w:suppressLineNumbers w:val="0"/>
              <w:spacing w:before="0" w:beforeAutospacing="0" w:after="0" w:afterAutospacing="0"/>
              <w:ind w:left="0" w:right="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9月</w:t>
            </w:r>
          </w:p>
        </w:tc>
        <w:tc>
          <w:tcPr>
            <w:tcW w:w="866" w:type="dxa"/>
            <w:tcBorders>
              <w:tl2br w:val="nil"/>
              <w:tr2bl w:val="nil"/>
            </w:tcBorders>
            <w:vAlign w:val="center"/>
          </w:tcPr>
          <w:p w14:paraId="1400D7FA">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w:t>
            </w:r>
          </w:p>
        </w:tc>
        <w:tc>
          <w:tcPr>
            <w:tcW w:w="694" w:type="dxa"/>
            <w:tcBorders>
              <w:tl2br w:val="nil"/>
              <w:tr2bl w:val="nil"/>
            </w:tcBorders>
            <w:vAlign w:val="center"/>
          </w:tcPr>
          <w:p w14:paraId="250EC5D9">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77F0FEC2">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正在结项</w:t>
            </w:r>
          </w:p>
        </w:tc>
        <w:tc>
          <w:tcPr>
            <w:tcW w:w="709" w:type="dxa"/>
            <w:tcBorders>
              <w:tl2br w:val="nil"/>
              <w:tr2bl w:val="nil"/>
            </w:tcBorders>
            <w:vAlign w:val="center"/>
          </w:tcPr>
          <w:p w14:paraId="708451C1">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2000</w:t>
            </w:r>
          </w:p>
        </w:tc>
      </w:tr>
      <w:tr w14:paraId="40398D0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continue"/>
            <w:tcBorders>
              <w:tl2br w:val="nil"/>
              <w:tr2bl w:val="nil"/>
            </w:tcBorders>
            <w:vAlign w:val="center"/>
          </w:tcPr>
          <w:p w14:paraId="5B2E5631">
            <w:pPr>
              <w:keepNext w:val="0"/>
              <w:keepLines w:val="0"/>
              <w:suppressLineNumbers w:val="0"/>
              <w:spacing w:before="0" w:beforeAutospacing="0" w:after="0" w:afterAutospacing="0"/>
              <w:ind w:left="0" w:right="0"/>
              <w:jc w:val="center"/>
              <w:rPr>
                <w:rFonts w:hint="eastAsia"/>
                <w:b/>
                <w:bCs/>
              </w:rPr>
            </w:pPr>
          </w:p>
        </w:tc>
        <w:tc>
          <w:tcPr>
            <w:tcW w:w="419" w:type="dxa"/>
            <w:tcBorders>
              <w:tl2br w:val="nil"/>
              <w:tr2bl w:val="nil"/>
            </w:tcBorders>
            <w:vAlign w:val="center"/>
          </w:tcPr>
          <w:p w14:paraId="2B0FA694">
            <w:pPr>
              <w:keepNext w:val="0"/>
              <w:keepLines w:val="0"/>
              <w:suppressLineNumbers w:val="0"/>
              <w:spacing w:before="0" w:beforeAutospacing="0" w:after="0" w:afterAutospacing="0"/>
              <w:ind w:left="0" w:right="0"/>
              <w:jc w:val="center"/>
              <w:rPr>
                <w:rFonts w:hint="default"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p>
        </w:tc>
        <w:tc>
          <w:tcPr>
            <w:tcW w:w="638" w:type="dxa"/>
            <w:tcBorders>
              <w:tl2br w:val="nil"/>
              <w:tr2bl w:val="nil"/>
            </w:tcBorders>
            <w:vAlign w:val="center"/>
          </w:tcPr>
          <w:p w14:paraId="6A856C65">
            <w:pPr>
              <w:keepNext w:val="0"/>
              <w:keepLines w:val="0"/>
              <w:suppressLineNumbers w:val="0"/>
              <w:spacing w:before="0" w:beforeAutospacing="0" w:after="0" w:afterAutospacing="0"/>
              <w:ind w:left="0" w:leftChars="0" w:right="0" w:rightChars="0"/>
              <w:jc w:val="center"/>
              <w:rPr>
                <w:rFonts w:hint="default" w:ascii="宋体" w:hAnsi="宋体" w:eastAsia="宋体" w:cs="宋体"/>
                <w:b/>
                <w:bCs/>
                <w:kern w:val="0"/>
                <w:sz w:val="21"/>
                <w:szCs w:val="21"/>
                <w:lang w:val="en-US" w:eastAsia="zh-CN"/>
              </w:rPr>
            </w:pPr>
            <w:r>
              <w:rPr>
                <w:rFonts w:hint="eastAsia" w:ascii="宋体" w:hAnsi="宋体" w:eastAsia="宋体" w:cs="宋体"/>
                <w:b/>
                <w:bCs/>
                <w:kern w:val="0"/>
                <w:sz w:val="21"/>
                <w:szCs w:val="21"/>
              </w:rPr>
              <w:t>B2</w:t>
            </w:r>
          </w:p>
        </w:tc>
        <w:tc>
          <w:tcPr>
            <w:tcW w:w="2175" w:type="dxa"/>
            <w:tcBorders>
              <w:tl2br w:val="nil"/>
              <w:tr2bl w:val="nil"/>
            </w:tcBorders>
            <w:vAlign w:val="center"/>
          </w:tcPr>
          <w:p w14:paraId="05E20879">
            <w:pPr>
              <w:keepNext w:val="0"/>
              <w:keepLines w:val="0"/>
              <w:suppressLineNumbers w:val="0"/>
              <w:spacing w:before="0" w:beforeAutospacing="0" w:after="0" w:afterAutospacing="0"/>
              <w:ind w:left="0" w:leftChars="0" w:right="0" w:rightChars="0"/>
              <w:jc w:val="center"/>
              <w:rPr>
                <w:rFonts w:hint="eastAsia" w:ascii="宋体" w:hAnsi="宋体" w:eastAsia="宋体" w:cs="宋体"/>
                <w:b/>
                <w:bCs/>
                <w:color w:val="000000"/>
                <w:kern w:val="0"/>
                <w:sz w:val="21"/>
                <w:szCs w:val="21"/>
                <w:lang w:val="en-US" w:eastAsia="zh-CN"/>
              </w:rPr>
            </w:pPr>
            <w:r>
              <w:rPr>
                <w:rFonts w:hint="eastAsia" w:ascii="宋体" w:hAnsi="宋体" w:eastAsia="宋体" w:cs="宋体"/>
                <w:color w:val="000000"/>
                <w:kern w:val="0"/>
                <w:sz w:val="21"/>
                <w:szCs w:val="21"/>
                <w:lang w:val="en-US" w:eastAsia="zh-CN"/>
              </w:rPr>
              <w:t>中国博士后科学基金会第68批面上资助</w:t>
            </w:r>
          </w:p>
        </w:tc>
        <w:tc>
          <w:tcPr>
            <w:tcW w:w="900" w:type="dxa"/>
            <w:tcBorders>
              <w:tl2br w:val="nil"/>
              <w:tr2bl w:val="nil"/>
            </w:tcBorders>
            <w:vAlign w:val="center"/>
          </w:tcPr>
          <w:p w14:paraId="114E2A5E">
            <w:pPr>
              <w:keepNext w:val="0"/>
              <w:keepLines w:val="0"/>
              <w:suppressLineNumbers w:val="0"/>
              <w:spacing w:before="0" w:beforeAutospacing="0" w:after="0" w:afterAutospacing="0"/>
              <w:ind w:left="0" w:leftChars="0" w:right="0" w:rightChars="0"/>
              <w:jc w:val="center"/>
              <w:rPr>
                <w:rFonts w:hint="eastAsia" w:ascii="宋体" w:hAnsi="宋体" w:eastAsia="宋体" w:cs="宋体"/>
                <w:b/>
                <w:bCs/>
                <w:sz w:val="21"/>
                <w:szCs w:val="21"/>
                <w:lang w:eastAsia="zh-CN"/>
              </w:rPr>
            </w:pPr>
            <w:r>
              <w:rPr>
                <w:rFonts w:hint="eastAsia" w:ascii="宋体" w:hAnsi="宋体" w:eastAsia="宋体" w:cs="宋体"/>
                <w:spacing w:val="-6"/>
                <w:sz w:val="21"/>
                <w:szCs w:val="21"/>
                <w:lang w:val="en-US" w:eastAsia="zh-CN"/>
              </w:rPr>
              <w:t>2020M683226</w:t>
            </w:r>
          </w:p>
        </w:tc>
        <w:tc>
          <w:tcPr>
            <w:tcW w:w="1155" w:type="dxa"/>
            <w:tcBorders>
              <w:tl2br w:val="nil"/>
              <w:tr2bl w:val="nil"/>
            </w:tcBorders>
            <w:vAlign w:val="center"/>
          </w:tcPr>
          <w:p w14:paraId="20702D5D">
            <w:pPr>
              <w:keepNext w:val="0"/>
              <w:keepLines w:val="0"/>
              <w:suppressLineNumbers w:val="0"/>
              <w:spacing w:before="0" w:beforeAutospacing="0" w:after="0" w:afterAutospacing="0"/>
              <w:ind w:left="0" w:leftChars="0" w:right="0" w:rightChars="0"/>
              <w:jc w:val="center"/>
              <w:rPr>
                <w:rFonts w:hint="eastAsia" w:ascii="宋体" w:hAnsi="宋体" w:eastAsia="宋体" w:cs="宋体"/>
                <w:b/>
                <w:bCs/>
                <w:color w:val="000000"/>
                <w:kern w:val="0"/>
                <w:sz w:val="21"/>
                <w:szCs w:val="21"/>
              </w:rPr>
            </w:pPr>
            <w:r>
              <w:rPr>
                <w:rFonts w:hint="eastAsia" w:ascii="宋体" w:hAnsi="宋体" w:eastAsia="宋体" w:cs="宋体"/>
                <w:color w:val="000000"/>
                <w:kern w:val="0"/>
                <w:sz w:val="21"/>
                <w:szCs w:val="21"/>
                <w:lang w:val="en-US" w:eastAsia="zh-CN"/>
              </w:rPr>
              <w:t>中国博士后科学基金会</w:t>
            </w:r>
          </w:p>
        </w:tc>
        <w:tc>
          <w:tcPr>
            <w:tcW w:w="941" w:type="dxa"/>
            <w:tcBorders>
              <w:tl2br w:val="nil"/>
              <w:tr2bl w:val="nil"/>
            </w:tcBorders>
            <w:vAlign w:val="center"/>
          </w:tcPr>
          <w:p w14:paraId="64D6FE96">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2020年</w:t>
            </w:r>
          </w:p>
          <w:p w14:paraId="0BA22AEC">
            <w:pPr>
              <w:keepNext w:val="0"/>
              <w:keepLines w:val="0"/>
              <w:suppressLineNumbers w:val="0"/>
              <w:spacing w:before="0" w:beforeAutospacing="0" w:after="0" w:afterAutospacing="0"/>
              <w:ind w:left="0" w:leftChars="0" w:right="0" w:rightChars="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11月</w:t>
            </w:r>
          </w:p>
        </w:tc>
        <w:tc>
          <w:tcPr>
            <w:tcW w:w="866" w:type="dxa"/>
            <w:tcBorders>
              <w:tl2br w:val="nil"/>
              <w:tr2bl w:val="nil"/>
            </w:tcBorders>
            <w:vAlign w:val="center"/>
          </w:tcPr>
          <w:p w14:paraId="2587547C">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5</w:t>
            </w:r>
          </w:p>
        </w:tc>
        <w:tc>
          <w:tcPr>
            <w:tcW w:w="694" w:type="dxa"/>
            <w:tcBorders>
              <w:tl2br w:val="nil"/>
              <w:tr2bl w:val="nil"/>
            </w:tcBorders>
            <w:vAlign w:val="center"/>
          </w:tcPr>
          <w:p w14:paraId="256CB15A">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52F7DC74">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74E68F99">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bCs/>
                <w:kern w:val="0"/>
                <w:sz w:val="21"/>
                <w:szCs w:val="21"/>
              </w:rPr>
              <w:t>B2</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333" w:hRule="atLeast"/>
        </w:trPr>
        <w:tc>
          <w:tcPr>
            <w:tcW w:w="576" w:type="dxa"/>
            <w:vMerge w:val="continue"/>
            <w:tcBorders>
              <w:tl2br w:val="nil"/>
              <w:tr2bl w:val="nil"/>
            </w:tcBorders>
            <w:vAlign w:val="center"/>
          </w:tcPr>
          <w:p w14:paraId="2AF81C6A">
            <w:pPr>
              <w:keepNext w:val="0"/>
              <w:keepLines w:val="0"/>
              <w:suppressLineNumbers w:val="0"/>
              <w:spacing w:before="0" w:beforeAutospacing="0" w:after="0" w:afterAutospacing="0"/>
              <w:ind w:left="0" w:right="0"/>
              <w:jc w:val="center"/>
              <w:rPr>
                <w:rFonts w:hint="default"/>
                <w:b/>
                <w:bCs/>
              </w:rPr>
            </w:pPr>
          </w:p>
        </w:tc>
        <w:tc>
          <w:tcPr>
            <w:tcW w:w="419" w:type="dxa"/>
            <w:tcBorders>
              <w:tl2br w:val="nil"/>
              <w:tr2bl w:val="nil"/>
            </w:tcBorders>
            <w:vAlign w:val="center"/>
          </w:tcPr>
          <w:p w14:paraId="7AF6FF26">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p>
        </w:tc>
        <w:tc>
          <w:tcPr>
            <w:tcW w:w="638" w:type="dxa"/>
            <w:tcBorders>
              <w:tl2br w:val="nil"/>
              <w:tr2bl w:val="nil"/>
            </w:tcBorders>
            <w:vAlign w:val="center"/>
          </w:tcPr>
          <w:p w14:paraId="0C9224E0">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C3</w:t>
            </w:r>
          </w:p>
        </w:tc>
        <w:tc>
          <w:tcPr>
            <w:tcW w:w="2175" w:type="dxa"/>
            <w:tcBorders>
              <w:tl2br w:val="nil"/>
              <w:tr2bl w:val="nil"/>
            </w:tcBorders>
            <w:vAlign w:val="center"/>
          </w:tcPr>
          <w:p w14:paraId="624A5D93">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eastAsia="zh-CN"/>
              </w:rPr>
              <w:t>自由贸易港建设背景下港口填海造地法律问题研究</w:t>
            </w:r>
          </w:p>
        </w:tc>
        <w:tc>
          <w:tcPr>
            <w:tcW w:w="900" w:type="dxa"/>
            <w:tcBorders>
              <w:tl2br w:val="nil"/>
              <w:tr2bl w:val="nil"/>
            </w:tcBorders>
            <w:vAlign w:val="center"/>
          </w:tcPr>
          <w:p w14:paraId="4995C70E">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HNSK(ZC)20-13</w:t>
            </w:r>
          </w:p>
        </w:tc>
        <w:tc>
          <w:tcPr>
            <w:tcW w:w="1155" w:type="dxa"/>
            <w:tcBorders>
              <w:tl2br w:val="nil"/>
              <w:tr2bl w:val="nil"/>
            </w:tcBorders>
            <w:vAlign w:val="center"/>
          </w:tcPr>
          <w:p w14:paraId="77A927DF">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海南省哲学社会科学规划课题</w:t>
            </w:r>
          </w:p>
        </w:tc>
        <w:tc>
          <w:tcPr>
            <w:tcW w:w="941" w:type="dxa"/>
            <w:tcBorders>
              <w:tl2br w:val="nil"/>
              <w:tr2bl w:val="nil"/>
            </w:tcBorders>
            <w:vAlign w:val="center"/>
          </w:tcPr>
          <w:p w14:paraId="04578ED0">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2020年</w:t>
            </w:r>
          </w:p>
          <w:p w14:paraId="30FD9C11">
            <w:pPr>
              <w:keepNext w:val="0"/>
              <w:keepLines w:val="0"/>
              <w:suppressLineNumbers w:val="0"/>
              <w:spacing w:before="0" w:beforeAutospacing="0" w:after="0" w:afterAutospacing="0"/>
              <w:ind w:left="0" w:right="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6月</w:t>
            </w:r>
          </w:p>
        </w:tc>
        <w:tc>
          <w:tcPr>
            <w:tcW w:w="866" w:type="dxa"/>
            <w:tcBorders>
              <w:tl2br w:val="nil"/>
              <w:tr2bl w:val="nil"/>
            </w:tcBorders>
            <w:vAlign w:val="center"/>
          </w:tcPr>
          <w:p w14:paraId="1B8BE3B9">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694" w:type="dxa"/>
            <w:tcBorders>
              <w:tl2br w:val="nil"/>
              <w:tr2bl w:val="nil"/>
            </w:tcBorders>
            <w:vAlign w:val="center"/>
          </w:tcPr>
          <w:p w14:paraId="657383D6">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316D1125">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128C86DE">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100</w:t>
            </w:r>
          </w:p>
        </w:tc>
      </w:tr>
      <w:tr w14:paraId="105E5BF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333" w:hRule="atLeast"/>
        </w:trPr>
        <w:tc>
          <w:tcPr>
            <w:tcW w:w="576" w:type="dxa"/>
            <w:vMerge w:val="continue"/>
            <w:tcBorders>
              <w:tl2br w:val="nil"/>
              <w:tr2bl w:val="nil"/>
            </w:tcBorders>
            <w:vAlign w:val="center"/>
          </w:tcPr>
          <w:p w14:paraId="6FF525B5">
            <w:pPr>
              <w:keepNext w:val="0"/>
              <w:keepLines w:val="0"/>
              <w:suppressLineNumbers w:val="0"/>
              <w:spacing w:before="0" w:beforeAutospacing="0" w:after="0" w:afterAutospacing="0"/>
              <w:ind w:left="0" w:right="0"/>
              <w:jc w:val="center"/>
              <w:rPr>
                <w:rFonts w:hint="default"/>
                <w:b/>
                <w:bCs/>
              </w:rPr>
            </w:pPr>
          </w:p>
        </w:tc>
        <w:tc>
          <w:tcPr>
            <w:tcW w:w="419" w:type="dxa"/>
            <w:tcBorders>
              <w:tl2br w:val="nil"/>
              <w:tr2bl w:val="nil"/>
            </w:tcBorders>
            <w:vAlign w:val="center"/>
          </w:tcPr>
          <w:p w14:paraId="75EF2DD7">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3</w:t>
            </w:r>
          </w:p>
        </w:tc>
        <w:tc>
          <w:tcPr>
            <w:tcW w:w="638" w:type="dxa"/>
            <w:tcBorders>
              <w:tl2br w:val="nil"/>
              <w:tr2bl w:val="nil"/>
            </w:tcBorders>
            <w:vAlign w:val="center"/>
          </w:tcPr>
          <w:p w14:paraId="336B5654">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D</w:t>
            </w:r>
          </w:p>
        </w:tc>
        <w:tc>
          <w:tcPr>
            <w:tcW w:w="2175" w:type="dxa"/>
            <w:tcBorders>
              <w:tl2br w:val="nil"/>
              <w:tr2bl w:val="nil"/>
            </w:tcBorders>
            <w:vAlign w:val="center"/>
          </w:tcPr>
          <w:p w14:paraId="58F2257D">
            <w:pPr>
              <w:keepNext w:val="0"/>
              <w:keepLines w:val="0"/>
              <w:suppressLineNumbers w:val="0"/>
              <w:spacing w:before="0" w:beforeAutospacing="0" w:after="0" w:afterAutospacing="0"/>
              <w:ind w:left="0" w:right="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海南自贸港农村土地承包“三过”问题的困境生成与对策研究</w:t>
            </w:r>
          </w:p>
        </w:tc>
        <w:tc>
          <w:tcPr>
            <w:tcW w:w="900" w:type="dxa"/>
            <w:tcBorders>
              <w:tl2br w:val="nil"/>
              <w:tr2bl w:val="nil"/>
            </w:tcBorders>
            <w:vAlign w:val="center"/>
          </w:tcPr>
          <w:p w14:paraId="637CEB84">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HNFX(WT)2023-04</w:t>
            </w:r>
          </w:p>
        </w:tc>
        <w:tc>
          <w:tcPr>
            <w:tcW w:w="1155" w:type="dxa"/>
            <w:tcBorders>
              <w:tl2br w:val="nil"/>
              <w:tr2bl w:val="nil"/>
            </w:tcBorders>
            <w:vAlign w:val="center"/>
          </w:tcPr>
          <w:p w14:paraId="682F6418">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val="en-US" w:eastAsia="zh-CN"/>
              </w:rPr>
              <w:t>海南省法学会重点课题</w:t>
            </w:r>
          </w:p>
        </w:tc>
        <w:tc>
          <w:tcPr>
            <w:tcW w:w="941" w:type="dxa"/>
            <w:tcBorders>
              <w:tl2br w:val="nil"/>
              <w:tr2bl w:val="nil"/>
            </w:tcBorders>
            <w:vAlign w:val="center"/>
          </w:tcPr>
          <w:p w14:paraId="4CB20222">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2023年</w:t>
            </w:r>
          </w:p>
          <w:p w14:paraId="6AF06FD5">
            <w:pPr>
              <w:keepNext w:val="0"/>
              <w:keepLines w:val="0"/>
              <w:suppressLineNumbers w:val="0"/>
              <w:spacing w:before="0" w:beforeAutospacing="0" w:after="0" w:afterAutospacing="0"/>
              <w:ind w:left="0" w:right="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9月</w:t>
            </w:r>
          </w:p>
        </w:tc>
        <w:tc>
          <w:tcPr>
            <w:tcW w:w="866" w:type="dxa"/>
            <w:tcBorders>
              <w:tl2br w:val="nil"/>
              <w:tr2bl w:val="nil"/>
            </w:tcBorders>
            <w:vAlign w:val="center"/>
          </w:tcPr>
          <w:p w14:paraId="2767063F">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5</w:t>
            </w:r>
          </w:p>
        </w:tc>
        <w:tc>
          <w:tcPr>
            <w:tcW w:w="694" w:type="dxa"/>
            <w:tcBorders>
              <w:tl2br w:val="nil"/>
              <w:tr2bl w:val="nil"/>
            </w:tcBorders>
            <w:vAlign w:val="center"/>
          </w:tcPr>
          <w:p w14:paraId="5B0352CD">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49855499">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49F77EF8">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w:t>
            </w:r>
          </w:p>
        </w:tc>
      </w:tr>
      <w:tr w14:paraId="3F406F9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43" w:hRule="atLeast"/>
        </w:trPr>
        <w:tc>
          <w:tcPr>
            <w:tcW w:w="576" w:type="dxa"/>
            <w:vMerge w:val="continue"/>
            <w:tcBorders>
              <w:tl2br w:val="nil"/>
              <w:tr2bl w:val="nil"/>
            </w:tcBorders>
            <w:vAlign w:val="center"/>
          </w:tcPr>
          <w:p w14:paraId="04522027">
            <w:pPr>
              <w:keepNext w:val="0"/>
              <w:keepLines w:val="0"/>
              <w:suppressLineNumbers w:val="0"/>
              <w:spacing w:before="0" w:beforeAutospacing="0" w:after="0" w:afterAutospacing="0"/>
              <w:ind w:left="0" w:right="0"/>
              <w:jc w:val="center"/>
              <w:rPr>
                <w:rFonts w:hint="default"/>
                <w:b/>
                <w:bCs/>
              </w:rPr>
            </w:pPr>
          </w:p>
        </w:tc>
        <w:tc>
          <w:tcPr>
            <w:tcW w:w="419" w:type="dxa"/>
            <w:tcBorders>
              <w:tl2br w:val="nil"/>
              <w:tr2bl w:val="nil"/>
            </w:tcBorders>
            <w:vAlign w:val="center"/>
          </w:tcPr>
          <w:p w14:paraId="151A9E6F">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4</w:t>
            </w:r>
          </w:p>
        </w:tc>
        <w:tc>
          <w:tcPr>
            <w:tcW w:w="638" w:type="dxa"/>
            <w:tcBorders>
              <w:tl2br w:val="nil"/>
              <w:tr2bl w:val="nil"/>
            </w:tcBorders>
            <w:vAlign w:val="center"/>
          </w:tcPr>
          <w:p w14:paraId="27AE6E39">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D</w:t>
            </w:r>
          </w:p>
        </w:tc>
        <w:tc>
          <w:tcPr>
            <w:tcW w:w="2175" w:type="dxa"/>
            <w:tcBorders>
              <w:tl2br w:val="nil"/>
              <w:tr2bl w:val="nil"/>
            </w:tcBorders>
            <w:vAlign w:val="center"/>
          </w:tcPr>
          <w:p w14:paraId="314033B2">
            <w:pPr>
              <w:keepNext w:val="0"/>
              <w:keepLines w:val="0"/>
              <w:suppressLineNumbers w:val="0"/>
              <w:spacing w:before="0" w:beforeAutospacing="0" w:after="0" w:afterAutospacing="0"/>
              <w:ind w:left="0" w:right="0"/>
              <w:jc w:val="center"/>
              <w:rPr>
                <w:rFonts w:hint="eastAsia" w:ascii="宋体" w:hAnsi="宋体" w:eastAsia="宋体" w:cs="宋体"/>
                <w:sz w:val="21"/>
                <w:szCs w:val="21"/>
                <w:lang w:eastAsia="zh-CN"/>
              </w:rPr>
            </w:pPr>
            <w:r>
              <w:rPr>
                <w:rFonts w:hint="eastAsia" w:ascii="宋体" w:hAnsi="宋体" w:eastAsia="宋体" w:cs="宋体"/>
                <w:spacing w:val="-11"/>
                <w:sz w:val="21"/>
                <w:szCs w:val="21"/>
                <w:lang w:val="en-US" w:eastAsia="zh-CN"/>
              </w:rPr>
              <w:t>关于解决海南农村集体土地和农垦国有土地纠纷的探析</w:t>
            </w:r>
          </w:p>
        </w:tc>
        <w:tc>
          <w:tcPr>
            <w:tcW w:w="900" w:type="dxa"/>
            <w:tcBorders>
              <w:tl2br w:val="nil"/>
              <w:tr2bl w:val="nil"/>
            </w:tcBorders>
            <w:vAlign w:val="center"/>
          </w:tcPr>
          <w:p w14:paraId="771F76BD">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HNFX(WT)2024-03</w:t>
            </w:r>
          </w:p>
        </w:tc>
        <w:tc>
          <w:tcPr>
            <w:tcW w:w="1155" w:type="dxa"/>
            <w:tcBorders>
              <w:tl2br w:val="nil"/>
              <w:tr2bl w:val="nil"/>
            </w:tcBorders>
            <w:vAlign w:val="center"/>
          </w:tcPr>
          <w:p w14:paraId="6D74398A">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海南省法学会课题</w:t>
            </w:r>
          </w:p>
        </w:tc>
        <w:tc>
          <w:tcPr>
            <w:tcW w:w="941" w:type="dxa"/>
            <w:tcBorders>
              <w:tl2br w:val="nil"/>
              <w:tr2bl w:val="nil"/>
            </w:tcBorders>
            <w:vAlign w:val="center"/>
          </w:tcPr>
          <w:p w14:paraId="7058CF37">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2024年</w:t>
            </w:r>
          </w:p>
          <w:p w14:paraId="586A1236">
            <w:pPr>
              <w:keepNext w:val="0"/>
              <w:keepLines w:val="0"/>
              <w:suppressLineNumbers w:val="0"/>
              <w:spacing w:before="0" w:beforeAutospacing="0" w:after="0" w:afterAutospacing="0"/>
              <w:ind w:left="0" w:right="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3月</w:t>
            </w:r>
          </w:p>
        </w:tc>
        <w:tc>
          <w:tcPr>
            <w:tcW w:w="866" w:type="dxa"/>
            <w:tcBorders>
              <w:tl2br w:val="nil"/>
              <w:tr2bl w:val="nil"/>
            </w:tcBorders>
            <w:vAlign w:val="center"/>
          </w:tcPr>
          <w:p w14:paraId="68808972">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694" w:type="dxa"/>
            <w:tcBorders>
              <w:tl2br w:val="nil"/>
              <w:tr2bl w:val="nil"/>
            </w:tcBorders>
            <w:vAlign w:val="center"/>
          </w:tcPr>
          <w:p w14:paraId="0A70242F">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11630CDB">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17AD7835">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w:t>
            </w:r>
          </w:p>
        </w:tc>
      </w:tr>
      <w:tr w14:paraId="565C559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76" w:hRule="atLeast"/>
        </w:trPr>
        <w:tc>
          <w:tcPr>
            <w:tcW w:w="576" w:type="dxa"/>
            <w:vMerge w:val="continue"/>
            <w:tcBorders>
              <w:tl2br w:val="nil"/>
              <w:tr2bl w:val="nil"/>
            </w:tcBorders>
            <w:vAlign w:val="center"/>
          </w:tcPr>
          <w:p w14:paraId="217FADE4">
            <w:pPr>
              <w:keepNext w:val="0"/>
              <w:keepLines w:val="0"/>
              <w:suppressLineNumbers w:val="0"/>
              <w:spacing w:before="0" w:beforeAutospacing="0" w:after="0" w:afterAutospacing="0"/>
              <w:ind w:left="0" w:right="0"/>
              <w:jc w:val="center"/>
              <w:rPr>
                <w:rFonts w:hint="default"/>
                <w:b/>
                <w:bCs/>
              </w:rPr>
            </w:pPr>
          </w:p>
        </w:tc>
        <w:tc>
          <w:tcPr>
            <w:tcW w:w="419" w:type="dxa"/>
            <w:tcBorders>
              <w:tl2br w:val="nil"/>
              <w:tr2bl w:val="nil"/>
            </w:tcBorders>
            <w:vAlign w:val="center"/>
          </w:tcPr>
          <w:p w14:paraId="0760616F">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5</w:t>
            </w:r>
          </w:p>
        </w:tc>
        <w:tc>
          <w:tcPr>
            <w:tcW w:w="638" w:type="dxa"/>
            <w:tcBorders>
              <w:tl2br w:val="nil"/>
              <w:tr2bl w:val="nil"/>
            </w:tcBorders>
            <w:vAlign w:val="center"/>
          </w:tcPr>
          <w:p w14:paraId="1E8BF288">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rPr>
              <w:t>E3</w:t>
            </w:r>
          </w:p>
        </w:tc>
        <w:tc>
          <w:tcPr>
            <w:tcW w:w="2175" w:type="dxa"/>
            <w:tcBorders>
              <w:tl2br w:val="nil"/>
              <w:tr2bl w:val="nil"/>
            </w:tcBorders>
            <w:vAlign w:val="center"/>
          </w:tcPr>
          <w:p w14:paraId="387E0DCA">
            <w:pPr>
              <w:keepNext w:val="0"/>
              <w:keepLines w:val="0"/>
              <w:suppressLineNumbers w:val="0"/>
              <w:spacing w:before="0" w:beforeAutospacing="0" w:after="0" w:afterAutospacing="0"/>
              <w:ind w:left="0" w:right="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海南省专门学校评估体系建设研究</w:t>
            </w:r>
          </w:p>
        </w:tc>
        <w:tc>
          <w:tcPr>
            <w:tcW w:w="900" w:type="dxa"/>
            <w:tcBorders>
              <w:tl2br w:val="nil"/>
              <w:tr2bl w:val="nil"/>
            </w:tcBorders>
            <w:vAlign w:val="center"/>
          </w:tcPr>
          <w:p w14:paraId="2CB2D1DD">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rPr>
              <w:t>2025-SKHX-26</w:t>
            </w:r>
          </w:p>
        </w:tc>
        <w:tc>
          <w:tcPr>
            <w:tcW w:w="1155" w:type="dxa"/>
            <w:tcBorders>
              <w:tl2br w:val="nil"/>
              <w:tr2bl w:val="nil"/>
            </w:tcBorders>
            <w:vAlign w:val="center"/>
          </w:tcPr>
          <w:p w14:paraId="1915BF78">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海南省教育厅委托课题</w:t>
            </w:r>
          </w:p>
        </w:tc>
        <w:tc>
          <w:tcPr>
            <w:tcW w:w="941" w:type="dxa"/>
            <w:tcBorders>
              <w:tl2br w:val="nil"/>
              <w:tr2bl w:val="nil"/>
            </w:tcBorders>
            <w:vAlign w:val="center"/>
          </w:tcPr>
          <w:p w14:paraId="1D0AE223">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2025年</w:t>
            </w:r>
          </w:p>
          <w:p w14:paraId="39AF7EB5">
            <w:pPr>
              <w:keepNext w:val="0"/>
              <w:keepLines w:val="0"/>
              <w:suppressLineNumbers w:val="0"/>
              <w:spacing w:before="0" w:beforeAutospacing="0" w:after="0" w:afterAutospacing="0"/>
              <w:ind w:left="0" w:right="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6月</w:t>
            </w:r>
          </w:p>
        </w:tc>
        <w:tc>
          <w:tcPr>
            <w:tcW w:w="866" w:type="dxa"/>
            <w:tcBorders>
              <w:tl2br w:val="nil"/>
              <w:tr2bl w:val="nil"/>
            </w:tcBorders>
            <w:vAlign w:val="center"/>
          </w:tcPr>
          <w:p w14:paraId="66BD8068">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15</w:t>
            </w:r>
          </w:p>
        </w:tc>
        <w:tc>
          <w:tcPr>
            <w:tcW w:w="694" w:type="dxa"/>
            <w:tcBorders>
              <w:tl2br w:val="nil"/>
              <w:tr2bl w:val="nil"/>
            </w:tcBorders>
            <w:vAlign w:val="center"/>
          </w:tcPr>
          <w:p w14:paraId="2249501A">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00D156D6">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5497EAE5">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50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30256061">
            <w:pPr>
              <w:keepNext w:val="0"/>
              <w:keepLines w:val="0"/>
              <w:suppressLineNumbers w:val="0"/>
              <w:spacing w:before="0" w:beforeAutospacing="0" w:after="0" w:afterAutospacing="0"/>
              <w:ind w:left="0" w:right="0"/>
              <w:jc w:val="center"/>
              <w:rPr>
                <w:rFonts w:hint="default"/>
                <w:b/>
                <w:bCs/>
              </w:rPr>
            </w:pPr>
          </w:p>
        </w:tc>
        <w:tc>
          <w:tcPr>
            <w:tcW w:w="419" w:type="dxa"/>
            <w:tcBorders>
              <w:bottom w:val="single" w:color="000000" w:sz="12" w:space="0"/>
              <w:tl2br w:val="nil"/>
              <w:tr2bl w:val="nil"/>
            </w:tcBorders>
            <w:vAlign w:val="center"/>
          </w:tcPr>
          <w:p w14:paraId="0BCCDBF0">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6</w:t>
            </w:r>
          </w:p>
        </w:tc>
        <w:tc>
          <w:tcPr>
            <w:tcW w:w="638" w:type="dxa"/>
            <w:tcBorders>
              <w:bottom w:val="single" w:color="000000" w:sz="12" w:space="0"/>
              <w:tl2br w:val="nil"/>
              <w:tr2bl w:val="nil"/>
            </w:tcBorders>
            <w:vAlign w:val="center"/>
          </w:tcPr>
          <w:p w14:paraId="6A079BBE">
            <w:pPr>
              <w:keepNext w:val="0"/>
              <w:keepLines w:val="0"/>
              <w:suppressLineNumbers w:val="0"/>
              <w:spacing w:before="0" w:beforeAutospacing="0" w:after="0" w:afterAutospacing="0"/>
              <w:ind w:left="0" w:right="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E3</w:t>
            </w:r>
          </w:p>
        </w:tc>
        <w:tc>
          <w:tcPr>
            <w:tcW w:w="2175" w:type="dxa"/>
            <w:tcBorders>
              <w:bottom w:val="single" w:color="000000" w:sz="12" w:space="0"/>
              <w:tl2br w:val="nil"/>
              <w:tr2bl w:val="nil"/>
            </w:tcBorders>
            <w:vAlign w:val="center"/>
          </w:tcPr>
          <w:p w14:paraId="75173BA7">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中小学教师行为规范研究</w:t>
            </w:r>
          </w:p>
        </w:tc>
        <w:tc>
          <w:tcPr>
            <w:tcW w:w="900" w:type="dxa"/>
            <w:tcBorders>
              <w:bottom w:val="single" w:color="000000" w:sz="12" w:space="0"/>
              <w:tl2br w:val="nil"/>
              <w:tr2bl w:val="nil"/>
            </w:tcBorders>
            <w:vAlign w:val="center"/>
          </w:tcPr>
          <w:p w14:paraId="2EC892B4">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color w:val="000000"/>
                <w:kern w:val="0"/>
                <w:sz w:val="21"/>
                <w:szCs w:val="21"/>
              </w:rPr>
              <w:t>2025-SKHX-12</w:t>
            </w:r>
          </w:p>
        </w:tc>
        <w:tc>
          <w:tcPr>
            <w:tcW w:w="1155" w:type="dxa"/>
            <w:tcBorders>
              <w:bottom w:val="single" w:color="000000" w:sz="12" w:space="0"/>
              <w:tl2br w:val="nil"/>
              <w:tr2bl w:val="nil"/>
            </w:tcBorders>
            <w:vAlign w:val="center"/>
          </w:tcPr>
          <w:p w14:paraId="6356875F">
            <w:pPr>
              <w:keepNext w:val="0"/>
              <w:keepLines w:val="0"/>
              <w:suppressLineNumbers w:val="0"/>
              <w:spacing w:before="0" w:beforeAutospacing="0" w:after="0" w:afterAutospacing="0"/>
              <w:ind w:left="0" w:right="0"/>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val="en-US" w:eastAsia="zh-CN"/>
              </w:rPr>
              <w:t>海南省教育厅委托课题</w:t>
            </w:r>
          </w:p>
        </w:tc>
        <w:tc>
          <w:tcPr>
            <w:tcW w:w="941" w:type="dxa"/>
            <w:tcBorders>
              <w:bottom w:val="single" w:color="000000" w:sz="12" w:space="0"/>
              <w:tl2br w:val="nil"/>
              <w:tr2bl w:val="nil"/>
            </w:tcBorders>
            <w:vAlign w:val="center"/>
          </w:tcPr>
          <w:p w14:paraId="2BDE0F1B">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2025年</w:t>
            </w:r>
          </w:p>
          <w:p w14:paraId="179DFB31">
            <w:pPr>
              <w:keepNext w:val="0"/>
              <w:keepLines w:val="0"/>
              <w:suppressLineNumbers w:val="0"/>
              <w:spacing w:before="0" w:beforeAutospacing="0" w:after="0" w:afterAutospacing="0"/>
              <w:ind w:left="0" w:leftChars="0" w:right="0" w:rightChars="0"/>
              <w:jc w:val="center"/>
              <w:rPr>
                <w:rFonts w:hint="default" w:ascii="宋体" w:hAnsi="宋体" w:eastAsia="宋体" w:cs="宋体"/>
                <w:b w:val="0"/>
                <w:bCs w:val="0"/>
                <w:sz w:val="21"/>
                <w:szCs w:val="21"/>
                <w:lang w:val="en-US"/>
              </w:rPr>
            </w:pPr>
            <w:r>
              <w:rPr>
                <w:rFonts w:hint="eastAsia" w:ascii="宋体" w:hAnsi="宋体" w:eastAsia="宋体" w:cs="宋体"/>
                <w:b w:val="0"/>
                <w:bCs w:val="0"/>
                <w:sz w:val="21"/>
                <w:szCs w:val="21"/>
                <w:lang w:val="en-US" w:eastAsia="zh-CN"/>
              </w:rPr>
              <w:t>4月</w:t>
            </w:r>
          </w:p>
        </w:tc>
        <w:tc>
          <w:tcPr>
            <w:tcW w:w="866" w:type="dxa"/>
            <w:tcBorders>
              <w:bottom w:val="single" w:color="000000" w:sz="12" w:space="0"/>
              <w:tl2br w:val="nil"/>
              <w:tr2bl w:val="nil"/>
            </w:tcBorders>
            <w:vAlign w:val="center"/>
          </w:tcPr>
          <w:p w14:paraId="1BC22F15">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15</w:t>
            </w:r>
          </w:p>
        </w:tc>
        <w:tc>
          <w:tcPr>
            <w:tcW w:w="694" w:type="dxa"/>
            <w:tcBorders>
              <w:bottom w:val="single" w:color="000000" w:sz="12" w:space="0"/>
              <w:tl2br w:val="nil"/>
              <w:tr2bl w:val="nil"/>
            </w:tcBorders>
            <w:vAlign w:val="center"/>
          </w:tcPr>
          <w:p w14:paraId="4938F0A3">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主持</w:t>
            </w:r>
          </w:p>
        </w:tc>
        <w:tc>
          <w:tcPr>
            <w:tcW w:w="708" w:type="dxa"/>
            <w:tcBorders>
              <w:bottom w:val="single" w:color="000000" w:sz="12" w:space="0"/>
              <w:tl2br w:val="nil"/>
              <w:tr2bl w:val="nil"/>
            </w:tcBorders>
            <w:vAlign w:val="center"/>
          </w:tcPr>
          <w:p w14:paraId="36F3D7C3">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结项</w:t>
            </w:r>
          </w:p>
        </w:tc>
        <w:tc>
          <w:tcPr>
            <w:tcW w:w="709" w:type="dxa"/>
            <w:tcBorders>
              <w:bottom w:val="single" w:color="000000" w:sz="12" w:space="0"/>
              <w:tl2br w:val="nil"/>
              <w:tr2bl w:val="nil"/>
            </w:tcBorders>
            <w:vAlign w:val="center"/>
          </w:tcPr>
          <w:p w14:paraId="1DA69C60">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50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keepNext w:val="0"/>
              <w:keepLines w:val="0"/>
              <w:suppressLineNumbers w:val="0"/>
              <w:spacing w:before="0" w:beforeAutospacing="0" w:after="0" w:afterAutospacing="0"/>
              <w:ind w:left="0" w:right="0"/>
              <w:jc w:val="center"/>
              <w:rPr>
                <w:rFonts w:hint="default"/>
                <w:b/>
                <w:bCs/>
              </w:rPr>
            </w:pPr>
            <w:r>
              <w:rPr>
                <w:rFonts w:hint="eastAsia"/>
                <w:b/>
                <w:bCs/>
              </w:rPr>
              <w:t>不可计分</w:t>
            </w:r>
          </w:p>
        </w:tc>
        <w:tc>
          <w:tcPr>
            <w:tcW w:w="419" w:type="dxa"/>
            <w:tcBorders>
              <w:top w:val="single" w:color="000000" w:sz="12" w:space="0"/>
            </w:tcBorders>
            <w:vAlign w:val="center"/>
          </w:tcPr>
          <w:p w14:paraId="694DBD52">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638" w:type="dxa"/>
            <w:tcBorders>
              <w:top w:val="single" w:color="000000" w:sz="12" w:space="0"/>
            </w:tcBorders>
            <w:vAlign w:val="center"/>
          </w:tcPr>
          <w:p w14:paraId="59EB9388">
            <w:pPr>
              <w:keepNext w:val="0"/>
              <w:keepLines w:val="0"/>
              <w:suppressLineNumbers w:val="0"/>
              <w:spacing w:before="0" w:beforeAutospacing="0" w:after="0" w:afterAutospacing="0"/>
              <w:ind w:left="0" w:leftChars="0" w:right="0" w:right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lang w:val="en-US" w:eastAsia="zh-CN"/>
              </w:rPr>
              <w:t>F</w:t>
            </w:r>
          </w:p>
        </w:tc>
        <w:tc>
          <w:tcPr>
            <w:tcW w:w="2175" w:type="dxa"/>
            <w:tcBorders>
              <w:top w:val="single" w:color="000000" w:sz="12" w:space="0"/>
            </w:tcBorders>
            <w:vAlign w:val="center"/>
          </w:tcPr>
          <w:p w14:paraId="7A1222AC">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spacing w:val="-11"/>
                <w:sz w:val="21"/>
                <w:szCs w:val="21"/>
                <w:lang w:val="en-US" w:eastAsia="zh-CN"/>
              </w:rPr>
              <w:t>中小学教师师德违规行为处理制度体系研究</w:t>
            </w:r>
          </w:p>
        </w:tc>
        <w:tc>
          <w:tcPr>
            <w:tcW w:w="900" w:type="dxa"/>
            <w:tcBorders>
              <w:top w:val="single" w:color="000000" w:sz="12" w:space="0"/>
            </w:tcBorders>
            <w:vAlign w:val="center"/>
          </w:tcPr>
          <w:p w14:paraId="7DED6712">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rPr>
              <w:t>2025-SKHX-03</w:t>
            </w:r>
          </w:p>
        </w:tc>
        <w:tc>
          <w:tcPr>
            <w:tcW w:w="1155" w:type="dxa"/>
            <w:tcBorders>
              <w:top w:val="single" w:color="000000" w:sz="12" w:space="0"/>
            </w:tcBorders>
            <w:vAlign w:val="center"/>
          </w:tcPr>
          <w:p w14:paraId="3184C9B5">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val="en-US" w:eastAsia="zh-CN"/>
              </w:rPr>
              <w:t>海南省教育厅委托课题</w:t>
            </w:r>
          </w:p>
        </w:tc>
        <w:tc>
          <w:tcPr>
            <w:tcW w:w="941" w:type="dxa"/>
            <w:tcBorders>
              <w:top w:val="single" w:color="000000" w:sz="12" w:space="0"/>
            </w:tcBorders>
            <w:vAlign w:val="center"/>
          </w:tcPr>
          <w:p w14:paraId="58BC6E36">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2025年</w:t>
            </w:r>
          </w:p>
          <w:p w14:paraId="1AAD925E">
            <w:pPr>
              <w:keepNext w:val="0"/>
              <w:keepLines w:val="0"/>
              <w:suppressLineNumbers w:val="0"/>
              <w:spacing w:before="0" w:beforeAutospacing="0" w:after="0" w:afterAutospacing="0"/>
              <w:ind w:left="0" w:leftChars="0" w:right="0" w:rightChars="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3月</w:t>
            </w:r>
          </w:p>
        </w:tc>
        <w:tc>
          <w:tcPr>
            <w:tcW w:w="866" w:type="dxa"/>
            <w:tcBorders>
              <w:top w:val="single" w:color="000000" w:sz="12" w:space="0"/>
            </w:tcBorders>
            <w:vAlign w:val="center"/>
          </w:tcPr>
          <w:p w14:paraId="6CD336F4">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10</w:t>
            </w:r>
          </w:p>
        </w:tc>
        <w:tc>
          <w:tcPr>
            <w:tcW w:w="694" w:type="dxa"/>
            <w:tcBorders>
              <w:top w:val="single" w:color="000000" w:sz="12" w:space="0"/>
            </w:tcBorders>
            <w:vAlign w:val="center"/>
          </w:tcPr>
          <w:p w14:paraId="4F09FAB2">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op w:val="single" w:color="000000" w:sz="12" w:space="0"/>
            </w:tcBorders>
            <w:vAlign w:val="center"/>
          </w:tcPr>
          <w:p w14:paraId="690A0D93">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op w:val="single" w:color="000000" w:sz="12" w:space="0"/>
            </w:tcBorders>
            <w:vAlign w:val="center"/>
          </w:tcPr>
          <w:p w14:paraId="115E8AF6">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keepNext w:val="0"/>
              <w:keepLines w:val="0"/>
              <w:suppressLineNumbers w:val="0"/>
              <w:spacing w:before="0" w:beforeAutospacing="0" w:after="0" w:afterAutospacing="0"/>
              <w:ind w:left="0" w:right="0"/>
              <w:rPr>
                <w:rFonts w:hint="default"/>
                <w:b w:val="0"/>
                <w:bCs w:val="0"/>
              </w:rPr>
            </w:pPr>
          </w:p>
        </w:tc>
        <w:tc>
          <w:tcPr>
            <w:tcW w:w="419" w:type="dxa"/>
            <w:tcBorders>
              <w:tl2br w:val="nil"/>
              <w:tr2bl w:val="nil"/>
            </w:tcBorders>
            <w:vAlign w:val="center"/>
          </w:tcPr>
          <w:p w14:paraId="29B433D3">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p>
        </w:tc>
        <w:tc>
          <w:tcPr>
            <w:tcW w:w="638" w:type="dxa"/>
            <w:tcBorders>
              <w:tl2br w:val="nil"/>
              <w:tr2bl w:val="nil"/>
            </w:tcBorders>
            <w:vAlign w:val="center"/>
          </w:tcPr>
          <w:p w14:paraId="44D1C54B">
            <w:pPr>
              <w:keepNext w:val="0"/>
              <w:keepLines w:val="0"/>
              <w:suppressLineNumbers w:val="0"/>
              <w:spacing w:before="0" w:beforeAutospacing="0" w:after="0" w:afterAutospacing="0"/>
              <w:ind w:left="0" w:leftChars="0" w:right="0" w:rightChars="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F</w:t>
            </w:r>
          </w:p>
        </w:tc>
        <w:tc>
          <w:tcPr>
            <w:tcW w:w="2175" w:type="dxa"/>
            <w:tcBorders>
              <w:tl2br w:val="nil"/>
              <w:tr2bl w:val="nil"/>
            </w:tcBorders>
            <w:vAlign w:val="center"/>
          </w:tcPr>
          <w:p w14:paraId="7969F427">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海南省新建专门学校需求与布局建设论证报告</w:t>
            </w:r>
          </w:p>
        </w:tc>
        <w:tc>
          <w:tcPr>
            <w:tcW w:w="900" w:type="dxa"/>
            <w:tcBorders>
              <w:tl2br w:val="nil"/>
              <w:tr2bl w:val="nil"/>
            </w:tcBorders>
            <w:vAlign w:val="center"/>
          </w:tcPr>
          <w:p w14:paraId="0BFB1461">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2023-12-01</w:t>
            </w:r>
          </w:p>
        </w:tc>
        <w:tc>
          <w:tcPr>
            <w:tcW w:w="1155" w:type="dxa"/>
            <w:tcBorders>
              <w:tl2br w:val="nil"/>
              <w:tr2bl w:val="nil"/>
            </w:tcBorders>
            <w:vAlign w:val="center"/>
          </w:tcPr>
          <w:p w14:paraId="61B9F76C">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val="en-US" w:eastAsia="zh-CN"/>
              </w:rPr>
              <w:t>海南省教育厅委托课题</w:t>
            </w:r>
          </w:p>
        </w:tc>
        <w:tc>
          <w:tcPr>
            <w:tcW w:w="941" w:type="dxa"/>
            <w:tcBorders>
              <w:tl2br w:val="nil"/>
              <w:tr2bl w:val="nil"/>
            </w:tcBorders>
            <w:vAlign w:val="center"/>
          </w:tcPr>
          <w:p w14:paraId="3EB1C415">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2023年</w:t>
            </w:r>
          </w:p>
          <w:p w14:paraId="2DC74F8F">
            <w:pPr>
              <w:keepNext w:val="0"/>
              <w:keepLines w:val="0"/>
              <w:suppressLineNumbers w:val="0"/>
              <w:spacing w:before="0" w:beforeAutospacing="0" w:after="0" w:afterAutospacing="0"/>
              <w:ind w:left="0" w:leftChars="0" w:right="0" w:rightChars="0"/>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12月</w:t>
            </w:r>
          </w:p>
        </w:tc>
        <w:tc>
          <w:tcPr>
            <w:tcW w:w="866" w:type="dxa"/>
            <w:tcBorders>
              <w:tl2br w:val="nil"/>
              <w:tr2bl w:val="nil"/>
            </w:tcBorders>
            <w:vAlign w:val="center"/>
          </w:tcPr>
          <w:p w14:paraId="0692B81A">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7</w:t>
            </w:r>
          </w:p>
        </w:tc>
        <w:tc>
          <w:tcPr>
            <w:tcW w:w="694" w:type="dxa"/>
            <w:tcBorders>
              <w:tl2br w:val="nil"/>
              <w:tr2bl w:val="nil"/>
            </w:tcBorders>
            <w:vAlign w:val="center"/>
          </w:tcPr>
          <w:p w14:paraId="09C02D32">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2F3025D4">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08B65AC5">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r>
      <w:tr w14:paraId="53123BD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91AE2AC">
            <w:pPr>
              <w:keepNext w:val="0"/>
              <w:keepLines w:val="0"/>
              <w:suppressLineNumbers w:val="0"/>
              <w:spacing w:before="0" w:beforeAutospacing="0" w:after="0" w:afterAutospacing="0"/>
              <w:ind w:left="0" w:right="0"/>
              <w:rPr>
                <w:rFonts w:hint="default"/>
                <w:b w:val="0"/>
                <w:bCs w:val="0"/>
              </w:rPr>
            </w:pPr>
          </w:p>
        </w:tc>
        <w:tc>
          <w:tcPr>
            <w:tcW w:w="419" w:type="dxa"/>
            <w:tcBorders>
              <w:tl2br w:val="nil"/>
              <w:tr2bl w:val="nil"/>
            </w:tcBorders>
            <w:vAlign w:val="center"/>
          </w:tcPr>
          <w:p w14:paraId="03D1F5F6">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3</w:t>
            </w:r>
          </w:p>
        </w:tc>
        <w:tc>
          <w:tcPr>
            <w:tcW w:w="638" w:type="dxa"/>
            <w:tcBorders>
              <w:tl2br w:val="nil"/>
              <w:tr2bl w:val="nil"/>
            </w:tcBorders>
            <w:vAlign w:val="center"/>
          </w:tcPr>
          <w:p w14:paraId="52FE96CD">
            <w:pPr>
              <w:keepNext w:val="0"/>
              <w:keepLines w:val="0"/>
              <w:suppressLineNumbers w:val="0"/>
              <w:spacing w:before="0" w:beforeAutospacing="0" w:after="0" w:afterAutospacing="0"/>
              <w:ind w:left="0" w:leftChars="0" w:right="0" w:rightChars="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F</w:t>
            </w:r>
          </w:p>
        </w:tc>
        <w:tc>
          <w:tcPr>
            <w:tcW w:w="2175" w:type="dxa"/>
            <w:tcBorders>
              <w:tl2br w:val="nil"/>
              <w:tr2bl w:val="nil"/>
            </w:tcBorders>
            <w:vAlign w:val="center"/>
          </w:tcPr>
          <w:p w14:paraId="16F48D2E">
            <w:pPr>
              <w:keepNext w:val="0"/>
              <w:keepLines w:val="0"/>
              <w:suppressLineNumbers w:val="0"/>
              <w:spacing w:before="0" w:beforeAutospacing="0" w:after="0" w:afterAutospacing="0"/>
              <w:ind w:left="0" w:leftChars="0" w:right="0" w:right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“法治护航自贸港·法润民心促发展”法治实践</w:t>
            </w:r>
          </w:p>
        </w:tc>
        <w:tc>
          <w:tcPr>
            <w:tcW w:w="900" w:type="dxa"/>
            <w:tcBorders>
              <w:tl2br w:val="nil"/>
              <w:tr2bl w:val="nil"/>
            </w:tcBorders>
            <w:vAlign w:val="center"/>
          </w:tcPr>
          <w:p w14:paraId="0B18B9F9">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rPr>
              <w:t>2025-SKHX-17</w:t>
            </w:r>
          </w:p>
        </w:tc>
        <w:tc>
          <w:tcPr>
            <w:tcW w:w="1155" w:type="dxa"/>
            <w:tcBorders>
              <w:tl2br w:val="nil"/>
              <w:tr2bl w:val="nil"/>
            </w:tcBorders>
            <w:vAlign w:val="center"/>
          </w:tcPr>
          <w:p w14:paraId="4FC028DD">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海口市司法局委托课题</w:t>
            </w:r>
          </w:p>
        </w:tc>
        <w:tc>
          <w:tcPr>
            <w:tcW w:w="941" w:type="dxa"/>
            <w:tcBorders>
              <w:tl2br w:val="nil"/>
              <w:tr2bl w:val="nil"/>
            </w:tcBorders>
            <w:vAlign w:val="center"/>
          </w:tcPr>
          <w:p w14:paraId="31E5EF1C">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2025年</w:t>
            </w:r>
          </w:p>
          <w:p w14:paraId="4072F6A6">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5月</w:t>
            </w:r>
          </w:p>
        </w:tc>
        <w:tc>
          <w:tcPr>
            <w:tcW w:w="866" w:type="dxa"/>
            <w:tcBorders>
              <w:tl2br w:val="nil"/>
              <w:tr2bl w:val="nil"/>
            </w:tcBorders>
            <w:vAlign w:val="center"/>
          </w:tcPr>
          <w:p w14:paraId="2B4BF741">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6.13</w:t>
            </w:r>
          </w:p>
        </w:tc>
        <w:tc>
          <w:tcPr>
            <w:tcW w:w="694" w:type="dxa"/>
            <w:tcBorders>
              <w:tl2br w:val="nil"/>
              <w:tr2bl w:val="nil"/>
            </w:tcBorders>
            <w:vAlign w:val="center"/>
          </w:tcPr>
          <w:p w14:paraId="4B97E643">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68DD37F2">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1870FA3B">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r>
      <w:tr w14:paraId="4A08A09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049FF591">
            <w:pPr>
              <w:keepNext w:val="0"/>
              <w:keepLines w:val="0"/>
              <w:suppressLineNumbers w:val="0"/>
              <w:spacing w:before="0" w:beforeAutospacing="0" w:after="0" w:afterAutospacing="0"/>
              <w:ind w:left="0" w:right="0"/>
              <w:rPr>
                <w:rFonts w:hint="default"/>
                <w:b w:val="0"/>
                <w:bCs w:val="0"/>
              </w:rPr>
            </w:pPr>
          </w:p>
        </w:tc>
        <w:tc>
          <w:tcPr>
            <w:tcW w:w="419" w:type="dxa"/>
            <w:tcBorders>
              <w:tl2br w:val="nil"/>
              <w:tr2bl w:val="nil"/>
            </w:tcBorders>
            <w:vAlign w:val="center"/>
          </w:tcPr>
          <w:p w14:paraId="2EC3B1B5">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4</w:t>
            </w:r>
          </w:p>
        </w:tc>
        <w:tc>
          <w:tcPr>
            <w:tcW w:w="638" w:type="dxa"/>
            <w:tcBorders>
              <w:tl2br w:val="nil"/>
              <w:tr2bl w:val="nil"/>
            </w:tcBorders>
            <w:vAlign w:val="center"/>
          </w:tcPr>
          <w:p w14:paraId="75A52404">
            <w:pPr>
              <w:keepNext w:val="0"/>
              <w:keepLines w:val="0"/>
              <w:suppressLineNumbers w:val="0"/>
              <w:spacing w:before="0" w:beforeAutospacing="0" w:after="0" w:afterAutospacing="0"/>
              <w:ind w:left="0" w:leftChars="0" w:right="0" w:rightChars="0"/>
              <w:jc w:val="center"/>
              <w:rPr>
                <w:rFonts w:hint="eastAsia" w:ascii="宋体" w:hAnsi="宋体" w:eastAsia="宋体" w:cs="宋体"/>
                <w:b/>
                <w:bCs/>
                <w:kern w:val="0"/>
                <w:sz w:val="21"/>
                <w:szCs w:val="21"/>
                <w:lang w:val="en-US" w:eastAsia="zh-CN"/>
              </w:rPr>
            </w:pPr>
            <w:r>
              <w:rPr>
                <w:rFonts w:hint="eastAsia" w:ascii="宋体" w:hAnsi="宋体" w:eastAsia="宋体" w:cs="宋体"/>
                <w:b/>
                <w:bCs/>
                <w:kern w:val="0"/>
                <w:sz w:val="21"/>
                <w:szCs w:val="21"/>
                <w:lang w:val="en-US" w:eastAsia="zh-CN"/>
              </w:rPr>
              <w:t>F</w:t>
            </w:r>
          </w:p>
        </w:tc>
        <w:tc>
          <w:tcPr>
            <w:tcW w:w="2175" w:type="dxa"/>
            <w:tcBorders>
              <w:tl2br w:val="nil"/>
              <w:tr2bl w:val="nil"/>
            </w:tcBorders>
            <w:vAlign w:val="center"/>
          </w:tcPr>
          <w:p w14:paraId="40B3898B">
            <w:pPr>
              <w:keepNext w:val="0"/>
              <w:keepLines w:val="0"/>
              <w:suppressLineNumbers w:val="0"/>
              <w:spacing w:before="0" w:beforeAutospacing="0" w:after="0" w:afterAutospacing="0"/>
              <w:ind w:left="0" w:leftChars="0" w:right="0" w:right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海口综保区2025年普法系列活动项目</w:t>
            </w:r>
          </w:p>
        </w:tc>
        <w:tc>
          <w:tcPr>
            <w:tcW w:w="900" w:type="dxa"/>
            <w:tcBorders>
              <w:tl2br w:val="nil"/>
              <w:tr2bl w:val="nil"/>
            </w:tcBorders>
            <w:vAlign w:val="center"/>
          </w:tcPr>
          <w:p w14:paraId="371207B0">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rPr>
              <w:t>2025-SKHX-37</w:t>
            </w:r>
          </w:p>
        </w:tc>
        <w:tc>
          <w:tcPr>
            <w:tcW w:w="1155" w:type="dxa"/>
            <w:tcBorders>
              <w:tl2br w:val="nil"/>
              <w:tr2bl w:val="nil"/>
            </w:tcBorders>
            <w:vAlign w:val="center"/>
          </w:tcPr>
          <w:p w14:paraId="7F14CE8B">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000000"/>
                <w:kern w:val="0"/>
                <w:sz w:val="21"/>
                <w:szCs w:val="21"/>
                <w:lang w:val="en-US" w:eastAsia="zh-CN"/>
              </w:rPr>
            </w:pPr>
            <w:r>
              <w:rPr>
                <w:rFonts w:hint="eastAsia" w:ascii="宋体" w:hAnsi="宋体" w:eastAsia="宋体" w:cs="宋体"/>
                <w:sz w:val="21"/>
                <w:szCs w:val="21"/>
                <w:lang w:val="en-US" w:eastAsia="zh-CN"/>
              </w:rPr>
              <w:t>海口综保区委托课题</w:t>
            </w:r>
          </w:p>
        </w:tc>
        <w:tc>
          <w:tcPr>
            <w:tcW w:w="941" w:type="dxa"/>
            <w:tcBorders>
              <w:tl2br w:val="nil"/>
              <w:tr2bl w:val="nil"/>
            </w:tcBorders>
            <w:vAlign w:val="center"/>
          </w:tcPr>
          <w:p w14:paraId="6C134B75">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2025年9月</w:t>
            </w:r>
          </w:p>
        </w:tc>
        <w:tc>
          <w:tcPr>
            <w:tcW w:w="866" w:type="dxa"/>
            <w:tcBorders>
              <w:tl2br w:val="nil"/>
              <w:tr2bl w:val="nil"/>
            </w:tcBorders>
            <w:vAlign w:val="center"/>
          </w:tcPr>
          <w:p w14:paraId="7411BBB4">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0.87</w:t>
            </w:r>
          </w:p>
        </w:tc>
        <w:tc>
          <w:tcPr>
            <w:tcW w:w="694" w:type="dxa"/>
            <w:tcBorders>
              <w:tl2br w:val="nil"/>
              <w:tr2bl w:val="nil"/>
            </w:tcBorders>
            <w:vAlign w:val="center"/>
          </w:tcPr>
          <w:p w14:paraId="525EA96D">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主持</w:t>
            </w:r>
          </w:p>
        </w:tc>
        <w:tc>
          <w:tcPr>
            <w:tcW w:w="708" w:type="dxa"/>
            <w:tcBorders>
              <w:tl2br w:val="nil"/>
              <w:tr2bl w:val="nil"/>
            </w:tcBorders>
            <w:vAlign w:val="center"/>
          </w:tcPr>
          <w:p w14:paraId="7FB9D973">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结项</w:t>
            </w:r>
          </w:p>
        </w:tc>
        <w:tc>
          <w:tcPr>
            <w:tcW w:w="709" w:type="dxa"/>
            <w:tcBorders>
              <w:tl2br w:val="nil"/>
              <w:tr2bl w:val="nil"/>
            </w:tcBorders>
            <w:vAlign w:val="center"/>
          </w:tcPr>
          <w:p w14:paraId="4B2B32A7">
            <w:pPr>
              <w:keepNext w:val="0"/>
              <w:keepLines w:val="0"/>
              <w:suppressLineNumbers w:val="0"/>
              <w:spacing w:before="0" w:beforeAutospacing="0" w:after="0" w:afterAutospacing="0"/>
              <w:ind w:left="0" w:leftChars="0" w:right="0" w:rightChars="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691"/>
        <w:gridCol w:w="2385"/>
        <w:gridCol w:w="1755"/>
        <w:gridCol w:w="720"/>
        <w:gridCol w:w="1192"/>
        <w:gridCol w:w="117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keepNext w:val="0"/>
              <w:keepLines w:val="0"/>
              <w:suppressLineNumbers w:val="0"/>
              <w:spacing w:before="0" w:beforeAutospacing="0" w:after="0" w:afterAutospacing="0" w:line="240" w:lineRule="exact"/>
              <w:ind w:left="0" w:right="0"/>
              <w:jc w:val="center"/>
              <w:rPr>
                <w:rFonts w:hint="default"/>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keepNext w:val="0"/>
              <w:keepLines w:val="0"/>
              <w:suppressLineNumbers w:val="0"/>
              <w:spacing w:before="0" w:beforeAutospacing="0" w:after="0" w:afterAutospacing="0"/>
              <w:ind w:left="0" w:right="0"/>
              <w:jc w:val="center"/>
              <w:rPr>
                <w:rFonts w:hint="default" w:eastAsia="宋体"/>
                <w:b/>
                <w:bCs/>
              </w:rPr>
            </w:pPr>
            <w:r>
              <w:rPr>
                <w:rFonts w:hint="eastAsia" w:eastAsia="宋体"/>
                <w:b/>
                <w:bCs/>
              </w:rPr>
              <w:t>类别</w:t>
            </w:r>
          </w:p>
        </w:tc>
        <w:tc>
          <w:tcPr>
            <w:tcW w:w="450" w:type="dxa"/>
            <w:tcBorders>
              <w:tl2br w:val="nil"/>
              <w:tr2bl w:val="nil"/>
            </w:tcBorders>
            <w:vAlign w:val="center"/>
          </w:tcPr>
          <w:p w14:paraId="79D82DD0">
            <w:pPr>
              <w:keepNext w:val="0"/>
              <w:keepLines w:val="0"/>
              <w:suppressLineNumbers w:val="0"/>
              <w:spacing w:before="0" w:beforeAutospacing="0" w:after="0" w:afterAutospacing="0"/>
              <w:ind w:left="0" w:right="0"/>
              <w:jc w:val="center"/>
              <w:rPr>
                <w:rFonts w:hint="default" w:eastAsia="宋体"/>
                <w:b/>
                <w:bCs/>
              </w:rPr>
            </w:pPr>
            <w:r>
              <w:rPr>
                <w:rFonts w:hint="eastAsia"/>
                <w:b/>
                <w:bCs/>
              </w:rPr>
              <w:t>序号</w:t>
            </w:r>
          </w:p>
        </w:tc>
        <w:tc>
          <w:tcPr>
            <w:tcW w:w="691" w:type="dxa"/>
            <w:tcBorders>
              <w:tl2br w:val="nil"/>
              <w:tr2bl w:val="nil"/>
            </w:tcBorders>
            <w:vAlign w:val="center"/>
          </w:tcPr>
          <w:p w14:paraId="43F24A19">
            <w:pPr>
              <w:keepNext w:val="0"/>
              <w:keepLines w:val="0"/>
              <w:suppressLineNumbers w:val="0"/>
              <w:spacing w:before="0" w:beforeAutospacing="0" w:after="0" w:afterAutospacing="0"/>
              <w:ind w:left="0" w:right="0"/>
              <w:jc w:val="center"/>
              <w:rPr>
                <w:rFonts w:hint="default" w:ascii="宋体" w:hAnsi="宋体" w:cs="Arial"/>
                <w:b/>
                <w:bCs/>
                <w:kern w:val="0"/>
                <w:szCs w:val="21"/>
              </w:rPr>
            </w:pPr>
            <w:r>
              <w:rPr>
                <w:rFonts w:hint="eastAsia" w:ascii="宋体" w:hAnsi="宋体" w:cs="Arial"/>
                <w:b/>
                <w:bCs/>
                <w:kern w:val="0"/>
                <w:szCs w:val="21"/>
              </w:rPr>
              <w:t>刊物级别</w:t>
            </w:r>
          </w:p>
        </w:tc>
        <w:tc>
          <w:tcPr>
            <w:tcW w:w="2385" w:type="dxa"/>
            <w:tcBorders>
              <w:tl2br w:val="nil"/>
              <w:tr2bl w:val="nil"/>
            </w:tcBorders>
            <w:vAlign w:val="center"/>
          </w:tcPr>
          <w:p w14:paraId="0D448ECB">
            <w:pPr>
              <w:keepNext w:val="0"/>
              <w:keepLines w:val="0"/>
              <w:suppressLineNumbers w:val="0"/>
              <w:spacing w:before="0" w:beforeAutospacing="0" w:after="0" w:afterAutospacing="0"/>
              <w:ind w:left="0" w:right="0"/>
              <w:jc w:val="center"/>
              <w:rPr>
                <w:rFonts w:hint="default" w:ascii="宋体" w:hAnsi="宋体" w:cs="Arial"/>
                <w:b/>
                <w:bCs/>
                <w:kern w:val="0"/>
                <w:szCs w:val="21"/>
              </w:rPr>
            </w:pPr>
            <w:r>
              <w:rPr>
                <w:rFonts w:hint="eastAsia" w:ascii="宋体" w:hAnsi="宋体" w:cs="Arial"/>
                <w:b/>
                <w:bCs/>
                <w:kern w:val="0"/>
                <w:szCs w:val="21"/>
              </w:rPr>
              <w:t>成果名称</w:t>
            </w:r>
          </w:p>
        </w:tc>
        <w:tc>
          <w:tcPr>
            <w:tcW w:w="1755" w:type="dxa"/>
            <w:tcBorders>
              <w:tl2br w:val="nil"/>
              <w:tr2bl w:val="nil"/>
            </w:tcBorders>
            <w:vAlign w:val="center"/>
          </w:tcPr>
          <w:p w14:paraId="0494AE2B">
            <w:pPr>
              <w:keepNext w:val="0"/>
              <w:keepLines w:val="0"/>
              <w:widowControl/>
              <w:suppressLineNumbers w:val="0"/>
              <w:spacing w:before="0" w:beforeAutospacing="0" w:after="0" w:afterAutospacing="0"/>
              <w:ind w:left="0" w:right="0"/>
              <w:jc w:val="center"/>
              <w:rPr>
                <w:rFonts w:hint="eastAsia" w:ascii="宋体" w:hAnsi="宋体" w:cs="Arial"/>
                <w:b/>
                <w:bCs/>
                <w:kern w:val="0"/>
                <w:szCs w:val="21"/>
              </w:rPr>
            </w:pPr>
            <w:r>
              <w:rPr>
                <w:rFonts w:hint="eastAsia" w:ascii="宋体" w:hAnsi="宋体" w:cs="Arial"/>
                <w:b/>
                <w:bCs/>
                <w:kern w:val="0"/>
                <w:szCs w:val="21"/>
              </w:rPr>
              <w:t>刊物名称，</w:t>
            </w:r>
          </w:p>
          <w:p w14:paraId="24D7DB94">
            <w:pPr>
              <w:keepNext w:val="0"/>
              <w:keepLines w:val="0"/>
              <w:widowControl/>
              <w:suppressLineNumbers w:val="0"/>
              <w:spacing w:before="0" w:beforeAutospacing="0" w:after="0" w:afterAutospacing="0"/>
              <w:ind w:left="0" w:right="0"/>
              <w:jc w:val="center"/>
              <w:rPr>
                <w:rFonts w:hint="default"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20" w:type="dxa"/>
            <w:tcBorders>
              <w:tl2br w:val="nil"/>
              <w:tr2bl w:val="nil"/>
            </w:tcBorders>
            <w:vAlign w:val="center"/>
          </w:tcPr>
          <w:p w14:paraId="66F21B7A">
            <w:pPr>
              <w:keepNext w:val="0"/>
              <w:keepLines w:val="0"/>
              <w:widowControl/>
              <w:suppressLineNumbers w:val="0"/>
              <w:spacing w:before="0" w:beforeAutospacing="0" w:after="0" w:afterAutospacing="0"/>
              <w:ind w:left="0" w:right="0"/>
              <w:jc w:val="center"/>
              <w:rPr>
                <w:rFonts w:hint="default" w:eastAsia="宋体"/>
                <w:b/>
                <w:bCs/>
              </w:rPr>
            </w:pPr>
            <w:r>
              <w:rPr>
                <w:rFonts w:hint="eastAsia" w:eastAsia="宋体"/>
                <w:b/>
                <w:bCs/>
              </w:rPr>
              <w:t>个人占比</w:t>
            </w:r>
          </w:p>
        </w:tc>
        <w:tc>
          <w:tcPr>
            <w:tcW w:w="1192" w:type="dxa"/>
            <w:tcBorders>
              <w:tl2br w:val="nil"/>
              <w:tr2bl w:val="nil"/>
            </w:tcBorders>
            <w:vAlign w:val="center"/>
          </w:tcPr>
          <w:p w14:paraId="44E27A5D">
            <w:pPr>
              <w:keepNext w:val="0"/>
              <w:keepLines w:val="0"/>
              <w:widowControl/>
              <w:suppressLineNumbers w:val="0"/>
              <w:spacing w:before="0" w:beforeAutospacing="0" w:after="0" w:afterAutospacing="0"/>
              <w:ind w:left="0" w:right="0"/>
              <w:jc w:val="center"/>
              <w:rPr>
                <w:rFonts w:hint="default"/>
                <w:b/>
                <w:bCs/>
              </w:rPr>
            </w:pPr>
            <w:r>
              <w:rPr>
                <w:rFonts w:hint="eastAsia"/>
                <w:b/>
                <w:bCs/>
              </w:rPr>
              <w:t>转载</w:t>
            </w:r>
          </w:p>
          <w:p w14:paraId="111640B5">
            <w:pPr>
              <w:keepNext w:val="0"/>
              <w:keepLines w:val="0"/>
              <w:widowControl/>
              <w:suppressLineNumbers w:val="0"/>
              <w:spacing w:before="0" w:beforeAutospacing="0" w:after="0" w:afterAutospacing="0"/>
              <w:ind w:left="0" w:right="0"/>
              <w:jc w:val="center"/>
              <w:rPr>
                <w:rFonts w:hint="default" w:eastAsia="宋体"/>
                <w:b/>
                <w:bCs/>
              </w:rPr>
            </w:pPr>
            <w:r>
              <w:rPr>
                <w:rFonts w:hint="eastAsia"/>
                <w:b/>
                <w:bCs/>
              </w:rPr>
              <w:t>情况</w:t>
            </w:r>
          </w:p>
        </w:tc>
        <w:tc>
          <w:tcPr>
            <w:tcW w:w="1170" w:type="dxa"/>
            <w:tcBorders>
              <w:tl2br w:val="nil"/>
              <w:tr2bl w:val="nil"/>
            </w:tcBorders>
            <w:vAlign w:val="center"/>
          </w:tcPr>
          <w:p w14:paraId="2598BB7F">
            <w:pPr>
              <w:keepNext w:val="0"/>
              <w:keepLines w:val="0"/>
              <w:widowControl/>
              <w:suppressLineNumbers w:val="0"/>
              <w:spacing w:before="0" w:beforeAutospacing="0" w:after="0" w:afterAutospacing="0"/>
              <w:ind w:left="0" w:right="0"/>
              <w:jc w:val="center"/>
              <w:rPr>
                <w:rFonts w:hint="default" w:ascii="宋体" w:hAnsi="宋体" w:cs="Arial"/>
                <w:b/>
                <w:bCs/>
                <w:kern w:val="0"/>
                <w:szCs w:val="21"/>
              </w:rPr>
            </w:pPr>
            <w:r>
              <w:rPr>
                <w:rFonts w:hint="eastAsia" w:ascii="宋体" w:hAnsi="宋体" w:cs="Arial"/>
                <w:b/>
                <w:bCs/>
                <w:kern w:val="0"/>
                <w:szCs w:val="21"/>
              </w:rPr>
              <w:t>检索证明</w:t>
            </w:r>
          </w:p>
          <w:p w14:paraId="204F56D5">
            <w:pPr>
              <w:keepNext w:val="0"/>
              <w:keepLines w:val="0"/>
              <w:widowControl/>
              <w:suppressLineNumbers w:val="0"/>
              <w:spacing w:before="0" w:beforeAutospacing="0" w:after="0" w:afterAutospacing="0"/>
              <w:ind w:left="0" w:right="0"/>
              <w:jc w:val="center"/>
              <w:rPr>
                <w:rFonts w:hint="default"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keepNext w:val="0"/>
              <w:keepLines w:val="0"/>
              <w:widowControl/>
              <w:suppressLineNumbers w:val="0"/>
              <w:spacing w:before="0" w:beforeAutospacing="0" w:after="0" w:afterAutospacing="0"/>
              <w:ind w:left="0" w:right="0"/>
              <w:jc w:val="center"/>
              <w:rPr>
                <w:rFonts w:hint="default"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keepNext w:val="0"/>
              <w:keepLines w:val="0"/>
              <w:suppressLineNumbers w:val="0"/>
              <w:spacing w:before="0" w:beforeAutospacing="0" w:after="0" w:afterAutospacing="0"/>
              <w:ind w:left="0" w:right="0"/>
              <w:jc w:val="center"/>
              <w:rPr>
                <w:rFonts w:hint="default"/>
              </w:rPr>
            </w:pPr>
            <w:r>
              <w:rPr>
                <w:rFonts w:hint="eastAsia"/>
                <w:b/>
                <w:bCs/>
              </w:rPr>
              <w:t>可计分</w:t>
            </w:r>
          </w:p>
        </w:tc>
        <w:tc>
          <w:tcPr>
            <w:tcW w:w="450" w:type="dxa"/>
            <w:tcBorders>
              <w:tl2br w:val="nil"/>
              <w:tr2bl w:val="nil"/>
            </w:tcBorders>
            <w:vAlign w:val="center"/>
          </w:tcPr>
          <w:p w14:paraId="7E2D9F6F">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1</w:t>
            </w:r>
          </w:p>
        </w:tc>
        <w:tc>
          <w:tcPr>
            <w:tcW w:w="691" w:type="dxa"/>
            <w:tcBorders>
              <w:tl2br w:val="nil"/>
              <w:tr2bl w:val="nil"/>
            </w:tcBorders>
            <w:vAlign w:val="center"/>
          </w:tcPr>
          <w:p w14:paraId="1103E432">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D级</w:t>
            </w:r>
          </w:p>
        </w:tc>
        <w:tc>
          <w:tcPr>
            <w:tcW w:w="2385" w:type="dxa"/>
            <w:tcBorders>
              <w:tl2br w:val="nil"/>
              <w:tr2bl w:val="nil"/>
            </w:tcBorders>
            <w:vAlign w:val="center"/>
          </w:tcPr>
          <w:p w14:paraId="2E20E3CC">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农村土地承包经营纠纷仲裁适用范围的延展与省思</w:t>
            </w:r>
          </w:p>
        </w:tc>
        <w:tc>
          <w:tcPr>
            <w:tcW w:w="1755" w:type="dxa"/>
            <w:tcBorders>
              <w:tl2br w:val="nil"/>
              <w:tr2bl w:val="nil"/>
            </w:tcBorders>
            <w:vAlign w:val="center"/>
          </w:tcPr>
          <w:p w14:paraId="5A3388B3">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color w:val="000000"/>
                <w:sz w:val="21"/>
                <w:szCs w:val="21"/>
              </w:rPr>
              <w:t>《</w:t>
            </w:r>
            <w:r>
              <w:rPr>
                <w:rFonts w:hint="eastAsia" w:ascii="宋体" w:hAnsi="宋体" w:eastAsia="宋体" w:cs="宋体"/>
                <w:sz w:val="21"/>
                <w:szCs w:val="21"/>
                <w:lang w:val="en-US" w:eastAsia="zh-CN"/>
              </w:rPr>
              <w:t>法治论坛</w:t>
            </w:r>
            <w:r>
              <w:rPr>
                <w:rFonts w:hint="eastAsia" w:ascii="宋体" w:hAnsi="宋体" w:eastAsia="宋体" w:cs="宋体"/>
                <w:color w:val="000000"/>
                <w:sz w:val="21"/>
                <w:szCs w:val="21"/>
              </w:rPr>
              <w:t>》，20</w:t>
            </w:r>
            <w:r>
              <w:rPr>
                <w:rFonts w:hint="eastAsia" w:ascii="宋体" w:hAnsi="宋体" w:eastAsia="宋体" w:cs="宋体"/>
                <w:color w:val="000000"/>
                <w:sz w:val="21"/>
                <w:szCs w:val="21"/>
                <w:lang w:val="en-US" w:eastAsia="zh-CN"/>
              </w:rPr>
              <w:t>25</w:t>
            </w:r>
            <w:r>
              <w:rPr>
                <w:rFonts w:hint="eastAsia" w:ascii="宋体" w:hAnsi="宋体" w:eastAsia="宋体" w:cs="宋体"/>
                <w:color w:val="000000"/>
                <w:sz w:val="21"/>
                <w:szCs w:val="21"/>
              </w:rPr>
              <w:t>年第</w:t>
            </w:r>
            <w:r>
              <w:rPr>
                <w:rFonts w:hint="eastAsia" w:ascii="宋体" w:hAnsi="宋体" w:eastAsia="宋体" w:cs="宋体"/>
                <w:color w:val="000000"/>
                <w:sz w:val="21"/>
                <w:szCs w:val="21"/>
                <w:lang w:val="en-US" w:eastAsia="zh-CN"/>
              </w:rPr>
              <w:t>2辑</w:t>
            </w:r>
          </w:p>
        </w:tc>
        <w:tc>
          <w:tcPr>
            <w:tcW w:w="720" w:type="dxa"/>
            <w:tcBorders>
              <w:tl2br w:val="nil"/>
              <w:tr2bl w:val="nil"/>
            </w:tcBorders>
            <w:vAlign w:val="center"/>
          </w:tcPr>
          <w:p w14:paraId="1D02FDDC">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100%</w:t>
            </w:r>
          </w:p>
        </w:tc>
        <w:tc>
          <w:tcPr>
            <w:tcW w:w="1192" w:type="dxa"/>
            <w:tcBorders>
              <w:tl2br w:val="nil"/>
              <w:tr2bl w:val="nil"/>
            </w:tcBorders>
            <w:vAlign w:val="center"/>
          </w:tcPr>
          <w:p w14:paraId="30BE9269">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170" w:type="dxa"/>
            <w:tcBorders>
              <w:tl2br w:val="nil"/>
              <w:tr2bl w:val="nil"/>
            </w:tcBorders>
            <w:vAlign w:val="center"/>
          </w:tcPr>
          <w:p w14:paraId="3A857AEE">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有</w:t>
            </w:r>
          </w:p>
        </w:tc>
        <w:tc>
          <w:tcPr>
            <w:tcW w:w="831" w:type="dxa"/>
            <w:tcBorders>
              <w:tl2br w:val="nil"/>
              <w:tr2bl w:val="nil"/>
            </w:tcBorders>
            <w:vAlign w:val="center"/>
          </w:tcPr>
          <w:p w14:paraId="160DAD9E">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160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keepNext w:val="0"/>
              <w:keepLines w:val="0"/>
              <w:suppressLineNumbers w:val="0"/>
              <w:spacing w:before="0" w:beforeAutospacing="0" w:after="0" w:afterAutospacing="0"/>
              <w:ind w:left="0" w:right="0"/>
              <w:jc w:val="center"/>
              <w:rPr>
                <w:rFonts w:hint="default"/>
              </w:rPr>
            </w:pPr>
          </w:p>
        </w:tc>
        <w:tc>
          <w:tcPr>
            <w:tcW w:w="450" w:type="dxa"/>
            <w:tcBorders>
              <w:tl2br w:val="nil"/>
              <w:tr2bl w:val="nil"/>
            </w:tcBorders>
            <w:vAlign w:val="center"/>
          </w:tcPr>
          <w:p w14:paraId="22097396">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2</w:t>
            </w:r>
          </w:p>
        </w:tc>
        <w:tc>
          <w:tcPr>
            <w:tcW w:w="691" w:type="dxa"/>
            <w:tcBorders>
              <w:tl2br w:val="nil"/>
              <w:tr2bl w:val="nil"/>
            </w:tcBorders>
            <w:vAlign w:val="center"/>
          </w:tcPr>
          <w:p w14:paraId="37B6E0D0">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D级</w:t>
            </w:r>
          </w:p>
        </w:tc>
        <w:tc>
          <w:tcPr>
            <w:tcW w:w="2385" w:type="dxa"/>
            <w:tcBorders>
              <w:tl2br w:val="nil"/>
              <w:tr2bl w:val="nil"/>
            </w:tcBorders>
            <w:vAlign w:val="center"/>
          </w:tcPr>
          <w:p w14:paraId="0A33407D">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eastAsia="zh-CN"/>
              </w:rPr>
              <w:t>农村集体公益性建设用地使用权：逻辑起点、功能取向与法权构造</w:t>
            </w:r>
          </w:p>
        </w:tc>
        <w:tc>
          <w:tcPr>
            <w:tcW w:w="1755" w:type="dxa"/>
            <w:tcBorders>
              <w:tl2br w:val="nil"/>
              <w:tr2bl w:val="nil"/>
            </w:tcBorders>
            <w:vAlign w:val="center"/>
          </w:tcPr>
          <w:p w14:paraId="6B94F4D8">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color w:val="000000"/>
                <w:sz w:val="21"/>
                <w:szCs w:val="21"/>
              </w:rPr>
              <w:t>《</w:t>
            </w:r>
            <w:r>
              <w:rPr>
                <w:rFonts w:hint="eastAsia" w:ascii="宋体" w:hAnsi="宋体" w:eastAsia="宋体" w:cs="宋体"/>
                <w:sz w:val="21"/>
                <w:szCs w:val="21"/>
                <w:lang w:val="en-US" w:eastAsia="zh-CN"/>
              </w:rPr>
              <w:t>华中农业大学学报（社会科学版）</w:t>
            </w:r>
            <w:r>
              <w:rPr>
                <w:rFonts w:hint="eastAsia" w:ascii="宋体" w:hAnsi="宋体" w:eastAsia="宋体" w:cs="宋体"/>
                <w:color w:val="000000"/>
                <w:sz w:val="21"/>
                <w:szCs w:val="21"/>
              </w:rPr>
              <w:t>》，20</w:t>
            </w:r>
            <w:r>
              <w:rPr>
                <w:rFonts w:hint="eastAsia" w:ascii="宋体" w:hAnsi="宋体" w:eastAsia="宋体" w:cs="宋体"/>
                <w:color w:val="000000"/>
                <w:sz w:val="21"/>
                <w:szCs w:val="21"/>
                <w:lang w:val="en-US" w:eastAsia="zh-CN"/>
              </w:rPr>
              <w:t>22</w:t>
            </w:r>
            <w:r>
              <w:rPr>
                <w:rFonts w:hint="eastAsia" w:ascii="宋体" w:hAnsi="宋体" w:eastAsia="宋体" w:cs="宋体"/>
                <w:color w:val="000000"/>
                <w:sz w:val="21"/>
                <w:szCs w:val="21"/>
              </w:rPr>
              <w:t>年第</w:t>
            </w:r>
            <w:r>
              <w:rPr>
                <w:rFonts w:hint="eastAsia" w:ascii="宋体" w:hAnsi="宋体" w:eastAsia="宋体" w:cs="宋体"/>
                <w:color w:val="000000"/>
                <w:sz w:val="21"/>
                <w:szCs w:val="21"/>
                <w:lang w:val="en-US" w:eastAsia="zh-CN"/>
              </w:rPr>
              <w:t>5</w:t>
            </w:r>
            <w:r>
              <w:rPr>
                <w:rFonts w:hint="eastAsia" w:ascii="宋体" w:hAnsi="宋体" w:eastAsia="宋体" w:cs="宋体"/>
                <w:color w:val="000000"/>
                <w:sz w:val="21"/>
                <w:szCs w:val="21"/>
              </w:rPr>
              <w:t>期</w:t>
            </w:r>
          </w:p>
        </w:tc>
        <w:tc>
          <w:tcPr>
            <w:tcW w:w="720" w:type="dxa"/>
            <w:tcBorders>
              <w:tl2br w:val="nil"/>
              <w:tr2bl w:val="nil"/>
            </w:tcBorders>
            <w:vAlign w:val="center"/>
          </w:tcPr>
          <w:p w14:paraId="76389353">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100%</w:t>
            </w:r>
          </w:p>
        </w:tc>
        <w:tc>
          <w:tcPr>
            <w:tcW w:w="1192" w:type="dxa"/>
            <w:tcBorders>
              <w:tl2br w:val="nil"/>
              <w:tr2bl w:val="nil"/>
            </w:tcBorders>
            <w:vAlign w:val="center"/>
          </w:tcPr>
          <w:p w14:paraId="3A07D16A">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170" w:type="dxa"/>
            <w:tcBorders>
              <w:tl2br w:val="nil"/>
              <w:tr2bl w:val="nil"/>
            </w:tcBorders>
            <w:vAlign w:val="center"/>
          </w:tcPr>
          <w:p w14:paraId="3DFBFAFE">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有</w:t>
            </w:r>
          </w:p>
        </w:tc>
        <w:tc>
          <w:tcPr>
            <w:tcW w:w="831" w:type="dxa"/>
            <w:tcBorders>
              <w:tl2br w:val="nil"/>
              <w:tr2bl w:val="nil"/>
            </w:tcBorders>
            <w:vAlign w:val="center"/>
          </w:tcPr>
          <w:p w14:paraId="59868457">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160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keepNext w:val="0"/>
              <w:keepLines w:val="0"/>
              <w:suppressLineNumbers w:val="0"/>
              <w:spacing w:before="0" w:beforeAutospacing="0" w:after="0" w:afterAutospacing="0"/>
              <w:ind w:left="0" w:right="0"/>
              <w:jc w:val="center"/>
              <w:rPr>
                <w:rFonts w:hint="default"/>
              </w:rPr>
            </w:pPr>
          </w:p>
        </w:tc>
        <w:tc>
          <w:tcPr>
            <w:tcW w:w="450" w:type="dxa"/>
            <w:tcBorders>
              <w:bottom w:val="single" w:color="000000" w:sz="12" w:space="0"/>
              <w:tl2br w:val="nil"/>
              <w:tr2bl w:val="nil"/>
            </w:tcBorders>
            <w:vAlign w:val="center"/>
          </w:tcPr>
          <w:p w14:paraId="710260D3">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3</w:t>
            </w:r>
          </w:p>
        </w:tc>
        <w:tc>
          <w:tcPr>
            <w:tcW w:w="691" w:type="dxa"/>
            <w:tcBorders>
              <w:bottom w:val="single" w:color="000000" w:sz="12" w:space="0"/>
              <w:tl2br w:val="nil"/>
              <w:tr2bl w:val="nil"/>
            </w:tcBorders>
            <w:vAlign w:val="center"/>
          </w:tcPr>
          <w:p w14:paraId="674A4B4C">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D级</w:t>
            </w:r>
          </w:p>
        </w:tc>
        <w:tc>
          <w:tcPr>
            <w:tcW w:w="2385" w:type="dxa"/>
            <w:tcBorders>
              <w:bottom w:val="single" w:color="000000" w:sz="12" w:space="0"/>
              <w:tl2br w:val="nil"/>
              <w:tr2bl w:val="nil"/>
            </w:tcBorders>
            <w:vAlign w:val="center"/>
          </w:tcPr>
          <w:p w14:paraId="5CEAD24B">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w:t>
            </w:r>
            <w:r>
              <w:rPr>
                <w:rFonts w:hint="eastAsia" w:ascii="宋体" w:hAnsi="宋体" w:eastAsia="宋体" w:cs="宋体"/>
                <w:sz w:val="21"/>
                <w:szCs w:val="21"/>
                <w:lang w:val="en-US" w:eastAsia="zh-CN"/>
              </w:rPr>
              <w:fldChar w:fldCharType="begin"/>
            </w:r>
            <w:r>
              <w:rPr>
                <w:rFonts w:hint="eastAsia" w:ascii="宋体" w:hAnsi="宋体" w:eastAsia="宋体" w:cs="宋体"/>
                <w:sz w:val="21"/>
                <w:szCs w:val="21"/>
                <w:lang w:val="en-US" w:eastAsia="zh-CN"/>
              </w:rPr>
              <w:instrText xml:space="preserve"> HYPERLINK "https://kns.cnki.net/KNS8/Detail?sfield=fn&amp;QueryID=0&amp;CurRec=2&amp;recid=&amp;FileName=NCSJ202006004&amp;DbName=CJFDLAST2020&amp;DbCode=CJFD&amp;yx=&amp;pr=CJFT2020;&amp;URLID=" \t "https://kns.cnki.net/kns8/defaultresult/_blank" </w:instrText>
            </w:r>
            <w:r>
              <w:rPr>
                <w:rFonts w:hint="eastAsia" w:ascii="宋体" w:hAnsi="宋体" w:eastAsia="宋体" w:cs="宋体"/>
                <w:sz w:val="21"/>
                <w:szCs w:val="21"/>
                <w:lang w:val="en-US" w:eastAsia="zh-CN"/>
              </w:rPr>
              <w:fldChar w:fldCharType="separate"/>
            </w:r>
            <w:r>
              <w:rPr>
                <w:rFonts w:hint="eastAsia" w:ascii="宋体" w:hAnsi="宋体" w:eastAsia="宋体" w:cs="宋体"/>
                <w:sz w:val="21"/>
                <w:szCs w:val="21"/>
                <w:lang w:val="en-US" w:eastAsia="zh-CN"/>
              </w:rPr>
              <w:t>农作物病虫害防治条例》解读</w:t>
            </w:r>
            <w:r>
              <w:rPr>
                <w:rFonts w:hint="eastAsia" w:ascii="宋体" w:hAnsi="宋体" w:eastAsia="宋体" w:cs="宋体"/>
                <w:sz w:val="21"/>
                <w:szCs w:val="21"/>
                <w:lang w:val="en-US" w:eastAsia="zh-CN"/>
              </w:rPr>
              <w:fldChar w:fldCharType="end"/>
            </w:r>
          </w:p>
        </w:tc>
        <w:tc>
          <w:tcPr>
            <w:tcW w:w="1755" w:type="dxa"/>
            <w:tcBorders>
              <w:bottom w:val="single" w:color="000000" w:sz="12" w:space="0"/>
              <w:tl2br w:val="nil"/>
              <w:tr2bl w:val="nil"/>
            </w:tcBorders>
            <w:vAlign w:val="center"/>
          </w:tcPr>
          <w:p w14:paraId="15894DE6">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《农村实用技术》，2020年第6期</w:t>
            </w:r>
          </w:p>
        </w:tc>
        <w:tc>
          <w:tcPr>
            <w:tcW w:w="720" w:type="dxa"/>
            <w:tcBorders>
              <w:bottom w:val="single" w:color="000000" w:sz="12" w:space="0"/>
              <w:tl2br w:val="nil"/>
              <w:tr2bl w:val="nil"/>
            </w:tcBorders>
            <w:vAlign w:val="center"/>
          </w:tcPr>
          <w:p w14:paraId="69D8AC76">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100%</w:t>
            </w:r>
          </w:p>
        </w:tc>
        <w:tc>
          <w:tcPr>
            <w:tcW w:w="1192" w:type="dxa"/>
            <w:tcBorders>
              <w:bottom w:val="single" w:color="000000" w:sz="12" w:space="0"/>
              <w:tl2br w:val="nil"/>
              <w:tr2bl w:val="nil"/>
            </w:tcBorders>
            <w:vAlign w:val="center"/>
          </w:tcPr>
          <w:p w14:paraId="5FAAFF6C">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人大复印报刊资料全文转载</w:t>
            </w:r>
          </w:p>
        </w:tc>
        <w:tc>
          <w:tcPr>
            <w:tcW w:w="1170" w:type="dxa"/>
            <w:tcBorders>
              <w:bottom w:val="single" w:color="000000" w:sz="12" w:space="0"/>
              <w:tl2br w:val="nil"/>
              <w:tr2bl w:val="nil"/>
            </w:tcBorders>
            <w:vAlign w:val="center"/>
          </w:tcPr>
          <w:p w14:paraId="383CC365">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有</w:t>
            </w:r>
          </w:p>
        </w:tc>
        <w:tc>
          <w:tcPr>
            <w:tcW w:w="831" w:type="dxa"/>
            <w:tcBorders>
              <w:bottom w:val="single" w:color="000000" w:sz="12" w:space="0"/>
              <w:tl2br w:val="nil"/>
              <w:tr2bl w:val="nil"/>
            </w:tcBorders>
            <w:vAlign w:val="center"/>
          </w:tcPr>
          <w:p w14:paraId="1B0405DE">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160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keepNext w:val="0"/>
              <w:keepLines w:val="0"/>
              <w:suppressLineNumbers w:val="0"/>
              <w:spacing w:before="0" w:beforeAutospacing="0" w:after="0" w:afterAutospacing="0"/>
              <w:ind w:left="0" w:right="0"/>
              <w:jc w:val="center"/>
              <w:rPr>
                <w:rFonts w:hint="default"/>
              </w:rPr>
            </w:pPr>
            <w:r>
              <w:rPr>
                <w:rFonts w:hint="eastAsia"/>
                <w:b/>
                <w:bCs/>
              </w:rPr>
              <w:t>不可计分</w:t>
            </w:r>
          </w:p>
        </w:tc>
        <w:tc>
          <w:tcPr>
            <w:tcW w:w="450" w:type="dxa"/>
            <w:tcBorders>
              <w:top w:val="single" w:color="000000" w:sz="12" w:space="0"/>
            </w:tcBorders>
            <w:vAlign w:val="center"/>
          </w:tcPr>
          <w:p w14:paraId="116AA43E">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1</w:t>
            </w:r>
          </w:p>
        </w:tc>
        <w:tc>
          <w:tcPr>
            <w:tcW w:w="691" w:type="dxa"/>
            <w:tcBorders>
              <w:top w:val="single" w:color="000000" w:sz="12" w:space="0"/>
            </w:tcBorders>
            <w:vAlign w:val="center"/>
          </w:tcPr>
          <w:p w14:paraId="0F9F3392">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G级</w:t>
            </w:r>
          </w:p>
        </w:tc>
        <w:tc>
          <w:tcPr>
            <w:tcW w:w="2385" w:type="dxa"/>
            <w:tcBorders>
              <w:top w:val="single" w:color="000000" w:sz="12" w:space="0"/>
            </w:tcBorders>
            <w:vAlign w:val="center"/>
          </w:tcPr>
          <w:p w14:paraId="10D1F95F">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rPr>
              <w:t>自贸港建设背景下海南村居法律顾问制度的实践成效与优化路径</w:t>
            </w:r>
          </w:p>
        </w:tc>
        <w:tc>
          <w:tcPr>
            <w:tcW w:w="1755" w:type="dxa"/>
            <w:tcBorders>
              <w:top w:val="single" w:color="000000" w:sz="12" w:space="0"/>
            </w:tcBorders>
            <w:vAlign w:val="center"/>
          </w:tcPr>
          <w:p w14:paraId="0682C870">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《南海法学》，2022年第4期</w:t>
            </w:r>
          </w:p>
        </w:tc>
        <w:tc>
          <w:tcPr>
            <w:tcW w:w="720" w:type="dxa"/>
            <w:tcBorders>
              <w:top w:val="single" w:color="000000" w:sz="12" w:space="0"/>
            </w:tcBorders>
            <w:vAlign w:val="center"/>
          </w:tcPr>
          <w:p w14:paraId="2177E983">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100%</w:t>
            </w:r>
          </w:p>
        </w:tc>
        <w:tc>
          <w:tcPr>
            <w:tcW w:w="1192" w:type="dxa"/>
            <w:tcBorders>
              <w:top w:val="single" w:color="000000" w:sz="12" w:space="0"/>
            </w:tcBorders>
            <w:vAlign w:val="center"/>
          </w:tcPr>
          <w:p w14:paraId="05401860">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170" w:type="dxa"/>
            <w:tcBorders>
              <w:top w:val="single" w:color="000000" w:sz="12" w:space="0"/>
            </w:tcBorders>
            <w:vAlign w:val="center"/>
          </w:tcPr>
          <w:p w14:paraId="1E996F70">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有</w:t>
            </w:r>
          </w:p>
        </w:tc>
        <w:tc>
          <w:tcPr>
            <w:tcW w:w="831" w:type="dxa"/>
            <w:tcBorders>
              <w:top w:val="single" w:color="000000" w:sz="12" w:space="0"/>
            </w:tcBorders>
            <w:vAlign w:val="center"/>
          </w:tcPr>
          <w:p w14:paraId="35A77FC7">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keepNext w:val="0"/>
              <w:keepLines w:val="0"/>
              <w:suppressLineNumbers w:val="0"/>
              <w:spacing w:before="0" w:beforeAutospacing="0" w:after="0" w:afterAutospacing="0"/>
              <w:ind w:left="0" w:right="0"/>
              <w:jc w:val="center"/>
              <w:rPr>
                <w:rFonts w:hint="default"/>
              </w:rPr>
            </w:pPr>
          </w:p>
        </w:tc>
        <w:tc>
          <w:tcPr>
            <w:tcW w:w="450" w:type="dxa"/>
            <w:tcBorders>
              <w:tl2br w:val="nil"/>
              <w:tr2bl w:val="nil"/>
            </w:tcBorders>
            <w:vAlign w:val="center"/>
          </w:tcPr>
          <w:p w14:paraId="2418F3BA">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2</w:t>
            </w:r>
          </w:p>
        </w:tc>
        <w:tc>
          <w:tcPr>
            <w:tcW w:w="691" w:type="dxa"/>
            <w:tcBorders>
              <w:tl2br w:val="nil"/>
              <w:tr2bl w:val="nil"/>
            </w:tcBorders>
            <w:vAlign w:val="center"/>
          </w:tcPr>
          <w:p w14:paraId="7EB054FC">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G级</w:t>
            </w:r>
          </w:p>
        </w:tc>
        <w:tc>
          <w:tcPr>
            <w:tcW w:w="2385" w:type="dxa"/>
            <w:tcBorders>
              <w:tl2br w:val="nil"/>
              <w:tr2bl w:val="nil"/>
            </w:tcBorders>
            <w:vAlign w:val="center"/>
          </w:tcPr>
          <w:p w14:paraId="30883B58">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pacing w:val="-11"/>
                <w:sz w:val="21"/>
                <w:szCs w:val="21"/>
                <w:lang w:val="en-US" w:eastAsia="zh-CN"/>
              </w:rPr>
              <w:fldChar w:fldCharType="begin"/>
            </w:r>
            <w:r>
              <w:rPr>
                <w:rFonts w:hint="eastAsia" w:ascii="宋体" w:hAnsi="宋体" w:eastAsia="宋体" w:cs="宋体"/>
                <w:spacing w:val="-11"/>
                <w:sz w:val="21"/>
                <w:szCs w:val="21"/>
                <w:lang w:val="en-US" w:eastAsia="zh-CN"/>
              </w:rPr>
              <w:instrText xml:space="preserve"> HYPERLINK "https://kns.cnki.net/kcms2/article/abstract?v=wUXT8w3WHHrzMwwUWKHNiRs7yPiny9PorNQaqyv8tt7qEevqYzZg3AUTj_UZ_Gtq2A3-9Ruqb0vpf1Melu8-79lxaPPnFi8T3yGVgTHHkzorgWh7fgL1om8FjcQiKlFHRRylmU82hopMJYn5hvbhZV4IrQBd-4kfgfxALLlSEd3LMdWE-D8bfDr-7Ii1ofG5&amp;uniplatform=NZKPT&amp;language=CHS" \t "https://kns.cnki.net/kns8s/defaultresult/_blank" </w:instrText>
            </w:r>
            <w:r>
              <w:rPr>
                <w:rFonts w:hint="eastAsia" w:ascii="宋体" w:hAnsi="宋体" w:eastAsia="宋体" w:cs="宋体"/>
                <w:spacing w:val="-11"/>
                <w:sz w:val="21"/>
                <w:szCs w:val="21"/>
                <w:lang w:val="en-US" w:eastAsia="zh-CN"/>
              </w:rPr>
              <w:fldChar w:fldCharType="separate"/>
            </w:r>
            <w:r>
              <w:rPr>
                <w:rFonts w:hint="eastAsia" w:ascii="宋体" w:hAnsi="宋体" w:eastAsia="宋体" w:cs="宋体"/>
                <w:spacing w:val="-11"/>
                <w:sz w:val="21"/>
                <w:szCs w:val="21"/>
                <w:lang w:val="en-US" w:eastAsia="zh-CN"/>
              </w:rPr>
              <w:t>海岸带开发利用与生态保护综合管理的机制优化</w:t>
            </w:r>
            <w:r>
              <w:rPr>
                <w:rFonts w:hint="eastAsia" w:ascii="宋体" w:hAnsi="宋体" w:eastAsia="宋体" w:cs="宋体"/>
                <w:spacing w:val="-11"/>
                <w:sz w:val="21"/>
                <w:szCs w:val="21"/>
                <w:lang w:val="en-US" w:eastAsia="zh-CN"/>
              </w:rPr>
              <w:fldChar w:fldCharType="end"/>
            </w:r>
          </w:p>
        </w:tc>
        <w:tc>
          <w:tcPr>
            <w:tcW w:w="1755" w:type="dxa"/>
            <w:tcBorders>
              <w:tl2br w:val="nil"/>
              <w:tr2bl w:val="nil"/>
            </w:tcBorders>
            <w:vAlign w:val="center"/>
          </w:tcPr>
          <w:p w14:paraId="366F38FD">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《环</w:t>
            </w:r>
            <w:r>
              <w:rPr>
                <w:rFonts w:hint="eastAsia" w:ascii="宋体" w:hAnsi="宋体" w:eastAsia="宋体" w:cs="宋体"/>
                <w:sz w:val="21"/>
                <w:szCs w:val="21"/>
                <w:lang w:val="en-US" w:eastAsia="zh-CN"/>
              </w:rPr>
              <w:fldChar w:fldCharType="begin"/>
            </w:r>
            <w:r>
              <w:rPr>
                <w:rFonts w:hint="eastAsia" w:ascii="宋体" w:hAnsi="宋体" w:eastAsia="宋体" w:cs="宋体"/>
                <w:sz w:val="21"/>
                <w:szCs w:val="21"/>
                <w:lang w:val="en-US" w:eastAsia="zh-CN"/>
              </w:rPr>
              <w:instrText xml:space="preserve"> HYPERLINK "https://navi.cnki.net/knavi/detail?p=bi82mMPbkbG52s2EqZIYWLvEqs9rkfLYKUsYKi-M5fNy-61meizDIOtEUPR5TqvvAJObWfz-YVS0WChsoZ1nyKy--WFNsgG7_Nb0PcMCynU=&amp;uniplatform=NZKPT" \t "https://kns.cnki.net/kns8s/defaultresult/_blank" </w:instrText>
            </w:r>
            <w:r>
              <w:rPr>
                <w:rFonts w:hint="eastAsia" w:ascii="宋体" w:hAnsi="宋体" w:eastAsia="宋体" w:cs="宋体"/>
                <w:sz w:val="21"/>
                <w:szCs w:val="21"/>
                <w:lang w:val="en-US" w:eastAsia="zh-CN"/>
              </w:rPr>
              <w:fldChar w:fldCharType="separate"/>
            </w:r>
            <w:r>
              <w:rPr>
                <w:rFonts w:hint="eastAsia" w:ascii="宋体" w:hAnsi="宋体" w:eastAsia="宋体" w:cs="宋体"/>
                <w:sz w:val="21"/>
                <w:szCs w:val="21"/>
                <w:lang w:val="en-US" w:eastAsia="zh-CN"/>
              </w:rPr>
              <w:t>渤海经济瞭望</w:t>
            </w:r>
            <w:r>
              <w:rPr>
                <w:rFonts w:hint="eastAsia" w:ascii="宋体" w:hAnsi="宋体" w:eastAsia="宋体" w:cs="宋体"/>
                <w:sz w:val="21"/>
                <w:szCs w:val="21"/>
                <w:lang w:val="en-US" w:eastAsia="zh-CN"/>
              </w:rPr>
              <w:fldChar w:fldCharType="end"/>
            </w:r>
            <w:r>
              <w:rPr>
                <w:rFonts w:hint="eastAsia" w:ascii="宋体" w:hAnsi="宋体" w:eastAsia="宋体" w:cs="宋体"/>
                <w:sz w:val="21"/>
                <w:szCs w:val="21"/>
                <w:lang w:val="en-US" w:eastAsia="zh-CN"/>
              </w:rPr>
              <w:t>》，2024年第2期</w:t>
            </w:r>
          </w:p>
        </w:tc>
        <w:tc>
          <w:tcPr>
            <w:tcW w:w="720" w:type="dxa"/>
            <w:tcBorders>
              <w:tl2br w:val="nil"/>
              <w:tr2bl w:val="nil"/>
            </w:tcBorders>
            <w:vAlign w:val="center"/>
          </w:tcPr>
          <w:p w14:paraId="36F86D3D">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100%</w:t>
            </w:r>
          </w:p>
        </w:tc>
        <w:tc>
          <w:tcPr>
            <w:tcW w:w="1192" w:type="dxa"/>
            <w:tcBorders>
              <w:tl2br w:val="nil"/>
              <w:tr2bl w:val="nil"/>
            </w:tcBorders>
            <w:vAlign w:val="center"/>
          </w:tcPr>
          <w:p w14:paraId="551F1DA1">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170" w:type="dxa"/>
            <w:tcBorders>
              <w:tl2br w:val="nil"/>
              <w:tr2bl w:val="nil"/>
            </w:tcBorders>
            <w:vAlign w:val="center"/>
          </w:tcPr>
          <w:p w14:paraId="53F85990">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有</w:t>
            </w:r>
          </w:p>
        </w:tc>
        <w:tc>
          <w:tcPr>
            <w:tcW w:w="831" w:type="dxa"/>
            <w:tcBorders>
              <w:tl2br w:val="nil"/>
              <w:tr2bl w:val="nil"/>
            </w:tcBorders>
            <w:vAlign w:val="center"/>
          </w:tcPr>
          <w:p w14:paraId="78EBD03B">
            <w:pPr>
              <w:keepNext w:val="0"/>
              <w:keepLines w:val="0"/>
              <w:widowControl/>
              <w:suppressLineNumbers w:val="0"/>
              <w:snapToGrid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p w14:paraId="3125A856">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keepNext w:val="0"/>
              <w:keepLines w:val="0"/>
              <w:suppressLineNumbers w:val="0"/>
              <w:spacing w:before="0" w:beforeAutospacing="0" w:after="0" w:afterAutospacing="0"/>
              <w:ind w:left="0" w:right="0"/>
              <w:jc w:val="center"/>
              <w:rPr>
                <w:rFonts w:hint="default"/>
              </w:rPr>
            </w:pPr>
          </w:p>
        </w:tc>
        <w:tc>
          <w:tcPr>
            <w:tcW w:w="450" w:type="dxa"/>
            <w:tcBorders>
              <w:tl2br w:val="nil"/>
              <w:tr2bl w:val="nil"/>
            </w:tcBorders>
            <w:vAlign w:val="center"/>
          </w:tcPr>
          <w:p w14:paraId="77340FDC">
            <w:pPr>
              <w:keepNext w:val="0"/>
              <w:keepLines w:val="0"/>
              <w:suppressLineNumbers w:val="0"/>
              <w:spacing w:before="0" w:beforeAutospacing="0" w:after="0" w:afterAutospacing="0"/>
              <w:ind w:left="0" w:right="0"/>
              <w:jc w:val="center"/>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3</w:t>
            </w:r>
          </w:p>
        </w:tc>
        <w:tc>
          <w:tcPr>
            <w:tcW w:w="691" w:type="dxa"/>
            <w:tcBorders>
              <w:tl2br w:val="nil"/>
              <w:tr2bl w:val="nil"/>
            </w:tcBorders>
            <w:vAlign w:val="center"/>
          </w:tcPr>
          <w:p w14:paraId="0099CDE0">
            <w:pPr>
              <w:keepNext w:val="0"/>
              <w:keepLines w:val="0"/>
              <w:widowControl/>
              <w:suppressLineNumbers w:val="0"/>
              <w:spacing w:before="0" w:beforeAutospacing="0" w:after="0" w:afterAutospacing="0"/>
              <w:ind w:left="0" w:right="0"/>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G级</w:t>
            </w:r>
          </w:p>
        </w:tc>
        <w:tc>
          <w:tcPr>
            <w:tcW w:w="2385" w:type="dxa"/>
            <w:tcBorders>
              <w:tl2br w:val="nil"/>
              <w:tr2bl w:val="nil"/>
            </w:tcBorders>
            <w:vAlign w:val="center"/>
          </w:tcPr>
          <w:p w14:paraId="709E3D17">
            <w:pPr>
              <w:keepNext w:val="0"/>
              <w:keepLines w:val="0"/>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pacing w:val="-11"/>
                <w:sz w:val="21"/>
                <w:szCs w:val="21"/>
                <w:lang w:val="en-US" w:eastAsia="zh-CN"/>
              </w:rPr>
              <w:t>乡村振兴背景下宅基地收益实现困境与适然路径</w:t>
            </w:r>
          </w:p>
        </w:tc>
        <w:tc>
          <w:tcPr>
            <w:tcW w:w="1755" w:type="dxa"/>
            <w:tcBorders>
              <w:tl2br w:val="nil"/>
              <w:tr2bl w:val="nil"/>
            </w:tcBorders>
            <w:vAlign w:val="center"/>
          </w:tcPr>
          <w:p w14:paraId="109791E5">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rPr>
            </w:pPr>
            <w:r>
              <w:rPr>
                <w:rFonts w:hint="eastAsia" w:ascii="宋体" w:hAnsi="宋体" w:eastAsia="宋体" w:cs="宋体"/>
                <w:sz w:val="21"/>
                <w:szCs w:val="21"/>
                <w:lang w:val="en-US" w:eastAsia="zh-CN"/>
              </w:rPr>
              <w:t>《河南财政金融学院学报（哲学社会科学版）》，2025年第5期</w:t>
            </w:r>
          </w:p>
        </w:tc>
        <w:tc>
          <w:tcPr>
            <w:tcW w:w="720" w:type="dxa"/>
            <w:tcBorders>
              <w:tl2br w:val="nil"/>
              <w:tr2bl w:val="nil"/>
            </w:tcBorders>
            <w:vAlign w:val="center"/>
          </w:tcPr>
          <w:p w14:paraId="0667519C">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100%</w:t>
            </w:r>
          </w:p>
        </w:tc>
        <w:tc>
          <w:tcPr>
            <w:tcW w:w="1192" w:type="dxa"/>
            <w:tcBorders>
              <w:tl2br w:val="nil"/>
              <w:tr2bl w:val="nil"/>
            </w:tcBorders>
            <w:vAlign w:val="center"/>
          </w:tcPr>
          <w:p w14:paraId="4B7F8681">
            <w:pPr>
              <w:keepNext w:val="0"/>
              <w:keepLines w:val="0"/>
              <w:widowControl/>
              <w:suppressLineNumbers w:val="0"/>
              <w:spacing w:before="0" w:beforeAutospacing="0" w:after="0" w:afterAutospacing="0"/>
              <w:ind w:left="0" w:right="0"/>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w:t>
            </w:r>
          </w:p>
        </w:tc>
        <w:tc>
          <w:tcPr>
            <w:tcW w:w="1170" w:type="dxa"/>
            <w:tcBorders>
              <w:tl2br w:val="nil"/>
              <w:tr2bl w:val="nil"/>
            </w:tcBorders>
            <w:vAlign w:val="center"/>
          </w:tcPr>
          <w:p w14:paraId="5ECBFFF2">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val="0"/>
                <w:bCs w:val="0"/>
                <w:sz w:val="21"/>
                <w:szCs w:val="21"/>
              </w:rPr>
            </w:pPr>
            <w:r>
              <w:rPr>
                <w:rFonts w:hint="eastAsia" w:ascii="宋体" w:hAnsi="宋体" w:eastAsia="宋体" w:cs="宋体"/>
                <w:b w:val="0"/>
                <w:bCs w:val="0"/>
                <w:sz w:val="21"/>
                <w:szCs w:val="21"/>
                <w:lang w:val="en-US" w:eastAsia="zh-CN"/>
              </w:rPr>
              <w:t>有</w:t>
            </w:r>
          </w:p>
        </w:tc>
        <w:tc>
          <w:tcPr>
            <w:tcW w:w="831" w:type="dxa"/>
            <w:tcBorders>
              <w:tl2br w:val="nil"/>
              <w:tr2bl w:val="nil"/>
            </w:tcBorders>
            <w:vAlign w:val="center"/>
          </w:tcPr>
          <w:p w14:paraId="55EC6C0E">
            <w:pPr>
              <w:keepNext w:val="0"/>
              <w:keepLines w:val="0"/>
              <w:widowControl/>
              <w:suppressLineNumbers w:val="0"/>
              <w:snapToGrid w:val="0"/>
              <w:spacing w:before="0" w:beforeAutospacing="0" w:after="0" w:afterAutospacing="0"/>
              <w:ind w:left="0" w:right="0"/>
              <w:jc w:val="center"/>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w:t>
            </w: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436DD210">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2"/>
        <w:gridCol w:w="480"/>
        <w:gridCol w:w="646"/>
        <w:gridCol w:w="1775"/>
        <w:gridCol w:w="873"/>
        <w:gridCol w:w="1065"/>
        <w:gridCol w:w="1102"/>
        <w:gridCol w:w="825"/>
        <w:gridCol w:w="923"/>
        <w:gridCol w:w="1067"/>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keepNext w:val="0"/>
              <w:keepLines w:val="0"/>
              <w:suppressLineNumbers w:val="0"/>
              <w:spacing w:before="0" w:beforeAutospacing="0" w:after="0" w:afterAutospacing="0"/>
              <w:ind w:left="0" w:right="0"/>
              <w:jc w:val="center"/>
              <w:rPr>
                <w:rFonts w:hint="default"/>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572" w:type="dxa"/>
            <w:tcBorders>
              <w:tl2br w:val="nil"/>
              <w:tr2bl w:val="nil"/>
            </w:tcBorders>
            <w:vAlign w:val="center"/>
          </w:tcPr>
          <w:p w14:paraId="4FAD74B5">
            <w:pPr>
              <w:keepNext w:val="0"/>
              <w:keepLines w:val="0"/>
              <w:widowControl/>
              <w:suppressLineNumbers w:val="0"/>
              <w:spacing w:before="0" w:beforeAutospacing="0" w:after="0" w:afterAutospacing="0"/>
              <w:ind w:left="0" w:right="0"/>
              <w:jc w:val="center"/>
              <w:rPr>
                <w:rFonts w:hint="default" w:eastAsia="宋体"/>
              </w:rPr>
            </w:pPr>
            <w:r>
              <w:rPr>
                <w:rFonts w:hint="eastAsia" w:eastAsia="宋体"/>
                <w:b/>
                <w:bCs/>
              </w:rPr>
              <w:t>类别</w:t>
            </w:r>
          </w:p>
        </w:tc>
        <w:tc>
          <w:tcPr>
            <w:tcW w:w="480" w:type="dxa"/>
            <w:tcBorders>
              <w:tl2br w:val="nil"/>
              <w:tr2bl w:val="nil"/>
            </w:tcBorders>
            <w:vAlign w:val="center"/>
          </w:tcPr>
          <w:p w14:paraId="5C67B631">
            <w:pPr>
              <w:keepNext w:val="0"/>
              <w:keepLines w:val="0"/>
              <w:widowControl/>
              <w:suppressLineNumbers w:val="0"/>
              <w:spacing w:before="0" w:beforeAutospacing="0" w:after="0" w:afterAutospacing="0"/>
              <w:ind w:left="0" w:right="0"/>
              <w:rPr>
                <w:rFonts w:hint="default" w:eastAsia="宋体"/>
                <w:b/>
                <w:bCs/>
              </w:rPr>
            </w:pPr>
            <w:r>
              <w:rPr>
                <w:rFonts w:hint="eastAsia"/>
                <w:b/>
                <w:bCs/>
              </w:rPr>
              <w:t>序号</w:t>
            </w:r>
          </w:p>
        </w:tc>
        <w:tc>
          <w:tcPr>
            <w:tcW w:w="646" w:type="dxa"/>
            <w:tcBorders>
              <w:tl2br w:val="nil"/>
              <w:tr2bl w:val="nil"/>
            </w:tcBorders>
            <w:vAlign w:val="center"/>
          </w:tcPr>
          <w:p w14:paraId="5DB046A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hint="default"/>
                <w:b/>
                <w:bCs/>
              </w:rPr>
            </w:pPr>
            <w:r>
              <w:rPr>
                <w:rFonts w:hint="eastAsia"/>
                <w:b/>
                <w:bCs/>
              </w:rPr>
              <w:t>著作</w:t>
            </w:r>
          </w:p>
          <w:p w14:paraId="6208808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hint="default"/>
                <w:b/>
                <w:bCs/>
              </w:rPr>
            </w:pPr>
            <w:r>
              <w:rPr>
                <w:rFonts w:hint="eastAsia"/>
                <w:b/>
                <w:bCs/>
              </w:rPr>
              <w:t>等级</w:t>
            </w:r>
          </w:p>
        </w:tc>
        <w:tc>
          <w:tcPr>
            <w:tcW w:w="1775" w:type="dxa"/>
            <w:tcBorders>
              <w:tl2br w:val="nil"/>
              <w:tr2bl w:val="nil"/>
            </w:tcBorders>
            <w:vAlign w:val="center"/>
          </w:tcPr>
          <w:p w14:paraId="403F4C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hint="default" w:eastAsia="宋体"/>
                <w:b/>
                <w:bCs/>
              </w:rPr>
            </w:pPr>
            <w:r>
              <w:rPr>
                <w:rFonts w:hint="eastAsia"/>
                <w:b/>
                <w:bCs/>
              </w:rPr>
              <w:t>成果名称</w:t>
            </w:r>
          </w:p>
        </w:tc>
        <w:tc>
          <w:tcPr>
            <w:tcW w:w="873" w:type="dxa"/>
            <w:tcBorders>
              <w:tl2br w:val="nil"/>
              <w:tr2bl w:val="nil"/>
            </w:tcBorders>
            <w:vAlign w:val="center"/>
          </w:tcPr>
          <w:p w14:paraId="61B5757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hint="default"/>
                <w:b/>
                <w:bCs/>
              </w:rPr>
            </w:pPr>
            <w:r>
              <w:rPr>
                <w:rFonts w:hint="eastAsia"/>
                <w:b/>
                <w:bCs/>
              </w:rPr>
              <w:t>合（独）著译及排名</w:t>
            </w:r>
          </w:p>
        </w:tc>
        <w:tc>
          <w:tcPr>
            <w:tcW w:w="1065" w:type="dxa"/>
            <w:tcBorders>
              <w:tl2br w:val="nil"/>
              <w:tr2bl w:val="nil"/>
            </w:tcBorders>
            <w:vAlign w:val="center"/>
          </w:tcPr>
          <w:p w14:paraId="0368FD7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eastAsia="宋体"/>
                <w:b/>
                <w:bCs/>
              </w:rPr>
            </w:pPr>
            <w:r>
              <w:rPr>
                <w:rFonts w:hint="eastAsia"/>
                <w:b/>
                <w:bCs/>
              </w:rPr>
              <w:t>出版社和出版年月</w:t>
            </w:r>
          </w:p>
        </w:tc>
        <w:tc>
          <w:tcPr>
            <w:tcW w:w="1102" w:type="dxa"/>
            <w:tcBorders>
              <w:tl2br w:val="nil"/>
              <w:tr2bl w:val="nil"/>
            </w:tcBorders>
            <w:vAlign w:val="center"/>
          </w:tcPr>
          <w:p w14:paraId="484C605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b/>
                <w:bCs/>
              </w:rPr>
            </w:pPr>
            <w:r>
              <w:rPr>
                <w:rFonts w:hint="eastAsia"/>
                <w:b/>
                <w:bCs/>
              </w:rPr>
              <w:t>CIP</w:t>
            </w:r>
          </w:p>
          <w:p w14:paraId="64C67E0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eastAsia="宋体"/>
                <w:b/>
                <w:bCs/>
              </w:rPr>
            </w:pPr>
            <w:r>
              <w:rPr>
                <w:rFonts w:hint="eastAsia"/>
                <w:b/>
                <w:bCs/>
              </w:rPr>
              <w:t>核字号</w:t>
            </w:r>
          </w:p>
        </w:tc>
        <w:tc>
          <w:tcPr>
            <w:tcW w:w="825" w:type="dxa"/>
            <w:tcBorders>
              <w:tl2br w:val="nil"/>
              <w:tr2bl w:val="nil"/>
            </w:tcBorders>
            <w:vAlign w:val="center"/>
          </w:tcPr>
          <w:p w14:paraId="33FC4C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b/>
                <w:bCs/>
              </w:rPr>
            </w:pPr>
            <w:r>
              <w:rPr>
                <w:rFonts w:hint="eastAsia"/>
                <w:b/>
                <w:bCs/>
              </w:rPr>
              <w:t>总字数</w:t>
            </w:r>
            <w:r>
              <w:rPr>
                <w:rFonts w:hint="eastAsia"/>
                <w:b/>
                <w:bCs/>
                <w:sz w:val="18"/>
                <w:szCs w:val="18"/>
              </w:rPr>
              <w:t>（万字）</w:t>
            </w:r>
          </w:p>
        </w:tc>
        <w:tc>
          <w:tcPr>
            <w:tcW w:w="923" w:type="dxa"/>
            <w:tcBorders>
              <w:tl2br w:val="nil"/>
              <w:tr2bl w:val="nil"/>
            </w:tcBorders>
            <w:vAlign w:val="center"/>
          </w:tcPr>
          <w:p w14:paraId="78673C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eastAsia="宋体"/>
                <w:b/>
                <w:bCs/>
              </w:rPr>
            </w:pPr>
            <w:r>
              <w:rPr>
                <w:rFonts w:hint="eastAsia"/>
                <w:b/>
                <w:bCs/>
              </w:rPr>
              <w:t>个人撰写字数</w:t>
            </w:r>
            <w:r>
              <w:rPr>
                <w:rFonts w:hint="eastAsia"/>
                <w:b/>
                <w:bCs/>
                <w:sz w:val="18"/>
                <w:szCs w:val="18"/>
              </w:rPr>
              <w:t>（万字）</w:t>
            </w:r>
          </w:p>
        </w:tc>
        <w:tc>
          <w:tcPr>
            <w:tcW w:w="1067" w:type="dxa"/>
            <w:tcBorders>
              <w:tl2br w:val="nil"/>
              <w:tr2bl w:val="nil"/>
            </w:tcBorders>
            <w:vAlign w:val="center"/>
          </w:tcPr>
          <w:p w14:paraId="1B5FE2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left"/>
              <w:textAlignment w:val="auto"/>
              <w:rPr>
                <w:rFonts w:hint="default"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572" w:type="dxa"/>
            <w:tcBorders>
              <w:tl2br w:val="nil"/>
              <w:tr2bl w:val="nil"/>
            </w:tcBorders>
            <w:vAlign w:val="center"/>
          </w:tcPr>
          <w:p w14:paraId="65893509">
            <w:pPr>
              <w:keepNext w:val="0"/>
              <w:keepLines w:val="0"/>
              <w:widowControl/>
              <w:suppressLineNumbers w:val="0"/>
              <w:spacing w:before="0" w:beforeAutospacing="0" w:after="0" w:afterAutospacing="0"/>
              <w:ind w:left="0" w:right="0"/>
              <w:jc w:val="center"/>
              <w:rPr>
                <w:rFonts w:hint="default"/>
              </w:rPr>
            </w:pPr>
            <w:r>
              <w:rPr>
                <w:rFonts w:hint="eastAsia"/>
                <w:b/>
                <w:bCs/>
              </w:rPr>
              <w:t>可计分</w:t>
            </w:r>
          </w:p>
        </w:tc>
        <w:tc>
          <w:tcPr>
            <w:tcW w:w="480" w:type="dxa"/>
            <w:tcBorders>
              <w:tl2br w:val="nil"/>
              <w:tr2bl w:val="nil"/>
            </w:tcBorders>
            <w:vAlign w:val="center"/>
          </w:tcPr>
          <w:p w14:paraId="69EDEEEA">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646" w:type="dxa"/>
            <w:tcBorders>
              <w:tl2br w:val="nil"/>
              <w:tr2bl w:val="nil"/>
            </w:tcBorders>
            <w:vAlign w:val="center"/>
          </w:tcPr>
          <w:p w14:paraId="1FBBB10B">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rPr>
              <w:t>B级</w:t>
            </w:r>
          </w:p>
        </w:tc>
        <w:tc>
          <w:tcPr>
            <w:tcW w:w="1775" w:type="dxa"/>
            <w:tcBorders>
              <w:tl2br w:val="nil"/>
              <w:tr2bl w:val="nil"/>
            </w:tcBorders>
            <w:vAlign w:val="center"/>
          </w:tcPr>
          <w:p w14:paraId="186A83B3">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eastAsia="zh-CN"/>
              </w:rPr>
            </w:pPr>
            <w:r>
              <w:rPr>
                <w:rFonts w:hint="eastAsia" w:ascii="宋体" w:hAnsi="宋体" w:eastAsia="宋体" w:cs="宋体"/>
                <w:sz w:val="21"/>
                <w:szCs w:val="21"/>
              </w:rPr>
              <w:t>海岸带土地利用与生态保护法律问题研究——基于海南省十二个沿海市县的</w:t>
            </w:r>
            <w:r>
              <w:rPr>
                <w:rFonts w:hint="eastAsia" w:ascii="宋体" w:hAnsi="宋体" w:eastAsia="宋体" w:cs="宋体"/>
                <w:sz w:val="21"/>
                <w:szCs w:val="21"/>
                <w:lang w:val="en-US" w:eastAsia="zh-CN"/>
              </w:rPr>
              <w:t>实地调查</w:t>
            </w:r>
          </w:p>
        </w:tc>
        <w:tc>
          <w:tcPr>
            <w:tcW w:w="873" w:type="dxa"/>
            <w:tcBorders>
              <w:tl2br w:val="nil"/>
              <w:tr2bl w:val="nil"/>
            </w:tcBorders>
            <w:vAlign w:val="center"/>
          </w:tcPr>
          <w:p w14:paraId="5795F54D">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合著</w:t>
            </w:r>
          </w:p>
          <w:p w14:paraId="61442D25">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第一</w:t>
            </w:r>
          </w:p>
        </w:tc>
        <w:tc>
          <w:tcPr>
            <w:tcW w:w="1065" w:type="dxa"/>
            <w:tcBorders>
              <w:tl2br w:val="nil"/>
              <w:tr2bl w:val="nil"/>
            </w:tcBorders>
            <w:vAlign w:val="center"/>
          </w:tcPr>
          <w:p w14:paraId="236EDF43">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中国检察出版社</w:t>
            </w:r>
          </w:p>
          <w:p w14:paraId="47183506">
            <w:pPr>
              <w:keepNext w:val="0"/>
              <w:keepLines w:val="0"/>
              <w:widowControl/>
              <w:suppressLineNumbers w:val="0"/>
              <w:spacing w:before="0" w:beforeAutospacing="0" w:after="0" w:afterAutospacing="0"/>
              <w:ind w:left="0" w:right="0"/>
              <w:jc w:val="center"/>
              <w:rPr>
                <w:rFonts w:hint="eastAsia" w:ascii="宋体" w:hAnsi="宋体" w:eastAsia="宋体" w:cs="宋体"/>
                <w:spacing w:val="-11"/>
                <w:sz w:val="21"/>
                <w:szCs w:val="21"/>
                <w:lang w:val="en-US" w:eastAsia="zh-CN"/>
              </w:rPr>
            </w:pPr>
            <w:r>
              <w:rPr>
                <w:rFonts w:hint="eastAsia" w:ascii="宋体" w:hAnsi="宋体" w:eastAsia="宋体" w:cs="宋体"/>
                <w:spacing w:val="-11"/>
                <w:sz w:val="21"/>
                <w:szCs w:val="21"/>
                <w:lang w:val="en-US" w:eastAsia="zh-CN"/>
              </w:rPr>
              <w:t>2020年</w:t>
            </w:r>
          </w:p>
          <w:p w14:paraId="1027EFDD">
            <w:pPr>
              <w:keepNext w:val="0"/>
              <w:keepLines w:val="0"/>
              <w:widowControl/>
              <w:suppressLineNumbers w:val="0"/>
              <w:spacing w:before="0" w:beforeAutospacing="0" w:after="0" w:afterAutospacing="0"/>
              <w:ind w:left="0" w:right="0"/>
              <w:jc w:val="center"/>
              <w:rPr>
                <w:rFonts w:hint="default" w:ascii="宋体" w:hAnsi="宋体" w:eastAsia="宋体" w:cs="宋体"/>
                <w:sz w:val="21"/>
                <w:szCs w:val="21"/>
                <w:lang w:val="en-US" w:eastAsia="zh-CN"/>
              </w:rPr>
            </w:pPr>
            <w:r>
              <w:rPr>
                <w:rFonts w:hint="eastAsia" w:ascii="宋体" w:hAnsi="宋体" w:eastAsia="宋体" w:cs="宋体"/>
                <w:spacing w:val="-11"/>
                <w:sz w:val="21"/>
                <w:szCs w:val="21"/>
                <w:lang w:val="en-US" w:eastAsia="zh-CN"/>
              </w:rPr>
              <w:t>8月</w:t>
            </w:r>
          </w:p>
        </w:tc>
        <w:tc>
          <w:tcPr>
            <w:tcW w:w="1102" w:type="dxa"/>
            <w:tcBorders>
              <w:tl2br w:val="nil"/>
              <w:tr2bl w:val="nil"/>
            </w:tcBorders>
            <w:vAlign w:val="center"/>
          </w:tcPr>
          <w:p w14:paraId="2ADDDF85">
            <w:pPr>
              <w:keepNext w:val="0"/>
              <w:keepLines w:val="0"/>
              <w:widowControl/>
              <w:suppressLineNumbers w:val="0"/>
              <w:spacing w:before="0" w:beforeAutospacing="0" w:after="0" w:afterAutospacing="0"/>
              <w:ind w:left="0" w:right="0"/>
              <w:jc w:val="center"/>
              <w:rPr>
                <w:rFonts w:hint="default" w:ascii="宋体" w:hAnsi="宋体" w:eastAsia="宋体" w:cs="宋体"/>
                <w:sz w:val="21"/>
                <w:szCs w:val="21"/>
                <w:lang w:val="en-US" w:eastAsia="zh-CN"/>
              </w:rPr>
            </w:pPr>
            <w:r>
              <w:rPr>
                <w:rFonts w:hint="eastAsia" w:ascii="宋体" w:hAnsi="宋体" w:eastAsia="宋体" w:cs="宋体"/>
                <w:spacing w:val="-11"/>
                <w:sz w:val="21"/>
                <w:szCs w:val="21"/>
                <w:lang w:val="en-US" w:eastAsia="zh-CN"/>
              </w:rPr>
              <w:t>（2020）第045592号</w:t>
            </w:r>
          </w:p>
        </w:tc>
        <w:tc>
          <w:tcPr>
            <w:tcW w:w="825" w:type="dxa"/>
            <w:tcBorders>
              <w:tl2br w:val="nil"/>
              <w:tr2bl w:val="nil"/>
            </w:tcBorders>
            <w:vAlign w:val="center"/>
          </w:tcPr>
          <w:p w14:paraId="1C8A1E6E">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32</w:t>
            </w:r>
          </w:p>
        </w:tc>
        <w:tc>
          <w:tcPr>
            <w:tcW w:w="923" w:type="dxa"/>
            <w:tcBorders>
              <w:tl2br w:val="nil"/>
              <w:tr2bl w:val="nil"/>
            </w:tcBorders>
            <w:vAlign w:val="center"/>
          </w:tcPr>
          <w:p w14:paraId="77F6C7E5">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18</w:t>
            </w:r>
          </w:p>
        </w:tc>
        <w:tc>
          <w:tcPr>
            <w:tcW w:w="1067" w:type="dxa"/>
            <w:tcBorders>
              <w:tl2br w:val="nil"/>
              <w:tr2bl w:val="nil"/>
            </w:tcBorders>
            <w:vAlign w:val="center"/>
          </w:tcPr>
          <w:p w14:paraId="398AD942">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有</w:t>
            </w:r>
          </w:p>
        </w:tc>
        <w:tc>
          <w:tcPr>
            <w:tcW w:w="675" w:type="dxa"/>
            <w:tcBorders>
              <w:tl2br w:val="nil"/>
              <w:tr2bl w:val="nil"/>
            </w:tcBorders>
            <w:vAlign w:val="center"/>
          </w:tcPr>
          <w:p w14:paraId="5CAA1422">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150</w:t>
            </w: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572" w:type="dxa"/>
            <w:vMerge w:val="restart"/>
            <w:tcBorders>
              <w:top w:val="single" w:color="000000" w:sz="12" w:space="0"/>
            </w:tcBorders>
            <w:vAlign w:val="center"/>
          </w:tcPr>
          <w:p w14:paraId="28A524A3">
            <w:pPr>
              <w:keepNext w:val="0"/>
              <w:keepLines w:val="0"/>
              <w:widowControl/>
              <w:suppressLineNumbers w:val="0"/>
              <w:spacing w:before="0" w:beforeAutospacing="0" w:after="0" w:afterAutospacing="0"/>
              <w:ind w:left="0" w:right="0"/>
              <w:jc w:val="center"/>
              <w:rPr>
                <w:rFonts w:hint="default"/>
              </w:rPr>
            </w:pPr>
            <w:r>
              <w:rPr>
                <w:rFonts w:hint="eastAsia"/>
                <w:b/>
                <w:bCs/>
              </w:rPr>
              <w:t>不可计分</w:t>
            </w:r>
          </w:p>
        </w:tc>
        <w:tc>
          <w:tcPr>
            <w:tcW w:w="480" w:type="dxa"/>
            <w:tcBorders>
              <w:top w:val="single" w:color="000000" w:sz="12" w:space="0"/>
            </w:tcBorders>
            <w:vAlign w:val="center"/>
          </w:tcPr>
          <w:p w14:paraId="2470F1E2">
            <w:pPr>
              <w:keepNext w:val="0"/>
              <w:keepLines w:val="0"/>
              <w:widowControl/>
              <w:suppressLineNumbers w:val="0"/>
              <w:spacing w:before="0" w:beforeAutospacing="0" w:after="0" w:afterAutospacing="0"/>
              <w:ind w:left="0" w:right="0"/>
              <w:rPr>
                <w:rFonts w:hint="default"/>
              </w:rPr>
            </w:pPr>
          </w:p>
        </w:tc>
        <w:tc>
          <w:tcPr>
            <w:tcW w:w="646" w:type="dxa"/>
            <w:tcBorders>
              <w:top w:val="single" w:color="000000" w:sz="12" w:space="0"/>
            </w:tcBorders>
            <w:vAlign w:val="center"/>
          </w:tcPr>
          <w:p w14:paraId="615DB241">
            <w:pPr>
              <w:keepNext w:val="0"/>
              <w:keepLines w:val="0"/>
              <w:widowControl/>
              <w:suppressLineNumbers w:val="0"/>
              <w:spacing w:before="0" w:beforeAutospacing="0" w:after="0" w:afterAutospacing="0"/>
              <w:ind w:left="0" w:right="0"/>
              <w:rPr>
                <w:rFonts w:hint="default"/>
              </w:rPr>
            </w:pPr>
          </w:p>
        </w:tc>
        <w:tc>
          <w:tcPr>
            <w:tcW w:w="1775" w:type="dxa"/>
            <w:tcBorders>
              <w:top w:val="single" w:color="000000" w:sz="12" w:space="0"/>
            </w:tcBorders>
            <w:vAlign w:val="center"/>
          </w:tcPr>
          <w:p w14:paraId="322E70E4">
            <w:pPr>
              <w:keepNext w:val="0"/>
              <w:keepLines w:val="0"/>
              <w:widowControl/>
              <w:suppressLineNumbers w:val="0"/>
              <w:spacing w:before="0" w:beforeAutospacing="0" w:after="0" w:afterAutospacing="0"/>
              <w:ind w:left="0" w:right="0"/>
              <w:rPr>
                <w:rFonts w:hint="default"/>
              </w:rPr>
            </w:pPr>
          </w:p>
        </w:tc>
        <w:tc>
          <w:tcPr>
            <w:tcW w:w="873" w:type="dxa"/>
            <w:tcBorders>
              <w:top w:val="single" w:color="000000" w:sz="12" w:space="0"/>
            </w:tcBorders>
            <w:vAlign w:val="center"/>
          </w:tcPr>
          <w:p w14:paraId="583629D1">
            <w:pPr>
              <w:keepNext w:val="0"/>
              <w:keepLines w:val="0"/>
              <w:widowControl/>
              <w:suppressLineNumbers w:val="0"/>
              <w:spacing w:before="0" w:beforeAutospacing="0" w:after="0" w:afterAutospacing="0"/>
              <w:ind w:left="0" w:right="0"/>
              <w:rPr>
                <w:rFonts w:hint="default"/>
              </w:rPr>
            </w:pPr>
          </w:p>
        </w:tc>
        <w:tc>
          <w:tcPr>
            <w:tcW w:w="1065" w:type="dxa"/>
            <w:tcBorders>
              <w:top w:val="single" w:color="000000" w:sz="12" w:space="0"/>
            </w:tcBorders>
            <w:vAlign w:val="center"/>
          </w:tcPr>
          <w:p w14:paraId="3BAD5008">
            <w:pPr>
              <w:keepNext w:val="0"/>
              <w:keepLines w:val="0"/>
              <w:widowControl/>
              <w:suppressLineNumbers w:val="0"/>
              <w:spacing w:before="0" w:beforeAutospacing="0" w:after="0" w:afterAutospacing="0"/>
              <w:ind w:left="0" w:right="0"/>
              <w:rPr>
                <w:rFonts w:hint="default"/>
              </w:rPr>
            </w:pPr>
          </w:p>
        </w:tc>
        <w:tc>
          <w:tcPr>
            <w:tcW w:w="1102" w:type="dxa"/>
            <w:tcBorders>
              <w:top w:val="single" w:color="000000" w:sz="12" w:space="0"/>
            </w:tcBorders>
            <w:vAlign w:val="center"/>
          </w:tcPr>
          <w:p w14:paraId="469EE212">
            <w:pPr>
              <w:keepNext w:val="0"/>
              <w:keepLines w:val="0"/>
              <w:widowControl/>
              <w:suppressLineNumbers w:val="0"/>
              <w:spacing w:before="0" w:beforeAutospacing="0" w:after="0" w:afterAutospacing="0"/>
              <w:ind w:left="0" w:right="0"/>
              <w:rPr>
                <w:rFonts w:hint="default"/>
              </w:rPr>
            </w:pPr>
          </w:p>
        </w:tc>
        <w:tc>
          <w:tcPr>
            <w:tcW w:w="825" w:type="dxa"/>
            <w:tcBorders>
              <w:top w:val="single" w:color="000000" w:sz="12" w:space="0"/>
            </w:tcBorders>
            <w:vAlign w:val="center"/>
          </w:tcPr>
          <w:p w14:paraId="6125CB36">
            <w:pPr>
              <w:keepNext w:val="0"/>
              <w:keepLines w:val="0"/>
              <w:widowControl/>
              <w:suppressLineNumbers w:val="0"/>
              <w:spacing w:before="0" w:beforeAutospacing="0" w:after="0" w:afterAutospacing="0"/>
              <w:ind w:left="0" w:right="0"/>
              <w:rPr>
                <w:rFonts w:hint="default"/>
              </w:rPr>
            </w:pPr>
          </w:p>
        </w:tc>
        <w:tc>
          <w:tcPr>
            <w:tcW w:w="923" w:type="dxa"/>
            <w:tcBorders>
              <w:top w:val="single" w:color="000000" w:sz="12" w:space="0"/>
            </w:tcBorders>
            <w:vAlign w:val="center"/>
          </w:tcPr>
          <w:p w14:paraId="176A6B70">
            <w:pPr>
              <w:keepNext w:val="0"/>
              <w:keepLines w:val="0"/>
              <w:widowControl/>
              <w:suppressLineNumbers w:val="0"/>
              <w:spacing w:before="0" w:beforeAutospacing="0" w:after="0" w:afterAutospacing="0"/>
              <w:ind w:left="0" w:right="0"/>
              <w:rPr>
                <w:rFonts w:hint="default"/>
              </w:rPr>
            </w:pPr>
          </w:p>
        </w:tc>
        <w:tc>
          <w:tcPr>
            <w:tcW w:w="1067" w:type="dxa"/>
            <w:tcBorders>
              <w:top w:val="single" w:color="000000" w:sz="12" w:space="0"/>
            </w:tcBorders>
            <w:vAlign w:val="center"/>
          </w:tcPr>
          <w:p w14:paraId="651DF99D">
            <w:pPr>
              <w:keepNext w:val="0"/>
              <w:keepLines w:val="0"/>
              <w:widowControl/>
              <w:suppressLineNumbers w:val="0"/>
              <w:spacing w:before="0" w:beforeAutospacing="0" w:after="0" w:afterAutospacing="0"/>
              <w:ind w:left="0" w:right="0"/>
              <w:rPr>
                <w:rFonts w:hint="default"/>
              </w:rPr>
            </w:pPr>
          </w:p>
        </w:tc>
        <w:tc>
          <w:tcPr>
            <w:tcW w:w="675" w:type="dxa"/>
            <w:tcBorders>
              <w:top w:val="single" w:color="000000" w:sz="12" w:space="0"/>
            </w:tcBorders>
            <w:vAlign w:val="center"/>
          </w:tcPr>
          <w:p w14:paraId="1D181034">
            <w:pPr>
              <w:keepNext w:val="0"/>
              <w:keepLines w:val="0"/>
              <w:widowControl/>
              <w:suppressLineNumbers w:val="0"/>
              <w:snapToGrid w:val="0"/>
              <w:spacing w:before="0" w:beforeAutospacing="0" w:after="0" w:afterAutospacing="0"/>
              <w:ind w:left="0" w:right="0"/>
              <w:rPr>
                <w:rFonts w:hint="default"/>
              </w:rPr>
            </w:pPr>
          </w:p>
          <w:p w14:paraId="53BAB324">
            <w:pPr>
              <w:keepNext w:val="0"/>
              <w:keepLines w:val="0"/>
              <w:widowControl/>
              <w:suppressLineNumbers w:val="0"/>
              <w:spacing w:before="0" w:beforeAutospacing="0" w:after="0" w:afterAutospacing="0"/>
              <w:ind w:left="0" w:right="0"/>
              <w:rPr>
                <w:rFonts w:hint="default"/>
              </w:rPr>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572" w:type="dxa"/>
            <w:vMerge w:val="continue"/>
            <w:tcBorders>
              <w:tl2br w:val="nil"/>
              <w:tr2bl w:val="nil"/>
            </w:tcBorders>
            <w:vAlign w:val="center"/>
          </w:tcPr>
          <w:p w14:paraId="247D6666">
            <w:pPr>
              <w:keepNext w:val="0"/>
              <w:keepLines w:val="0"/>
              <w:widowControl/>
              <w:suppressLineNumbers w:val="0"/>
              <w:spacing w:before="0" w:beforeAutospacing="0" w:after="0" w:afterAutospacing="0"/>
              <w:ind w:left="0" w:right="0"/>
              <w:rPr>
                <w:rFonts w:hint="default"/>
              </w:rPr>
            </w:pPr>
          </w:p>
        </w:tc>
        <w:tc>
          <w:tcPr>
            <w:tcW w:w="480" w:type="dxa"/>
            <w:tcBorders>
              <w:tl2br w:val="nil"/>
              <w:tr2bl w:val="nil"/>
            </w:tcBorders>
            <w:vAlign w:val="center"/>
          </w:tcPr>
          <w:p w14:paraId="49FC0DC6">
            <w:pPr>
              <w:keepNext w:val="0"/>
              <w:keepLines w:val="0"/>
              <w:widowControl/>
              <w:suppressLineNumbers w:val="0"/>
              <w:spacing w:before="0" w:beforeAutospacing="0" w:after="0" w:afterAutospacing="0"/>
              <w:ind w:left="0" w:right="0"/>
              <w:rPr>
                <w:rFonts w:hint="default"/>
              </w:rPr>
            </w:pPr>
          </w:p>
        </w:tc>
        <w:tc>
          <w:tcPr>
            <w:tcW w:w="646" w:type="dxa"/>
            <w:tcBorders>
              <w:tl2br w:val="nil"/>
              <w:tr2bl w:val="nil"/>
            </w:tcBorders>
            <w:vAlign w:val="center"/>
          </w:tcPr>
          <w:p w14:paraId="6CE285F6">
            <w:pPr>
              <w:keepNext w:val="0"/>
              <w:keepLines w:val="0"/>
              <w:widowControl/>
              <w:suppressLineNumbers w:val="0"/>
              <w:spacing w:before="0" w:beforeAutospacing="0" w:after="0" w:afterAutospacing="0"/>
              <w:ind w:left="0" w:right="0"/>
              <w:rPr>
                <w:rFonts w:hint="default"/>
              </w:rPr>
            </w:pPr>
          </w:p>
        </w:tc>
        <w:tc>
          <w:tcPr>
            <w:tcW w:w="1775" w:type="dxa"/>
            <w:tcBorders>
              <w:tl2br w:val="nil"/>
              <w:tr2bl w:val="nil"/>
            </w:tcBorders>
            <w:vAlign w:val="center"/>
          </w:tcPr>
          <w:p w14:paraId="72CA85A3">
            <w:pPr>
              <w:keepNext w:val="0"/>
              <w:keepLines w:val="0"/>
              <w:widowControl/>
              <w:suppressLineNumbers w:val="0"/>
              <w:spacing w:before="0" w:beforeAutospacing="0" w:after="0" w:afterAutospacing="0"/>
              <w:ind w:left="0" w:right="0"/>
              <w:rPr>
                <w:rFonts w:hint="default"/>
              </w:rPr>
            </w:pPr>
          </w:p>
        </w:tc>
        <w:tc>
          <w:tcPr>
            <w:tcW w:w="873" w:type="dxa"/>
            <w:tcBorders>
              <w:tl2br w:val="nil"/>
              <w:tr2bl w:val="nil"/>
            </w:tcBorders>
            <w:vAlign w:val="center"/>
          </w:tcPr>
          <w:p w14:paraId="1967F84A">
            <w:pPr>
              <w:keepNext w:val="0"/>
              <w:keepLines w:val="0"/>
              <w:widowControl/>
              <w:suppressLineNumbers w:val="0"/>
              <w:spacing w:before="0" w:beforeAutospacing="0" w:after="0" w:afterAutospacing="0"/>
              <w:ind w:left="0" w:right="0"/>
              <w:rPr>
                <w:rFonts w:hint="default"/>
              </w:rPr>
            </w:pPr>
          </w:p>
        </w:tc>
        <w:tc>
          <w:tcPr>
            <w:tcW w:w="1065" w:type="dxa"/>
            <w:tcBorders>
              <w:tl2br w:val="nil"/>
              <w:tr2bl w:val="nil"/>
            </w:tcBorders>
            <w:vAlign w:val="center"/>
          </w:tcPr>
          <w:p w14:paraId="023836A8">
            <w:pPr>
              <w:keepNext w:val="0"/>
              <w:keepLines w:val="0"/>
              <w:widowControl/>
              <w:suppressLineNumbers w:val="0"/>
              <w:spacing w:before="0" w:beforeAutospacing="0" w:after="0" w:afterAutospacing="0"/>
              <w:ind w:left="0" w:right="0"/>
              <w:rPr>
                <w:rFonts w:hint="default"/>
              </w:rPr>
            </w:pPr>
          </w:p>
        </w:tc>
        <w:tc>
          <w:tcPr>
            <w:tcW w:w="1102" w:type="dxa"/>
            <w:tcBorders>
              <w:tl2br w:val="nil"/>
              <w:tr2bl w:val="nil"/>
            </w:tcBorders>
            <w:vAlign w:val="center"/>
          </w:tcPr>
          <w:p w14:paraId="2E663C9F">
            <w:pPr>
              <w:keepNext w:val="0"/>
              <w:keepLines w:val="0"/>
              <w:widowControl/>
              <w:suppressLineNumbers w:val="0"/>
              <w:spacing w:before="0" w:beforeAutospacing="0" w:after="0" w:afterAutospacing="0"/>
              <w:ind w:left="0" w:right="0"/>
              <w:rPr>
                <w:rFonts w:hint="default"/>
              </w:rPr>
            </w:pPr>
          </w:p>
        </w:tc>
        <w:tc>
          <w:tcPr>
            <w:tcW w:w="825" w:type="dxa"/>
            <w:tcBorders>
              <w:tl2br w:val="nil"/>
              <w:tr2bl w:val="nil"/>
            </w:tcBorders>
            <w:vAlign w:val="center"/>
          </w:tcPr>
          <w:p w14:paraId="544C95B1">
            <w:pPr>
              <w:keepNext w:val="0"/>
              <w:keepLines w:val="0"/>
              <w:widowControl/>
              <w:suppressLineNumbers w:val="0"/>
              <w:spacing w:before="0" w:beforeAutospacing="0" w:after="0" w:afterAutospacing="0"/>
              <w:ind w:left="0" w:right="0"/>
              <w:rPr>
                <w:rFonts w:hint="default"/>
              </w:rPr>
            </w:pPr>
          </w:p>
        </w:tc>
        <w:tc>
          <w:tcPr>
            <w:tcW w:w="923" w:type="dxa"/>
            <w:tcBorders>
              <w:tl2br w:val="nil"/>
              <w:tr2bl w:val="nil"/>
            </w:tcBorders>
            <w:vAlign w:val="center"/>
          </w:tcPr>
          <w:p w14:paraId="1E515A41">
            <w:pPr>
              <w:keepNext w:val="0"/>
              <w:keepLines w:val="0"/>
              <w:widowControl/>
              <w:suppressLineNumbers w:val="0"/>
              <w:spacing w:before="0" w:beforeAutospacing="0" w:after="0" w:afterAutospacing="0"/>
              <w:ind w:left="0" w:right="0"/>
              <w:rPr>
                <w:rFonts w:hint="default"/>
              </w:rPr>
            </w:pPr>
          </w:p>
        </w:tc>
        <w:tc>
          <w:tcPr>
            <w:tcW w:w="1067" w:type="dxa"/>
            <w:tcBorders>
              <w:tl2br w:val="nil"/>
              <w:tr2bl w:val="nil"/>
            </w:tcBorders>
            <w:vAlign w:val="center"/>
          </w:tcPr>
          <w:p w14:paraId="442765F4">
            <w:pPr>
              <w:keepNext w:val="0"/>
              <w:keepLines w:val="0"/>
              <w:widowControl/>
              <w:suppressLineNumbers w:val="0"/>
              <w:spacing w:before="0" w:beforeAutospacing="0" w:after="0" w:afterAutospacing="0"/>
              <w:ind w:left="0" w:right="0"/>
              <w:rPr>
                <w:rFonts w:hint="default"/>
              </w:rPr>
            </w:pPr>
          </w:p>
        </w:tc>
        <w:tc>
          <w:tcPr>
            <w:tcW w:w="675" w:type="dxa"/>
            <w:tcBorders>
              <w:tl2br w:val="nil"/>
              <w:tr2bl w:val="nil"/>
            </w:tcBorders>
            <w:vAlign w:val="center"/>
          </w:tcPr>
          <w:p w14:paraId="17B62A0C">
            <w:pPr>
              <w:keepNext w:val="0"/>
              <w:keepLines w:val="0"/>
              <w:widowControl/>
              <w:suppressLineNumbers w:val="0"/>
              <w:snapToGrid w:val="0"/>
              <w:spacing w:before="0" w:beforeAutospacing="0" w:after="0" w:afterAutospacing="0"/>
              <w:ind w:left="0" w:right="0"/>
              <w:rPr>
                <w:rFonts w:hint="default"/>
              </w:rPr>
            </w:pPr>
          </w:p>
          <w:p w14:paraId="481C83BC">
            <w:pPr>
              <w:keepNext w:val="0"/>
              <w:keepLines w:val="0"/>
              <w:widowControl/>
              <w:suppressLineNumbers w:val="0"/>
              <w:spacing w:before="0" w:beforeAutospacing="0" w:after="0" w:afterAutospacing="0"/>
              <w:ind w:left="0" w:right="0"/>
              <w:rPr>
                <w:rFonts w:hint="default"/>
              </w:rPr>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918"/>
        <w:gridCol w:w="1110"/>
        <w:gridCol w:w="1013"/>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keepNext w:val="0"/>
              <w:keepLines w:val="0"/>
              <w:suppressLineNumbers w:val="0"/>
              <w:overflowPunct w:val="0"/>
              <w:spacing w:before="0" w:beforeAutospacing="0" w:after="0" w:afterAutospacing="0"/>
              <w:ind w:left="0" w:right="0"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keepNext w:val="0"/>
              <w:keepLines w:val="0"/>
              <w:widowControl/>
              <w:suppressLineNumbers w:val="0"/>
              <w:overflowPunct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918" w:type="dxa"/>
            <w:tcBorders>
              <w:tl2br w:val="nil"/>
              <w:tr2bl w:val="nil"/>
            </w:tcBorders>
            <w:vAlign w:val="center"/>
          </w:tcPr>
          <w:p w14:paraId="1F7246B1">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10" w:type="dxa"/>
            <w:tcBorders>
              <w:tl2br w:val="nil"/>
              <w:tr2bl w:val="nil"/>
            </w:tcBorders>
            <w:vAlign w:val="center"/>
          </w:tcPr>
          <w:p w14:paraId="171C53AC">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013" w:type="dxa"/>
            <w:tcBorders>
              <w:tl2br w:val="nil"/>
              <w:tr2bl w:val="nil"/>
            </w:tcBorders>
            <w:vAlign w:val="center"/>
          </w:tcPr>
          <w:p w14:paraId="7A030C59">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keepNext w:val="0"/>
              <w:keepLines w:val="0"/>
              <w:suppressLineNumbers w:val="0"/>
              <w:overflowPunct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tcBorders>
              <w:tl2br w:val="nil"/>
              <w:tr2bl w:val="nil"/>
            </w:tcBorders>
            <w:vAlign w:val="center"/>
          </w:tcPr>
          <w:p w14:paraId="729DADCB">
            <w:pPr>
              <w:keepNext w:val="0"/>
              <w:keepLines w:val="0"/>
              <w:widowControl/>
              <w:suppressLineNumbers w:val="0"/>
              <w:overflowPunct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keepNext w:val="0"/>
              <w:keepLines w:val="0"/>
              <w:suppressLineNumbers w:val="0"/>
              <w:overflowPunct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1281" w:type="dxa"/>
            <w:tcBorders>
              <w:tl2br w:val="nil"/>
              <w:tr2bl w:val="nil"/>
            </w:tcBorders>
            <w:vAlign w:val="center"/>
          </w:tcPr>
          <w:p w14:paraId="04E65E52">
            <w:pPr>
              <w:keepNext w:val="0"/>
              <w:keepLines w:val="0"/>
              <w:suppressLineNumbers w:val="0"/>
              <w:overflowPunct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kern w:val="0"/>
                <w:sz w:val="21"/>
                <w:szCs w:val="21"/>
              </w:rPr>
              <w:t>C级</w:t>
            </w:r>
          </w:p>
        </w:tc>
        <w:tc>
          <w:tcPr>
            <w:tcW w:w="1814" w:type="dxa"/>
            <w:tcBorders>
              <w:tl2br w:val="nil"/>
              <w:tr2bl w:val="nil"/>
            </w:tcBorders>
            <w:vAlign w:val="center"/>
          </w:tcPr>
          <w:p w14:paraId="3246A812">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color w:val="000000"/>
                <w:kern w:val="0"/>
                <w:sz w:val="21"/>
                <w:szCs w:val="21"/>
                <w:lang w:val="en-US" w:eastAsia="zh-CN"/>
              </w:rPr>
              <w:t>海岸带土地利用与生态保护法律问题研究——基于海南省十二个沿海市县的实地调查</w:t>
            </w:r>
          </w:p>
        </w:tc>
        <w:tc>
          <w:tcPr>
            <w:tcW w:w="918" w:type="dxa"/>
            <w:tcBorders>
              <w:tl2br w:val="nil"/>
              <w:tr2bl w:val="nil"/>
            </w:tcBorders>
            <w:vAlign w:val="center"/>
          </w:tcPr>
          <w:p w14:paraId="0915EF59">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三等</w:t>
            </w:r>
          </w:p>
        </w:tc>
        <w:tc>
          <w:tcPr>
            <w:tcW w:w="1110" w:type="dxa"/>
            <w:tcBorders>
              <w:tl2br w:val="nil"/>
              <w:tr2bl w:val="nil"/>
            </w:tcBorders>
            <w:vAlign w:val="center"/>
          </w:tcPr>
          <w:p w14:paraId="74DF3208">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t>海南自贸港研究优秀成果奖</w:t>
            </w:r>
          </w:p>
        </w:tc>
        <w:tc>
          <w:tcPr>
            <w:tcW w:w="1013" w:type="dxa"/>
            <w:tcBorders>
              <w:tl2br w:val="nil"/>
              <w:tr2bl w:val="nil"/>
            </w:tcBorders>
            <w:vAlign w:val="center"/>
          </w:tcPr>
          <w:p w14:paraId="3D85FDE0">
            <w:pPr>
              <w:keepNext w:val="0"/>
              <w:keepLines w:val="0"/>
              <w:suppressLineNumbers w:val="0"/>
              <w:overflowPunct w:val="0"/>
              <w:spacing w:before="0" w:beforeAutospacing="0" w:after="0" w:afterAutospacing="0"/>
              <w:ind w:left="0" w:right="0"/>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2021年11月</w:t>
            </w:r>
          </w:p>
        </w:tc>
        <w:tc>
          <w:tcPr>
            <w:tcW w:w="1104" w:type="dxa"/>
            <w:tcBorders>
              <w:tl2br w:val="nil"/>
              <w:tr2bl w:val="nil"/>
            </w:tcBorders>
            <w:vAlign w:val="center"/>
          </w:tcPr>
          <w:p w14:paraId="6E024B35">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第一</w:t>
            </w:r>
          </w:p>
        </w:tc>
        <w:tc>
          <w:tcPr>
            <w:tcW w:w="750" w:type="dxa"/>
            <w:tcBorders>
              <w:tl2br w:val="nil"/>
              <w:tr2bl w:val="nil"/>
            </w:tcBorders>
            <w:vAlign w:val="center"/>
          </w:tcPr>
          <w:p w14:paraId="48F4844C">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p>
        </w:tc>
        <w:tc>
          <w:tcPr>
            <w:tcW w:w="648" w:type="dxa"/>
            <w:tcBorders>
              <w:tl2br w:val="nil"/>
              <w:tr2bl w:val="nil"/>
            </w:tcBorders>
            <w:vAlign w:val="center"/>
          </w:tcPr>
          <w:p w14:paraId="749C5C47">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400</w:t>
            </w: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tcBorders>
              <w:top w:val="single" w:color="000000" w:sz="12" w:space="0"/>
            </w:tcBorders>
            <w:vAlign w:val="center"/>
          </w:tcPr>
          <w:p w14:paraId="4543D397">
            <w:pPr>
              <w:keepNext w:val="0"/>
              <w:keepLines w:val="0"/>
              <w:widowControl/>
              <w:suppressLineNumbers w:val="0"/>
              <w:overflowPunct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vAlign w:val="center"/>
          </w:tcPr>
          <w:p w14:paraId="5886BD65">
            <w:pPr>
              <w:keepNext w:val="0"/>
              <w:keepLines w:val="0"/>
              <w:suppressLineNumbers w:val="0"/>
              <w:overflowPunct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1281" w:type="dxa"/>
            <w:tcBorders>
              <w:top w:val="single" w:color="000000" w:sz="12" w:space="0"/>
            </w:tcBorders>
            <w:vAlign w:val="center"/>
          </w:tcPr>
          <w:p w14:paraId="7645FAD7">
            <w:pPr>
              <w:keepNext w:val="0"/>
              <w:keepLines w:val="0"/>
              <w:suppressLineNumbers w:val="0"/>
              <w:overflowPunct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D级</w:t>
            </w:r>
          </w:p>
        </w:tc>
        <w:tc>
          <w:tcPr>
            <w:tcW w:w="1814" w:type="dxa"/>
            <w:tcBorders>
              <w:top w:val="single" w:color="000000" w:sz="12" w:space="0"/>
            </w:tcBorders>
            <w:vAlign w:val="center"/>
          </w:tcPr>
          <w:p w14:paraId="0DA8D120">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t>奋楫自贸港：海南村居法律顾问制度的实践成效与优化路径</w:t>
            </w:r>
          </w:p>
        </w:tc>
        <w:tc>
          <w:tcPr>
            <w:tcW w:w="918" w:type="dxa"/>
            <w:tcBorders>
              <w:top w:val="single" w:color="000000" w:sz="12" w:space="0"/>
            </w:tcBorders>
            <w:vAlign w:val="center"/>
          </w:tcPr>
          <w:p w14:paraId="263506D7">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p>
        </w:tc>
        <w:tc>
          <w:tcPr>
            <w:tcW w:w="1110" w:type="dxa"/>
            <w:tcBorders>
              <w:top w:val="single" w:color="000000" w:sz="12" w:space="0"/>
            </w:tcBorders>
            <w:vAlign w:val="center"/>
          </w:tcPr>
          <w:p w14:paraId="3000A19A">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t>2023年全省政法系统优秀调研成果</w:t>
            </w:r>
          </w:p>
        </w:tc>
        <w:tc>
          <w:tcPr>
            <w:tcW w:w="1013" w:type="dxa"/>
            <w:tcBorders>
              <w:top w:val="single" w:color="000000" w:sz="12" w:space="0"/>
            </w:tcBorders>
            <w:vAlign w:val="center"/>
          </w:tcPr>
          <w:p w14:paraId="4C0FA34E">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2023年</w:t>
            </w:r>
          </w:p>
          <w:p w14:paraId="0F195ED1">
            <w:pPr>
              <w:keepNext w:val="0"/>
              <w:keepLines w:val="0"/>
              <w:suppressLineNumbers w:val="0"/>
              <w:overflowPunct w:val="0"/>
              <w:spacing w:before="0" w:beforeAutospacing="0" w:after="0" w:afterAutospacing="0"/>
              <w:ind w:left="0" w:right="0"/>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7月</w:t>
            </w:r>
          </w:p>
        </w:tc>
        <w:tc>
          <w:tcPr>
            <w:tcW w:w="1104" w:type="dxa"/>
            <w:tcBorders>
              <w:top w:val="single" w:color="000000" w:sz="12" w:space="0"/>
            </w:tcBorders>
            <w:vAlign w:val="center"/>
          </w:tcPr>
          <w:p w14:paraId="17C7C036">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第一</w:t>
            </w:r>
          </w:p>
        </w:tc>
        <w:tc>
          <w:tcPr>
            <w:tcW w:w="750" w:type="dxa"/>
            <w:tcBorders>
              <w:top w:val="single" w:color="000000" w:sz="12" w:space="0"/>
            </w:tcBorders>
            <w:vAlign w:val="center"/>
          </w:tcPr>
          <w:p w14:paraId="20F5F239">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p>
        </w:tc>
        <w:tc>
          <w:tcPr>
            <w:tcW w:w="648" w:type="dxa"/>
            <w:tcBorders>
              <w:top w:val="single" w:color="000000" w:sz="12" w:space="0"/>
            </w:tcBorders>
            <w:vAlign w:val="center"/>
          </w:tcPr>
          <w:p w14:paraId="67542749">
            <w:pPr>
              <w:keepNext w:val="0"/>
              <w:keepLines w:val="0"/>
              <w:suppressLineNumbers w:val="0"/>
              <w:overflowPunct w:val="0"/>
              <w:snapToGrid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w:t>
            </w: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53"/>
        <w:gridCol w:w="713"/>
        <w:gridCol w:w="1080"/>
        <w:gridCol w:w="2692"/>
        <w:gridCol w:w="1920"/>
        <w:gridCol w:w="1380"/>
        <w:gridCol w:w="1112"/>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553" w:type="dxa"/>
            <w:tcBorders>
              <w:tl2br w:val="nil"/>
              <w:tr2bl w:val="nil"/>
            </w:tcBorders>
            <w:vAlign w:val="center"/>
          </w:tcPr>
          <w:p w14:paraId="3FA178FD">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713" w:type="dxa"/>
            <w:tcBorders>
              <w:bottom w:val="single" w:color="000000" w:sz="4" w:space="0"/>
              <w:tl2br w:val="nil"/>
              <w:tr2bl w:val="nil"/>
            </w:tcBorders>
            <w:vAlign w:val="center"/>
          </w:tcPr>
          <w:p w14:paraId="395BAFA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080" w:type="dxa"/>
            <w:tcBorders>
              <w:bottom w:val="single" w:color="000000" w:sz="4" w:space="0"/>
              <w:tl2br w:val="nil"/>
              <w:tr2bl w:val="nil"/>
            </w:tcBorders>
            <w:vAlign w:val="center"/>
          </w:tcPr>
          <w:p w14:paraId="28437E1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692" w:type="dxa"/>
            <w:tcBorders>
              <w:bottom w:val="single" w:color="000000" w:sz="4" w:space="0"/>
              <w:tl2br w:val="nil"/>
              <w:tr2bl w:val="nil"/>
            </w:tcBorders>
            <w:vAlign w:val="center"/>
          </w:tcPr>
          <w:p w14:paraId="4448C5B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20" w:type="dxa"/>
            <w:tcBorders>
              <w:bottom w:val="single" w:color="000000" w:sz="4" w:space="0"/>
              <w:tl2br w:val="nil"/>
              <w:tr2bl w:val="nil"/>
            </w:tcBorders>
            <w:vAlign w:val="center"/>
          </w:tcPr>
          <w:p w14:paraId="1EE8D18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380" w:type="dxa"/>
            <w:tcBorders>
              <w:bottom w:val="single" w:color="000000" w:sz="4" w:space="0"/>
              <w:tl2br w:val="nil"/>
              <w:tr2bl w:val="nil"/>
            </w:tcBorders>
            <w:vAlign w:val="center"/>
          </w:tcPr>
          <w:p w14:paraId="18547580">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1112" w:type="dxa"/>
            <w:tcBorders>
              <w:bottom w:val="single" w:color="000000" w:sz="4" w:space="0"/>
              <w:tl2br w:val="nil"/>
              <w:tr2bl w:val="nil"/>
            </w:tcBorders>
            <w:vAlign w:val="center"/>
          </w:tcPr>
          <w:p w14:paraId="289017CE">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bottom w:val="single" w:color="000000" w:sz="4" w:space="0"/>
              <w:tl2br w:val="nil"/>
              <w:tr2bl w:val="nil"/>
            </w:tcBorders>
            <w:vAlign w:val="center"/>
          </w:tcPr>
          <w:p w14:paraId="6C12C2BB">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restart"/>
            <w:tcBorders>
              <w:tl2br w:val="nil"/>
              <w:tr2bl w:val="nil"/>
            </w:tcBorders>
            <w:vAlign w:val="center"/>
          </w:tcPr>
          <w:p w14:paraId="40D8ADCC">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713" w:type="dxa"/>
            <w:tcBorders>
              <w:top w:val="single" w:color="000000" w:sz="4" w:space="0"/>
              <w:bottom w:val="single" w:color="000000" w:sz="4" w:space="0"/>
            </w:tcBorders>
            <w:vAlign w:val="center"/>
          </w:tcPr>
          <w:p w14:paraId="34C10068">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1080" w:type="dxa"/>
            <w:tcBorders>
              <w:top w:val="single" w:color="000000" w:sz="4" w:space="0"/>
              <w:bottom w:val="single" w:color="000000" w:sz="4" w:space="0"/>
            </w:tcBorders>
            <w:vAlign w:val="center"/>
          </w:tcPr>
          <w:p w14:paraId="6A2E6031">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4" w:space="0"/>
            </w:tcBorders>
            <w:vAlign w:val="center"/>
          </w:tcPr>
          <w:p w14:paraId="624648C8">
            <w:pPr>
              <w:keepNext w:val="0"/>
              <w:keepLines w:val="0"/>
              <w:suppressLineNumbers w:val="0"/>
              <w:overflowPunct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海南省专门学校管理办法（试行）</w:t>
            </w:r>
          </w:p>
        </w:tc>
        <w:tc>
          <w:tcPr>
            <w:tcW w:w="1920" w:type="dxa"/>
            <w:tcBorders>
              <w:top w:val="single" w:color="000000" w:sz="4" w:space="0"/>
              <w:bottom w:val="single" w:color="000000" w:sz="4" w:space="0"/>
            </w:tcBorders>
            <w:vAlign w:val="center"/>
          </w:tcPr>
          <w:p w14:paraId="22731FB2">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副省长批示</w:t>
            </w:r>
          </w:p>
        </w:tc>
        <w:tc>
          <w:tcPr>
            <w:tcW w:w="1380" w:type="dxa"/>
            <w:tcBorders>
              <w:top w:val="single" w:color="000000" w:sz="4" w:space="0"/>
              <w:bottom w:val="single" w:color="000000" w:sz="4" w:space="0"/>
            </w:tcBorders>
            <w:vAlign w:val="center"/>
          </w:tcPr>
          <w:p w14:paraId="5CEF4EAD">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2023年12月</w:t>
            </w:r>
          </w:p>
        </w:tc>
        <w:tc>
          <w:tcPr>
            <w:tcW w:w="1112" w:type="dxa"/>
            <w:tcBorders>
              <w:top w:val="single" w:color="000000" w:sz="4" w:space="0"/>
              <w:bottom w:val="single" w:color="000000" w:sz="4" w:space="0"/>
            </w:tcBorders>
            <w:vAlign w:val="center"/>
          </w:tcPr>
          <w:p w14:paraId="6AFF71F9">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p>
        </w:tc>
        <w:tc>
          <w:tcPr>
            <w:tcW w:w="681" w:type="dxa"/>
            <w:tcBorders>
              <w:top w:val="single" w:color="000000" w:sz="4" w:space="0"/>
              <w:bottom w:val="single" w:color="000000" w:sz="4" w:space="0"/>
            </w:tcBorders>
            <w:vAlign w:val="center"/>
          </w:tcPr>
          <w:p w14:paraId="1940CC54">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200</w:t>
            </w:r>
          </w:p>
        </w:tc>
      </w:tr>
      <w:tr w14:paraId="42E807B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continue"/>
            <w:tcBorders>
              <w:tl2br w:val="nil"/>
              <w:tr2bl w:val="nil"/>
            </w:tcBorders>
            <w:vAlign w:val="center"/>
          </w:tcPr>
          <w:p w14:paraId="116F598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4" w:space="0"/>
              <w:bottom w:val="single" w:color="000000" w:sz="4" w:space="0"/>
            </w:tcBorders>
            <w:vAlign w:val="center"/>
          </w:tcPr>
          <w:p w14:paraId="415EA393">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p>
        </w:tc>
        <w:tc>
          <w:tcPr>
            <w:tcW w:w="1080" w:type="dxa"/>
            <w:tcBorders>
              <w:top w:val="single" w:color="000000" w:sz="4" w:space="0"/>
              <w:bottom w:val="single" w:color="000000" w:sz="4" w:space="0"/>
            </w:tcBorders>
            <w:vAlign w:val="center"/>
          </w:tcPr>
          <w:p w14:paraId="6F49B354">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4" w:space="0"/>
            </w:tcBorders>
            <w:vAlign w:val="center"/>
          </w:tcPr>
          <w:p w14:paraId="71651579">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t>关于设立海南省仁兴专门学校工作方案</w:t>
            </w:r>
          </w:p>
        </w:tc>
        <w:tc>
          <w:tcPr>
            <w:tcW w:w="1920" w:type="dxa"/>
            <w:tcBorders>
              <w:top w:val="single" w:color="000000" w:sz="4" w:space="0"/>
              <w:bottom w:val="single" w:color="000000" w:sz="4" w:space="0"/>
            </w:tcBorders>
            <w:vAlign w:val="center"/>
          </w:tcPr>
          <w:p w14:paraId="43168805">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副省长批示</w:t>
            </w:r>
          </w:p>
        </w:tc>
        <w:tc>
          <w:tcPr>
            <w:tcW w:w="1380" w:type="dxa"/>
            <w:tcBorders>
              <w:top w:val="single" w:color="000000" w:sz="4" w:space="0"/>
              <w:bottom w:val="single" w:color="000000" w:sz="4" w:space="0"/>
            </w:tcBorders>
            <w:vAlign w:val="center"/>
          </w:tcPr>
          <w:p w14:paraId="1E7BF9B7">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2023年12月</w:t>
            </w:r>
          </w:p>
        </w:tc>
        <w:tc>
          <w:tcPr>
            <w:tcW w:w="1112" w:type="dxa"/>
            <w:tcBorders>
              <w:top w:val="single" w:color="000000" w:sz="4" w:space="0"/>
              <w:bottom w:val="single" w:color="000000" w:sz="4" w:space="0"/>
            </w:tcBorders>
            <w:vAlign w:val="center"/>
          </w:tcPr>
          <w:p w14:paraId="3EB71A68">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p>
        </w:tc>
        <w:tc>
          <w:tcPr>
            <w:tcW w:w="681" w:type="dxa"/>
            <w:tcBorders>
              <w:top w:val="single" w:color="000000" w:sz="4" w:space="0"/>
              <w:bottom w:val="single" w:color="000000" w:sz="4" w:space="0"/>
            </w:tcBorders>
            <w:vAlign w:val="center"/>
          </w:tcPr>
          <w:p w14:paraId="0C7AE857">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200</w:t>
            </w:r>
          </w:p>
        </w:tc>
      </w:tr>
      <w:tr w14:paraId="69CF12A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continue"/>
            <w:tcBorders>
              <w:tl2br w:val="nil"/>
              <w:tr2bl w:val="nil"/>
            </w:tcBorders>
            <w:vAlign w:val="center"/>
          </w:tcPr>
          <w:p w14:paraId="23DE54E3">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4" w:space="0"/>
              <w:bottom w:val="single" w:color="000000" w:sz="4" w:space="0"/>
            </w:tcBorders>
            <w:vAlign w:val="center"/>
          </w:tcPr>
          <w:p w14:paraId="2370C763">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3</w:t>
            </w:r>
          </w:p>
        </w:tc>
        <w:tc>
          <w:tcPr>
            <w:tcW w:w="1080" w:type="dxa"/>
            <w:tcBorders>
              <w:top w:val="single" w:color="000000" w:sz="4" w:space="0"/>
              <w:bottom w:val="single" w:color="000000" w:sz="4" w:space="0"/>
            </w:tcBorders>
            <w:vAlign w:val="center"/>
          </w:tcPr>
          <w:p w14:paraId="2D00C130">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4" w:space="0"/>
            </w:tcBorders>
            <w:vAlign w:val="center"/>
          </w:tcPr>
          <w:p w14:paraId="6875F9C3">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pacing w:val="-11"/>
                <w:sz w:val="21"/>
                <w:szCs w:val="21"/>
                <w:lang w:val="en-US" w:eastAsia="zh-CN"/>
              </w:rPr>
              <w:t>关于解决海南农村集体土地和农垦国有土地纠纷的探析</w:t>
            </w:r>
          </w:p>
        </w:tc>
        <w:tc>
          <w:tcPr>
            <w:tcW w:w="1920" w:type="dxa"/>
            <w:tcBorders>
              <w:top w:val="single" w:color="000000" w:sz="4" w:space="0"/>
              <w:bottom w:val="single" w:color="000000" w:sz="4" w:space="0"/>
            </w:tcBorders>
            <w:vAlign w:val="center"/>
          </w:tcPr>
          <w:p w14:paraId="68B81F65">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省委副书记批示</w:t>
            </w:r>
          </w:p>
        </w:tc>
        <w:tc>
          <w:tcPr>
            <w:tcW w:w="1380" w:type="dxa"/>
            <w:tcBorders>
              <w:top w:val="single" w:color="000000" w:sz="4" w:space="0"/>
              <w:bottom w:val="single" w:color="000000" w:sz="4" w:space="0"/>
            </w:tcBorders>
            <w:vAlign w:val="center"/>
          </w:tcPr>
          <w:p w14:paraId="7EE6441C">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2025年5月</w:t>
            </w:r>
          </w:p>
        </w:tc>
        <w:tc>
          <w:tcPr>
            <w:tcW w:w="1112" w:type="dxa"/>
            <w:tcBorders>
              <w:top w:val="single" w:color="000000" w:sz="4" w:space="0"/>
              <w:bottom w:val="single" w:color="000000" w:sz="4" w:space="0"/>
            </w:tcBorders>
            <w:vAlign w:val="center"/>
          </w:tcPr>
          <w:p w14:paraId="2A3F1A18">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p>
        </w:tc>
        <w:tc>
          <w:tcPr>
            <w:tcW w:w="681" w:type="dxa"/>
            <w:tcBorders>
              <w:top w:val="single" w:color="000000" w:sz="4" w:space="0"/>
              <w:bottom w:val="single" w:color="000000" w:sz="4" w:space="0"/>
            </w:tcBorders>
            <w:vAlign w:val="center"/>
          </w:tcPr>
          <w:p w14:paraId="30BC33A1">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200</w:t>
            </w:r>
          </w:p>
        </w:tc>
      </w:tr>
      <w:tr w14:paraId="34189B1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continue"/>
            <w:tcBorders>
              <w:tl2br w:val="nil"/>
              <w:tr2bl w:val="nil"/>
            </w:tcBorders>
            <w:vAlign w:val="center"/>
          </w:tcPr>
          <w:p w14:paraId="4CDBDE80">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4" w:space="0"/>
              <w:bottom w:val="single" w:color="000000" w:sz="4" w:space="0"/>
            </w:tcBorders>
            <w:vAlign w:val="center"/>
          </w:tcPr>
          <w:p w14:paraId="7394DFBB">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4</w:t>
            </w:r>
          </w:p>
        </w:tc>
        <w:tc>
          <w:tcPr>
            <w:tcW w:w="1080" w:type="dxa"/>
            <w:tcBorders>
              <w:top w:val="single" w:color="000000" w:sz="4" w:space="0"/>
              <w:bottom w:val="single" w:color="000000" w:sz="4" w:space="0"/>
            </w:tcBorders>
            <w:vAlign w:val="center"/>
          </w:tcPr>
          <w:p w14:paraId="35D906A0">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4" w:space="0"/>
            </w:tcBorders>
            <w:vAlign w:val="center"/>
          </w:tcPr>
          <w:p w14:paraId="7A13BE90">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海南省中小学教育惩戒规则实施细则（试行）</w:t>
            </w:r>
          </w:p>
        </w:tc>
        <w:tc>
          <w:tcPr>
            <w:tcW w:w="1920" w:type="dxa"/>
            <w:tcBorders>
              <w:top w:val="single" w:color="000000" w:sz="4" w:space="0"/>
              <w:bottom w:val="single" w:color="000000" w:sz="4" w:space="0"/>
            </w:tcBorders>
            <w:vAlign w:val="center"/>
          </w:tcPr>
          <w:p w14:paraId="2C3936F6">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海南省教育厅采纳</w:t>
            </w:r>
          </w:p>
          <w:p w14:paraId="7932EFB6">
            <w:pPr>
              <w:pStyle w:val="2"/>
              <w:keepNext w:val="0"/>
              <w:keepLines w:val="0"/>
              <w:suppressLineNumbers w:val="0"/>
              <w:spacing w:before="0" w:beforeAutospacing="0" w:after="0" w:afterAutospacing="0"/>
              <w:ind w:left="0" w:leftChars="0" w:right="0" w:firstLine="0" w:firstLineChars="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在全省范围内实施</w:t>
            </w:r>
          </w:p>
        </w:tc>
        <w:tc>
          <w:tcPr>
            <w:tcW w:w="1380" w:type="dxa"/>
            <w:tcBorders>
              <w:top w:val="single" w:color="000000" w:sz="4" w:space="0"/>
              <w:bottom w:val="single" w:color="000000" w:sz="4" w:space="0"/>
            </w:tcBorders>
            <w:vAlign w:val="center"/>
          </w:tcPr>
          <w:p w14:paraId="563C72F8">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2025年10月</w:t>
            </w:r>
          </w:p>
        </w:tc>
        <w:tc>
          <w:tcPr>
            <w:tcW w:w="1112" w:type="dxa"/>
            <w:tcBorders>
              <w:top w:val="single" w:color="000000" w:sz="4" w:space="0"/>
              <w:bottom w:val="single" w:color="000000" w:sz="4" w:space="0"/>
            </w:tcBorders>
            <w:vAlign w:val="center"/>
          </w:tcPr>
          <w:p w14:paraId="17C08C66">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标准类应用成果</w:t>
            </w:r>
          </w:p>
        </w:tc>
        <w:tc>
          <w:tcPr>
            <w:tcW w:w="681" w:type="dxa"/>
            <w:tcBorders>
              <w:top w:val="single" w:color="000000" w:sz="4" w:space="0"/>
              <w:bottom w:val="single" w:color="000000" w:sz="4" w:space="0"/>
            </w:tcBorders>
            <w:vAlign w:val="center"/>
          </w:tcPr>
          <w:p w14:paraId="613DFE9E">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200</w:t>
            </w:r>
          </w:p>
        </w:tc>
      </w:tr>
      <w:tr w14:paraId="0583EDC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continue"/>
            <w:tcBorders>
              <w:tl2br w:val="nil"/>
              <w:tr2bl w:val="nil"/>
            </w:tcBorders>
            <w:vAlign w:val="center"/>
          </w:tcPr>
          <w:p w14:paraId="64476EC1">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4" w:space="0"/>
              <w:bottom w:val="single" w:color="000000" w:sz="4" w:space="0"/>
            </w:tcBorders>
            <w:vAlign w:val="center"/>
          </w:tcPr>
          <w:p w14:paraId="1648C12F">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5</w:t>
            </w:r>
          </w:p>
        </w:tc>
        <w:tc>
          <w:tcPr>
            <w:tcW w:w="1080" w:type="dxa"/>
            <w:tcBorders>
              <w:top w:val="single" w:color="000000" w:sz="4" w:space="0"/>
              <w:bottom w:val="single" w:color="000000" w:sz="4" w:space="0"/>
            </w:tcBorders>
            <w:vAlign w:val="center"/>
          </w:tcPr>
          <w:p w14:paraId="0884C3A1">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4" w:space="0"/>
            </w:tcBorders>
            <w:vAlign w:val="center"/>
          </w:tcPr>
          <w:p w14:paraId="00B66587">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海南省中小学教师职业行为细则</w:t>
            </w:r>
          </w:p>
        </w:tc>
        <w:tc>
          <w:tcPr>
            <w:tcW w:w="1920" w:type="dxa"/>
            <w:tcBorders>
              <w:top w:val="single" w:color="000000" w:sz="4" w:space="0"/>
              <w:bottom w:val="single" w:color="000000" w:sz="4" w:space="0"/>
            </w:tcBorders>
            <w:vAlign w:val="center"/>
          </w:tcPr>
          <w:p w14:paraId="6828DD9D">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海南省教育厅采纳</w:t>
            </w:r>
          </w:p>
          <w:p w14:paraId="6C0A853D">
            <w:pPr>
              <w:pStyle w:val="2"/>
              <w:keepNext w:val="0"/>
              <w:keepLines w:val="0"/>
              <w:suppressLineNumbers w:val="0"/>
              <w:spacing w:before="0" w:beforeAutospacing="0" w:after="0" w:afterAutospacing="0"/>
              <w:ind w:left="0" w:leftChars="0" w:right="0" w:firstLine="0" w:firstLineChars="0"/>
              <w:jc w:val="center"/>
              <w:rPr>
                <w:rFonts w:hint="eastAsia" w:ascii="宋体" w:hAnsi="宋体" w:eastAsia="宋体" w:cs="宋体"/>
                <w:sz w:val="21"/>
                <w:szCs w:val="21"/>
              </w:rPr>
            </w:pPr>
            <w:r>
              <w:rPr>
                <w:rFonts w:hint="eastAsia" w:ascii="宋体" w:hAnsi="宋体" w:eastAsia="宋体" w:cs="宋体"/>
                <w:sz w:val="21"/>
                <w:szCs w:val="21"/>
                <w:lang w:val="en-US" w:eastAsia="zh-CN"/>
              </w:rPr>
              <w:t>在全省范围内实施</w:t>
            </w:r>
          </w:p>
        </w:tc>
        <w:tc>
          <w:tcPr>
            <w:tcW w:w="1380" w:type="dxa"/>
            <w:tcBorders>
              <w:top w:val="single" w:color="000000" w:sz="4" w:space="0"/>
              <w:bottom w:val="single" w:color="000000" w:sz="4" w:space="0"/>
            </w:tcBorders>
            <w:vAlign w:val="center"/>
          </w:tcPr>
          <w:p w14:paraId="30F7745A">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2025年10月</w:t>
            </w:r>
          </w:p>
        </w:tc>
        <w:tc>
          <w:tcPr>
            <w:tcW w:w="1112" w:type="dxa"/>
            <w:tcBorders>
              <w:top w:val="single" w:color="000000" w:sz="4" w:space="0"/>
              <w:bottom w:val="single" w:color="000000" w:sz="4" w:space="0"/>
            </w:tcBorders>
            <w:vAlign w:val="center"/>
          </w:tcPr>
          <w:p w14:paraId="07BAE131">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标准类应用成果</w:t>
            </w:r>
          </w:p>
        </w:tc>
        <w:tc>
          <w:tcPr>
            <w:tcW w:w="681" w:type="dxa"/>
            <w:tcBorders>
              <w:top w:val="single" w:color="000000" w:sz="4" w:space="0"/>
              <w:bottom w:val="single" w:color="000000" w:sz="4" w:space="0"/>
            </w:tcBorders>
            <w:vAlign w:val="center"/>
          </w:tcPr>
          <w:p w14:paraId="4D6CB91E">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200</w:t>
            </w:r>
          </w:p>
        </w:tc>
      </w:tr>
      <w:tr w14:paraId="62176D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53" w:type="dxa"/>
            <w:vMerge w:val="continue"/>
            <w:tcBorders>
              <w:bottom w:val="single" w:color="000000" w:sz="12" w:space="0"/>
              <w:tl2br w:val="nil"/>
              <w:tr2bl w:val="nil"/>
            </w:tcBorders>
            <w:vAlign w:val="center"/>
          </w:tcPr>
          <w:p w14:paraId="7EEE53A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4" w:space="0"/>
              <w:bottom w:val="single" w:color="000000" w:sz="12" w:space="0"/>
            </w:tcBorders>
            <w:vAlign w:val="center"/>
          </w:tcPr>
          <w:p w14:paraId="28931554">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6</w:t>
            </w:r>
          </w:p>
        </w:tc>
        <w:tc>
          <w:tcPr>
            <w:tcW w:w="1080" w:type="dxa"/>
            <w:tcBorders>
              <w:top w:val="single" w:color="000000" w:sz="4" w:space="0"/>
              <w:bottom w:val="single" w:color="000000" w:sz="12" w:space="0"/>
            </w:tcBorders>
            <w:vAlign w:val="center"/>
          </w:tcPr>
          <w:p w14:paraId="2EE74DAB">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C级</w:t>
            </w:r>
          </w:p>
        </w:tc>
        <w:tc>
          <w:tcPr>
            <w:tcW w:w="2692" w:type="dxa"/>
            <w:tcBorders>
              <w:top w:val="single" w:color="000000" w:sz="4" w:space="0"/>
              <w:bottom w:val="single" w:color="000000" w:sz="12" w:space="0"/>
            </w:tcBorders>
            <w:vAlign w:val="center"/>
          </w:tcPr>
          <w:p w14:paraId="1BB5E05B">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海南省幼儿园教师职业行为细则</w:t>
            </w:r>
          </w:p>
        </w:tc>
        <w:tc>
          <w:tcPr>
            <w:tcW w:w="1920" w:type="dxa"/>
            <w:tcBorders>
              <w:top w:val="single" w:color="000000" w:sz="4" w:space="0"/>
              <w:bottom w:val="single" w:color="000000" w:sz="12" w:space="0"/>
            </w:tcBorders>
            <w:vAlign w:val="center"/>
          </w:tcPr>
          <w:p w14:paraId="13187C03">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海南省教育厅采纳</w:t>
            </w:r>
          </w:p>
          <w:p w14:paraId="7C932C07">
            <w:pPr>
              <w:pStyle w:val="2"/>
              <w:keepNext w:val="0"/>
              <w:keepLines w:val="0"/>
              <w:suppressLineNumbers w:val="0"/>
              <w:spacing w:before="0" w:beforeAutospacing="0" w:after="0" w:afterAutospacing="0"/>
              <w:ind w:left="0" w:leftChars="0" w:right="0" w:firstLine="0" w:firstLineChars="0"/>
              <w:jc w:val="center"/>
              <w:rPr>
                <w:rFonts w:hint="eastAsia" w:ascii="宋体" w:hAnsi="宋体" w:eastAsia="宋体" w:cs="宋体"/>
                <w:sz w:val="21"/>
                <w:szCs w:val="21"/>
              </w:rPr>
            </w:pPr>
            <w:r>
              <w:rPr>
                <w:rFonts w:hint="eastAsia" w:ascii="宋体" w:hAnsi="宋体" w:eastAsia="宋体" w:cs="宋体"/>
                <w:sz w:val="21"/>
                <w:szCs w:val="21"/>
                <w:lang w:val="en-US" w:eastAsia="zh-CN"/>
              </w:rPr>
              <w:t>在全省范围内实施</w:t>
            </w:r>
          </w:p>
        </w:tc>
        <w:tc>
          <w:tcPr>
            <w:tcW w:w="1380" w:type="dxa"/>
            <w:tcBorders>
              <w:top w:val="single" w:color="000000" w:sz="4" w:space="0"/>
              <w:bottom w:val="single" w:color="000000" w:sz="12" w:space="0"/>
            </w:tcBorders>
            <w:vAlign w:val="center"/>
          </w:tcPr>
          <w:p w14:paraId="6601478E">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2025年10月</w:t>
            </w:r>
          </w:p>
        </w:tc>
        <w:tc>
          <w:tcPr>
            <w:tcW w:w="1112" w:type="dxa"/>
            <w:tcBorders>
              <w:top w:val="single" w:color="000000" w:sz="4" w:space="0"/>
              <w:bottom w:val="single" w:color="000000" w:sz="12" w:space="0"/>
            </w:tcBorders>
            <w:vAlign w:val="center"/>
          </w:tcPr>
          <w:p w14:paraId="2C27636C">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标准类应用成果</w:t>
            </w:r>
          </w:p>
        </w:tc>
        <w:tc>
          <w:tcPr>
            <w:tcW w:w="681" w:type="dxa"/>
            <w:tcBorders>
              <w:top w:val="single" w:color="000000" w:sz="4" w:space="0"/>
              <w:bottom w:val="single" w:color="000000" w:sz="12" w:space="0"/>
            </w:tcBorders>
            <w:vAlign w:val="center"/>
          </w:tcPr>
          <w:p w14:paraId="7BD86D9C">
            <w:pPr>
              <w:keepNext w:val="0"/>
              <w:keepLines w:val="0"/>
              <w:widowControl/>
              <w:suppressLineNumbers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sz w:val="21"/>
                <w:szCs w:val="21"/>
                <w:lang w:val="en-US" w:eastAsia="zh-CN"/>
              </w:rPr>
              <w:t>200</w:t>
            </w: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553" w:type="dxa"/>
            <w:vMerge w:val="restart"/>
            <w:tcBorders>
              <w:top w:val="single" w:color="000000" w:sz="12" w:space="0"/>
            </w:tcBorders>
          </w:tcPr>
          <w:p w14:paraId="48595AA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713" w:type="dxa"/>
            <w:tcBorders>
              <w:top w:val="single" w:color="000000" w:sz="12" w:space="0"/>
              <w:bottom w:val="single" w:color="000000" w:sz="12" w:space="0"/>
            </w:tcBorders>
            <w:vAlign w:val="center"/>
          </w:tcPr>
          <w:p w14:paraId="0146309A">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p>
        </w:tc>
        <w:tc>
          <w:tcPr>
            <w:tcW w:w="1080" w:type="dxa"/>
            <w:tcBorders>
              <w:top w:val="single" w:color="000000" w:sz="12" w:space="0"/>
              <w:bottom w:val="single" w:color="000000" w:sz="12" w:space="0"/>
            </w:tcBorders>
            <w:vAlign w:val="center"/>
          </w:tcPr>
          <w:p w14:paraId="2C068542">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rPr>
              <w:t>D</w:t>
            </w:r>
            <w:r>
              <w:rPr>
                <w:rFonts w:hint="eastAsia" w:ascii="宋体" w:hAnsi="宋体" w:eastAsia="宋体" w:cs="宋体"/>
                <w:b/>
                <w:bCs/>
                <w:kern w:val="0"/>
                <w:sz w:val="21"/>
                <w:szCs w:val="21"/>
              </w:rPr>
              <w:t>级</w:t>
            </w:r>
          </w:p>
        </w:tc>
        <w:tc>
          <w:tcPr>
            <w:tcW w:w="2692" w:type="dxa"/>
            <w:tcBorders>
              <w:top w:val="single" w:color="000000" w:sz="12" w:space="0"/>
              <w:bottom w:val="single" w:color="000000" w:sz="12" w:space="0"/>
            </w:tcBorders>
            <w:vAlign w:val="center"/>
          </w:tcPr>
          <w:p w14:paraId="192A0B36">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万宁市行政执法协作联动机制实施方案</w:t>
            </w:r>
          </w:p>
        </w:tc>
        <w:tc>
          <w:tcPr>
            <w:tcW w:w="1920" w:type="dxa"/>
            <w:tcBorders>
              <w:top w:val="single" w:color="000000" w:sz="12" w:space="0"/>
              <w:bottom w:val="single" w:color="000000" w:sz="12" w:space="0"/>
            </w:tcBorders>
            <w:vAlign w:val="center"/>
          </w:tcPr>
          <w:p w14:paraId="3BAB7AA4">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万宁市综合行政执法局</w:t>
            </w:r>
          </w:p>
        </w:tc>
        <w:tc>
          <w:tcPr>
            <w:tcW w:w="1380" w:type="dxa"/>
            <w:tcBorders>
              <w:top w:val="single" w:color="000000" w:sz="12" w:space="0"/>
              <w:bottom w:val="single" w:color="000000" w:sz="12" w:space="0"/>
            </w:tcBorders>
            <w:vAlign w:val="center"/>
          </w:tcPr>
          <w:p w14:paraId="5314BC31">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2020年5月</w:t>
            </w:r>
          </w:p>
        </w:tc>
        <w:tc>
          <w:tcPr>
            <w:tcW w:w="1112" w:type="dxa"/>
            <w:tcBorders>
              <w:top w:val="single" w:color="000000" w:sz="12" w:space="0"/>
              <w:bottom w:val="single" w:color="000000" w:sz="12" w:space="0"/>
            </w:tcBorders>
            <w:vAlign w:val="center"/>
          </w:tcPr>
          <w:p w14:paraId="7121FB6F">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p>
        </w:tc>
        <w:tc>
          <w:tcPr>
            <w:tcW w:w="681" w:type="dxa"/>
            <w:tcBorders>
              <w:top w:val="single" w:color="000000" w:sz="12" w:space="0"/>
              <w:bottom w:val="single" w:color="000000" w:sz="12" w:space="0"/>
            </w:tcBorders>
            <w:vAlign w:val="center"/>
          </w:tcPr>
          <w:p w14:paraId="72A3ADB3">
            <w:pPr>
              <w:keepNext w:val="0"/>
              <w:keepLines w:val="0"/>
              <w:widowControl/>
              <w:suppressLineNumbers w:val="0"/>
              <w:snapToGrid w:val="0"/>
              <w:spacing w:before="0" w:beforeAutospacing="0" w:after="0" w:afterAutospacing="0"/>
              <w:ind w:left="0" w:right="0"/>
              <w:jc w:val="center"/>
              <w:rPr>
                <w:rFonts w:hint="eastAsia" w:ascii="宋体" w:hAnsi="宋体" w:eastAsia="宋体" w:cs="宋体"/>
                <w:sz w:val="21"/>
                <w:szCs w:val="21"/>
              </w:rPr>
            </w:pPr>
          </w:p>
          <w:p w14:paraId="384D051A">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r w14:paraId="2F0FD17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553" w:type="dxa"/>
            <w:vMerge w:val="continue"/>
          </w:tcPr>
          <w:p w14:paraId="3D25D5CC">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p>
        </w:tc>
        <w:tc>
          <w:tcPr>
            <w:tcW w:w="713" w:type="dxa"/>
            <w:tcBorders>
              <w:top w:val="single" w:color="000000" w:sz="12" w:space="0"/>
            </w:tcBorders>
            <w:vAlign w:val="center"/>
          </w:tcPr>
          <w:p w14:paraId="287483FE">
            <w:pPr>
              <w:keepNext w:val="0"/>
              <w:keepLines w:val="0"/>
              <w:suppressLineNumbers w:val="0"/>
              <w:spacing w:before="0" w:beforeAutospacing="0" w:after="0" w:afterAutospacing="0"/>
              <w:ind w:left="0" w:right="0"/>
              <w:jc w:val="cente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p>
        </w:tc>
        <w:tc>
          <w:tcPr>
            <w:tcW w:w="1080" w:type="dxa"/>
            <w:tcBorders>
              <w:top w:val="single" w:color="000000" w:sz="12" w:space="0"/>
            </w:tcBorders>
            <w:vAlign w:val="center"/>
          </w:tcPr>
          <w:p w14:paraId="3A82242A">
            <w:pPr>
              <w:keepNext w:val="0"/>
              <w:keepLines w:val="0"/>
              <w:widowControl/>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kern w:val="0"/>
                <w:sz w:val="21"/>
                <w:szCs w:val="21"/>
                <w:lang w:val="en-US" w:eastAsia="zh-CN"/>
              </w:rPr>
              <w:t>D</w:t>
            </w:r>
            <w:r>
              <w:rPr>
                <w:rFonts w:hint="eastAsia" w:ascii="宋体" w:hAnsi="宋体" w:eastAsia="宋体" w:cs="宋体"/>
                <w:b/>
                <w:bCs/>
                <w:kern w:val="0"/>
                <w:sz w:val="21"/>
                <w:szCs w:val="21"/>
              </w:rPr>
              <w:t>级</w:t>
            </w:r>
          </w:p>
        </w:tc>
        <w:tc>
          <w:tcPr>
            <w:tcW w:w="2692" w:type="dxa"/>
            <w:tcBorders>
              <w:top w:val="single" w:color="000000" w:sz="12" w:space="0"/>
            </w:tcBorders>
            <w:vAlign w:val="center"/>
          </w:tcPr>
          <w:p w14:paraId="7A474F03">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海南省定安县行政执法事项清单</w:t>
            </w:r>
          </w:p>
        </w:tc>
        <w:tc>
          <w:tcPr>
            <w:tcW w:w="1920" w:type="dxa"/>
            <w:tcBorders>
              <w:top w:val="single" w:color="000000" w:sz="12" w:space="0"/>
            </w:tcBorders>
            <w:vAlign w:val="center"/>
          </w:tcPr>
          <w:p w14:paraId="260E9C6B">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定安县司法局</w:t>
            </w:r>
          </w:p>
        </w:tc>
        <w:tc>
          <w:tcPr>
            <w:tcW w:w="1380" w:type="dxa"/>
            <w:tcBorders>
              <w:top w:val="single" w:color="000000" w:sz="12" w:space="0"/>
            </w:tcBorders>
            <w:vAlign w:val="center"/>
          </w:tcPr>
          <w:p w14:paraId="50895F59">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2020年3月</w:t>
            </w:r>
          </w:p>
        </w:tc>
        <w:tc>
          <w:tcPr>
            <w:tcW w:w="1112" w:type="dxa"/>
            <w:tcBorders>
              <w:top w:val="single" w:color="000000" w:sz="12" w:space="0"/>
            </w:tcBorders>
            <w:vAlign w:val="center"/>
          </w:tcPr>
          <w:p w14:paraId="261D3D40">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rPr>
            </w:pPr>
          </w:p>
        </w:tc>
        <w:tc>
          <w:tcPr>
            <w:tcW w:w="681" w:type="dxa"/>
            <w:tcBorders>
              <w:top w:val="single" w:color="000000" w:sz="12" w:space="0"/>
            </w:tcBorders>
            <w:vAlign w:val="center"/>
          </w:tcPr>
          <w:p w14:paraId="748380E2">
            <w:pPr>
              <w:keepNext w:val="0"/>
              <w:keepLines w:val="0"/>
              <w:widowControl/>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keepNext w:val="0"/>
              <w:keepLines w:val="0"/>
              <w:widowControl/>
              <w:suppressLineNumbers w:val="0"/>
              <w:snapToGrid w:val="0"/>
              <w:spacing w:before="0" w:beforeAutospacing="0" w:after="0" w:afterAutospacing="0"/>
              <w:ind w:left="0" w:right="0"/>
              <w:jc w:val="center"/>
              <w:rPr>
                <w:rFonts w:hint="eastAsia" w:asciiTheme="minorEastAsia" w:hAnsiTheme="minorEastAsia" w:eastAsiaTheme="minorEastAsia" w:cstheme="minorEastAsia"/>
              </w:rPr>
            </w:pPr>
          </w:p>
          <w:p w14:paraId="06817563">
            <w:pPr>
              <w:keepNext w:val="0"/>
              <w:keepLines w:val="0"/>
              <w:widowControl/>
              <w:suppressLineNumbers w:val="0"/>
              <w:snapToGrid w:val="0"/>
              <w:spacing w:before="0" w:beforeAutospacing="0" w:after="0" w:afterAutospacing="0"/>
              <w:ind w:left="0" w:right="0"/>
              <w:jc w:val="center"/>
              <w:rPr>
                <w:rFonts w:hint="eastAsia" w:asciiTheme="minorEastAsia" w:hAnsiTheme="minorEastAsia" w:eastAsiaTheme="minorEastAsia" w:cstheme="minorEastAsia"/>
              </w:rPr>
            </w:pPr>
          </w:p>
          <w:p w14:paraId="62728143">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keepNext w:val="0"/>
              <w:keepLines w:val="0"/>
              <w:widowControl/>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keepNext w:val="0"/>
              <w:keepLines w:val="0"/>
              <w:suppressLineNumbers w:val="0"/>
              <w:snapToGrid w:val="0"/>
              <w:spacing w:before="0" w:beforeAutospacing="0" w:after="0" w:afterAutospacing="0"/>
              <w:ind w:left="0" w:right="0"/>
              <w:jc w:val="left"/>
              <w:rPr>
                <w:rFonts w:hint="eastAsia" w:asciiTheme="minorEastAsia" w:hAnsiTheme="minorEastAsia" w:eastAsiaTheme="minorEastAsia" w:cstheme="minorEastAsia"/>
              </w:rPr>
            </w:pPr>
          </w:p>
          <w:p w14:paraId="72DB75AF">
            <w:pPr>
              <w:keepNext w:val="0"/>
              <w:keepLines w:val="0"/>
              <w:suppressLineNumbers w:val="0"/>
              <w:snapToGrid w:val="0"/>
              <w:spacing w:before="0" w:beforeAutospacing="0" w:after="0" w:afterAutospacing="0"/>
              <w:ind w:left="0" w:right="0"/>
              <w:jc w:val="left"/>
              <w:rPr>
                <w:rFonts w:hint="eastAsia" w:asciiTheme="minorEastAsia" w:hAnsiTheme="minorEastAsia" w:eastAsiaTheme="minorEastAsia" w:cstheme="minorEastAsia"/>
              </w:rPr>
            </w:pPr>
          </w:p>
          <w:p w14:paraId="569D2181">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keepNext w:val="0"/>
              <w:keepLines w:val="0"/>
              <w:suppressLineNumbers w:val="0"/>
              <w:snapToGrid w:val="0"/>
              <w:spacing w:before="0" w:beforeAutospacing="0" w:after="0" w:afterAutospacing="0"/>
              <w:ind w:left="0" w:right="0"/>
              <w:jc w:val="left"/>
              <w:rPr>
                <w:rFonts w:hint="eastAsia" w:asciiTheme="minorEastAsia" w:hAnsiTheme="minorEastAsia" w:eastAsiaTheme="minorEastAsia" w:cstheme="minorEastAsia"/>
              </w:rPr>
            </w:pPr>
          </w:p>
          <w:p w14:paraId="0B1B18A0">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67B3EB27">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2743" w:type="dxa"/>
            <w:tcBorders>
              <w:left w:val="single" w:color="000000" w:sz="4" w:space="0"/>
              <w:right w:val="single" w:color="000000" w:sz="4" w:space="0"/>
            </w:tcBorders>
            <w:vAlign w:val="center"/>
          </w:tcPr>
          <w:p w14:paraId="0785A3B8">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643" w:type="dxa"/>
            <w:tcBorders>
              <w:left w:val="single" w:color="000000" w:sz="4" w:space="0"/>
              <w:right w:val="single" w:color="000000" w:sz="4" w:space="0"/>
            </w:tcBorders>
            <w:vAlign w:val="center"/>
          </w:tcPr>
          <w:p w14:paraId="15E780AF">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68" w:type="dxa"/>
            <w:tcBorders>
              <w:left w:val="single" w:color="000000" w:sz="4" w:space="0"/>
              <w:right w:val="single" w:color="000000" w:sz="4" w:space="0"/>
            </w:tcBorders>
            <w:vAlign w:val="center"/>
          </w:tcPr>
          <w:p w14:paraId="2A587D2D">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34" w:type="dxa"/>
            <w:tcBorders>
              <w:left w:val="single" w:color="000000" w:sz="4" w:space="0"/>
              <w:right w:val="single" w:color="000000" w:sz="4" w:space="0"/>
            </w:tcBorders>
            <w:vAlign w:val="center"/>
          </w:tcPr>
          <w:p w14:paraId="0231DC8A">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850" w:type="dxa"/>
            <w:tcBorders>
              <w:left w:val="single" w:color="000000" w:sz="4" w:space="0"/>
              <w:right w:val="single" w:color="000000" w:sz="4" w:space="0"/>
            </w:tcBorders>
            <w:vAlign w:val="center"/>
          </w:tcPr>
          <w:p w14:paraId="67E7C4A2">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87" w:type="dxa"/>
            <w:tcBorders>
              <w:left w:val="single" w:color="000000" w:sz="4" w:space="0"/>
              <w:right w:val="single" w:color="000000" w:sz="4" w:space="0"/>
            </w:tcBorders>
            <w:vAlign w:val="center"/>
          </w:tcPr>
          <w:p w14:paraId="7BA07879">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750" w:type="dxa"/>
            <w:tcBorders>
              <w:left w:val="single" w:color="000000" w:sz="4" w:space="0"/>
              <w:right w:val="single" w:color="000000" w:sz="12" w:space="0"/>
            </w:tcBorders>
            <w:vAlign w:val="center"/>
          </w:tcPr>
          <w:p w14:paraId="17A2C3F8">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r>
      <w:tr w14:paraId="5AE18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48E1056">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5FFAE8F9">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6CBDC3AC">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435F54D7">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584472A">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3F9FD819">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67ABB5C">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0348A828">
            <w:pPr>
              <w:keepNext w:val="0"/>
              <w:keepLines w:val="0"/>
              <w:suppressLineNumbers w:val="0"/>
              <w:spacing w:before="0" w:beforeAutospacing="0" w:after="0" w:afterAutospacing="0"/>
              <w:ind w:left="0" w:right="0"/>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姓名</w:t>
            </w:r>
          </w:p>
        </w:tc>
        <w:tc>
          <w:tcPr>
            <w:tcW w:w="1407" w:type="dxa"/>
            <w:vAlign w:val="center"/>
          </w:tcPr>
          <w:p w14:paraId="12ECB3F7">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keepNext w:val="0"/>
              <w:keepLines w:val="0"/>
              <w:widowControl/>
              <w:suppressLineNumbers w:val="0"/>
              <w:spacing w:before="0" w:beforeAutospacing="0" w:after="0" w:afterAutospacing="0"/>
              <w:ind w:left="0" w:right="0"/>
              <w:jc w:val="center"/>
              <w:rPr>
                <w:rFonts w:hint="default"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keepNext w:val="0"/>
              <w:keepLines w:val="0"/>
              <w:widowControl/>
              <w:suppressLineNumbers w:val="0"/>
              <w:spacing w:before="0" w:beforeAutospacing="0" w:after="0" w:afterAutospacing="0"/>
              <w:ind w:left="0" w:right="0"/>
              <w:jc w:val="center"/>
              <w:rPr>
                <w:rFonts w:hint="default"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keepNext w:val="0"/>
              <w:keepLines w:val="0"/>
              <w:widowControl/>
              <w:suppressLineNumbers w:val="0"/>
              <w:spacing w:before="0" w:beforeAutospacing="0" w:after="0" w:afterAutospacing="0"/>
              <w:ind w:left="0" w:right="0"/>
              <w:jc w:val="center"/>
              <w:rPr>
                <w:rFonts w:hint="default"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07" w:type="dxa"/>
            <w:vAlign w:val="center"/>
          </w:tcPr>
          <w:p w14:paraId="15A67D74">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830" w:type="dxa"/>
            <w:vAlign w:val="center"/>
          </w:tcPr>
          <w:p w14:paraId="299EF566">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18" w:type="dxa"/>
            <w:vAlign w:val="center"/>
          </w:tcPr>
          <w:p w14:paraId="688C11C4">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976" w:type="dxa"/>
            <w:vAlign w:val="center"/>
          </w:tcPr>
          <w:p w14:paraId="44E53B81">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08" w:type="dxa"/>
            <w:vAlign w:val="center"/>
          </w:tcPr>
          <w:p w14:paraId="0BACDBE4">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08" w:type="dxa"/>
            <w:vAlign w:val="center"/>
          </w:tcPr>
          <w:p w14:paraId="129C5499">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default" w:asciiTheme="minorEastAsia" w:hAnsiTheme="minorEastAsia"/>
                <w:szCs w:val="21"/>
              </w:rPr>
              <w:t>申报人签名</w:t>
            </w:r>
          </w:p>
        </w:tc>
        <w:tc>
          <w:tcPr>
            <w:tcW w:w="4655" w:type="dxa"/>
            <w:gridSpan w:val="3"/>
            <w:vAlign w:val="center"/>
          </w:tcPr>
          <w:p w14:paraId="5817319C">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976" w:type="dxa"/>
            <w:vAlign w:val="center"/>
          </w:tcPr>
          <w:p w14:paraId="2E683ED8">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08" w:type="dxa"/>
            <w:vAlign w:val="center"/>
          </w:tcPr>
          <w:p w14:paraId="4F230265">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08" w:type="dxa"/>
            <w:vAlign w:val="center"/>
          </w:tcPr>
          <w:p w14:paraId="56EEAD36">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kern w:val="0"/>
                <w:szCs w:val="21"/>
              </w:rPr>
            </w:pPr>
            <w:r>
              <w:rPr>
                <w:rFonts w:hint="eastAsia" w:cs="宋体" w:asciiTheme="minorEastAsia" w:hAnsiTheme="minorEastAsia"/>
                <w:bCs/>
                <w:kern w:val="0"/>
                <w:szCs w:val="21"/>
              </w:rPr>
              <w:t>实施部门</w:t>
            </w:r>
          </w:p>
          <w:p w14:paraId="69F24625">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559" w:type="dxa"/>
          </w:tcPr>
          <w:p w14:paraId="0889B3B6">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601" w:type="dxa"/>
          </w:tcPr>
          <w:p w14:paraId="40A49C08">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68171B9C">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5E906FAD">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40F0341C">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33CA0B1D">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7DDE4C44">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keepNext w:val="0"/>
              <w:keepLines w:val="0"/>
              <w:widowControl/>
              <w:suppressLineNumbers w:val="0"/>
              <w:spacing w:before="0" w:beforeAutospacing="0" w:after="0" w:afterAutospacing="0"/>
              <w:ind w:left="0" w:right="0"/>
              <w:jc w:val="center"/>
              <w:textAlignment w:val="center"/>
              <w:rPr>
                <w:rFonts w:hint="default"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1" w:type="dxa"/>
          </w:tcPr>
          <w:p w14:paraId="348C56F1">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1A018323">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16D235B9">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13660254">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32" w:type="dxa"/>
          </w:tcPr>
          <w:p w14:paraId="11372573">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444" w:type="dxa"/>
          </w:tcPr>
          <w:p w14:paraId="265A5C28">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106" w:type="dxa"/>
          </w:tcPr>
          <w:p w14:paraId="567B8AAA">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金额</w:t>
            </w:r>
          </w:p>
        </w:tc>
        <w:tc>
          <w:tcPr>
            <w:tcW w:w="1134" w:type="dxa"/>
          </w:tcPr>
          <w:p w14:paraId="34D63C6B">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keepNext w:val="0"/>
              <w:keepLines w:val="0"/>
              <w:widowControl/>
              <w:suppressLineNumbers w:val="0"/>
              <w:spacing w:before="0" w:beforeAutospacing="0" w:after="0" w:afterAutospacing="0"/>
              <w:ind w:left="0" w:right="0"/>
              <w:jc w:val="left"/>
              <w:rPr>
                <w:rFonts w:hint="default"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276" w:type="dxa"/>
            <w:tcBorders>
              <w:left w:val="single" w:color="auto" w:sz="4" w:space="0"/>
            </w:tcBorders>
          </w:tcPr>
          <w:p w14:paraId="68BE3AC9">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c>
          <w:tcPr>
            <w:tcW w:w="1134" w:type="dxa"/>
          </w:tcPr>
          <w:p w14:paraId="2AAF3184">
            <w:pPr>
              <w:keepNext w:val="0"/>
              <w:keepLines w:val="0"/>
              <w:widowControl/>
              <w:suppressLineNumbers w:val="0"/>
              <w:spacing w:before="0" w:beforeAutospacing="0" w:after="0" w:afterAutospacing="0"/>
              <w:ind w:left="0" w:right="0"/>
              <w:jc w:val="left"/>
              <w:rPr>
                <w:rFonts w:hint="default"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p>
        </w:tc>
        <w:tc>
          <w:tcPr>
            <w:tcW w:w="1134" w:type="dxa"/>
            <w:tcBorders>
              <w:left w:val="single" w:color="auto" w:sz="4" w:space="0"/>
            </w:tcBorders>
            <w:vAlign w:val="center"/>
          </w:tcPr>
          <w:p w14:paraId="6CCE31F8">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645</w:t>
            </w:r>
          </w:p>
        </w:tc>
        <w:tc>
          <w:tcPr>
            <w:tcW w:w="1134" w:type="dxa"/>
            <w:vAlign w:val="center"/>
          </w:tcPr>
          <w:p w14:paraId="06688EA5">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5270</w:t>
            </w:r>
          </w:p>
        </w:tc>
        <w:tc>
          <w:tcPr>
            <w:tcW w:w="1418" w:type="dxa"/>
            <w:vAlign w:val="center"/>
          </w:tcPr>
          <w:p w14:paraId="796B1DEE">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558" w:type="dxa"/>
            <w:tcBorders>
              <w:right w:val="single" w:color="auto" w:sz="4" w:space="0"/>
            </w:tcBorders>
            <w:vAlign w:val="center"/>
          </w:tcPr>
          <w:p w14:paraId="23D65A96">
            <w:pPr>
              <w:keepNext w:val="0"/>
              <w:keepLines w:val="0"/>
              <w:widowControl/>
              <w:suppressLineNumbers w:val="0"/>
              <w:spacing w:before="0" w:beforeAutospacing="0" w:after="0" w:afterAutospacing="0"/>
              <w:ind w:left="0" w:right="0"/>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2957.5</w:t>
            </w:r>
          </w:p>
        </w:tc>
        <w:tc>
          <w:tcPr>
            <w:tcW w:w="2977" w:type="dxa"/>
            <w:tcBorders>
              <w:left w:val="single" w:color="auto" w:sz="4" w:space="0"/>
            </w:tcBorders>
            <w:vAlign w:val="center"/>
          </w:tcPr>
          <w:p w14:paraId="0A34377F">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134" w:type="dxa"/>
            <w:vAlign w:val="center"/>
          </w:tcPr>
          <w:p w14:paraId="2A29C40A">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18" w:type="dxa"/>
            <w:vAlign w:val="center"/>
          </w:tcPr>
          <w:p w14:paraId="2F8E9984">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558" w:type="dxa"/>
            <w:tcBorders>
              <w:right w:val="single" w:color="auto" w:sz="4" w:space="0"/>
            </w:tcBorders>
            <w:vAlign w:val="center"/>
          </w:tcPr>
          <w:p w14:paraId="2CAB5D65">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2977" w:type="dxa"/>
            <w:tcBorders>
              <w:left w:val="single" w:color="auto" w:sz="4" w:space="0"/>
            </w:tcBorders>
            <w:vAlign w:val="center"/>
          </w:tcPr>
          <w:p w14:paraId="4E1328BB">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keepNext w:val="0"/>
              <w:keepLines w:val="0"/>
              <w:widowControl/>
              <w:suppressLineNumbers w:val="0"/>
              <w:spacing w:before="0" w:beforeAutospacing="0" w:after="0" w:afterAutospacing="0"/>
              <w:ind w:left="0" w:right="0"/>
              <w:jc w:val="center"/>
              <w:rPr>
                <w:rFonts w:hint="default"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134" w:type="dxa"/>
            <w:vAlign w:val="center"/>
          </w:tcPr>
          <w:p w14:paraId="742E746B">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418" w:type="dxa"/>
            <w:vAlign w:val="center"/>
          </w:tcPr>
          <w:p w14:paraId="6EFDAAA7">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1558" w:type="dxa"/>
            <w:tcBorders>
              <w:right w:val="single" w:color="auto" w:sz="4" w:space="0"/>
            </w:tcBorders>
            <w:vAlign w:val="center"/>
          </w:tcPr>
          <w:p w14:paraId="0BFE9E6B">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c>
          <w:tcPr>
            <w:tcW w:w="2977" w:type="dxa"/>
            <w:tcBorders>
              <w:left w:val="single" w:color="auto" w:sz="4" w:space="0"/>
            </w:tcBorders>
            <w:vAlign w:val="center"/>
          </w:tcPr>
          <w:p w14:paraId="1331CAAA">
            <w:pPr>
              <w:keepNext w:val="0"/>
              <w:keepLines w:val="0"/>
              <w:widowControl/>
              <w:suppressLineNumbers w:val="0"/>
              <w:spacing w:before="0" w:beforeAutospacing="0" w:after="0" w:afterAutospacing="0"/>
              <w:ind w:left="0" w:right="0"/>
              <w:jc w:val="center"/>
              <w:rPr>
                <w:rFonts w:hint="default"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keepNext w:val="0"/>
              <w:keepLines w:val="0"/>
              <w:suppressLineNumbers w:val="0"/>
              <w:spacing w:before="0" w:beforeAutospacing="0" w:after="0" w:afterAutospacing="0"/>
              <w:ind w:left="0" w:right="0"/>
              <w:jc w:val="center"/>
              <w:rPr>
                <w:rFonts w:hint="default"/>
              </w:rP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7BD6B1F3">
            <w:pPr>
              <w:keepNext w:val="0"/>
              <w:keepLines w:val="0"/>
              <w:suppressLineNumbers w:val="0"/>
              <w:spacing w:before="0" w:beforeAutospacing="0" w:after="0" w:afterAutospacing="0"/>
              <w:ind w:left="0" w:right="0"/>
              <w:rPr>
                <w:rFonts w:hint="default"/>
              </w:rPr>
            </w:pPr>
          </w:p>
          <w:p w14:paraId="1DF68E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0"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本人唐欣瑜，2014年毕业于吉林大学法学院，获法学博士学位，2025年西南政法大学法学博士后出站，2018年12月获得副教授专业技术职称，2024年1月担任法学院副院长，从事“双肩挑”工作。本人忠诚于党的教育事业，认真贯彻党的教育方针，具有坚定的政治立场和高度的政治责任感，爱岗敬业，以立德树人为根本，全面履行高校教师职责，荣获海南师范大学优秀共产党员、优秀教师、巾帼能手、本科教学优秀督导、优秀班主任、优秀社团指导教师、实践育人优秀指导教师等多项表彰，师德考核优秀，符合教学科研型教授条件。重点述评如下：</w:t>
            </w:r>
          </w:p>
          <w:p w14:paraId="43AF76D5">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40" w:lineRule="exact"/>
              <w:ind w:left="0" w:right="0" w:firstLine="482" w:firstLineChars="200"/>
              <w:textAlignment w:val="auto"/>
              <w:rPr>
                <w:rFonts w:hint="eastAsia" w:ascii="黑体" w:hAnsi="黑体" w:eastAsia="黑体" w:cs="黑体"/>
                <w:b/>
                <w:bCs/>
                <w:color w:val="auto"/>
                <w:sz w:val="24"/>
                <w:szCs w:val="24"/>
                <w:lang w:val="en-US" w:eastAsia="zh-CN"/>
              </w:rPr>
            </w:pPr>
            <w:r>
              <w:rPr>
                <w:rFonts w:hint="eastAsia" w:ascii="黑体" w:hAnsi="黑体" w:eastAsia="黑体" w:cs="黑体"/>
                <w:b/>
                <w:bCs/>
                <w:color w:val="auto"/>
                <w:sz w:val="24"/>
                <w:szCs w:val="24"/>
                <w:lang w:val="en-US" w:eastAsia="zh-CN"/>
              </w:rPr>
              <w:t>一、用心教学，成绩显著</w:t>
            </w:r>
          </w:p>
          <w:p w14:paraId="3B22F7A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课堂教学方面，</w:t>
            </w:r>
            <w:r>
              <w:rPr>
                <w:rFonts w:hint="eastAsia" w:ascii="方正仿宋_GB2312" w:hAnsi="方正仿宋_GB2312" w:eastAsia="方正仿宋_GB2312" w:cs="方正仿宋_GB2312"/>
                <w:color w:val="auto"/>
                <w:sz w:val="24"/>
                <w:szCs w:val="24"/>
                <w:lang w:val="en-US" w:eastAsia="zh-CN"/>
              </w:rPr>
              <w:t>承担法学本科生《民法学》《婚姻家庭与继承法》等多门专业课程与全校性公选课《大学生实用法律指导》的教学工作。任现职以来，课堂教学授课时数为1667学时，年平均课堂授课238学时，课堂教学质量测评“优秀”的次数达100%。主讲的课程《大学生实用法律指导》2023年荣获海南师范大学通识教育十大金课，《婚姻家庭与继承法》2024年获得海南师范大学课程思政示范课程立项。</w:t>
            </w:r>
          </w:p>
          <w:p w14:paraId="52A9D3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实践教育与竞赛指导方面，</w:t>
            </w:r>
            <w:r>
              <w:rPr>
                <w:rFonts w:hint="default" w:ascii="方正仿宋_GB2312" w:hAnsi="方正仿宋_GB2312" w:eastAsia="方正仿宋_GB2312" w:cs="方正仿宋_GB2312"/>
                <w:color w:val="auto"/>
                <w:sz w:val="24"/>
                <w:szCs w:val="24"/>
                <w:lang w:val="en-US" w:eastAsia="zh-CN"/>
              </w:rPr>
              <w:t>指导本科生毕业论文83篇（</w:t>
            </w:r>
            <w:r>
              <w:rPr>
                <w:rFonts w:hint="eastAsia" w:ascii="方正仿宋_GB2312" w:hAnsi="方正仿宋_GB2312" w:eastAsia="方正仿宋_GB2312" w:cs="方正仿宋_GB2312"/>
                <w:color w:val="auto"/>
                <w:sz w:val="24"/>
                <w:szCs w:val="24"/>
                <w:lang w:val="en-US" w:eastAsia="zh-CN"/>
              </w:rPr>
              <w:t>7</w:t>
            </w:r>
            <w:r>
              <w:rPr>
                <w:rFonts w:hint="default" w:ascii="方正仿宋_GB2312" w:hAnsi="方正仿宋_GB2312" w:eastAsia="方正仿宋_GB2312" w:cs="方正仿宋_GB2312"/>
                <w:color w:val="auto"/>
                <w:sz w:val="24"/>
                <w:szCs w:val="24"/>
                <w:lang w:val="en-US" w:eastAsia="zh-CN"/>
              </w:rPr>
              <w:t>届）</w:t>
            </w:r>
            <w:r>
              <w:rPr>
                <w:rFonts w:hint="eastAsia" w:ascii="方正仿宋_GB2312" w:hAnsi="方正仿宋_GB2312" w:eastAsia="方正仿宋_GB2312" w:cs="方正仿宋_GB2312"/>
                <w:color w:val="auto"/>
                <w:sz w:val="24"/>
                <w:szCs w:val="24"/>
                <w:lang w:val="en-US" w:eastAsia="zh-CN"/>
              </w:rPr>
              <w:t>；指导本科生创新创业项目2项，指导本科生学科专业竞赛12项，指导本科生开展暑假社会实践活动9项，连续多年荣获暑期三下乡社会实践活动“优秀指导教师”。指导学生获得国家级竞赛奖项3项，省级竞赛奖项8项，其中获得“挑战杯”全国大学生课外学术科技作品竞赛三等奖，实现了法学院在国家大赛上的突破；本人荣获教育部“学宪法 讲宪法”活动全国总决赛优秀指导教师、海南省“优秀指导教师”等多项表彰。</w:t>
            </w:r>
          </w:p>
          <w:p w14:paraId="5ADE08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教学研究与管理方面，</w:t>
            </w:r>
            <w:r>
              <w:rPr>
                <w:rFonts w:hint="eastAsia" w:ascii="方正仿宋_GB2312" w:hAnsi="方正仿宋_GB2312" w:eastAsia="方正仿宋_GB2312" w:cs="方正仿宋_GB2312"/>
                <w:color w:val="auto"/>
                <w:sz w:val="24"/>
                <w:szCs w:val="24"/>
                <w:lang w:val="en-US" w:eastAsia="zh-CN"/>
              </w:rPr>
              <w:t>通识核心课程立项获得优秀考核，撰写教改论文《自贸港建设背景下公共卫生法学教育创新研究》发表于《开封文化艺术职业学院学报》2020年第7期；荣获第五届全国高校教师教学创新大赛海南赛区比赛三等奖、海南省人工智能教育教学成果奖一等奖；担任学校教学督导工作尽职尽责，荣获“本科教学优秀督导”。</w:t>
            </w:r>
          </w:p>
          <w:p w14:paraId="4B2F60B4">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40" w:lineRule="exact"/>
              <w:ind w:left="0" w:right="0" w:firstLine="482" w:firstLineChars="200"/>
              <w:textAlignment w:val="auto"/>
              <w:rPr>
                <w:rFonts w:hint="eastAsia" w:ascii="黑体" w:hAnsi="黑体" w:eastAsia="黑体" w:cs="黑体"/>
                <w:b/>
                <w:bCs/>
                <w:color w:val="auto"/>
                <w:sz w:val="24"/>
                <w:szCs w:val="24"/>
                <w:lang w:val="en-US" w:eastAsia="zh-CN"/>
              </w:rPr>
            </w:pPr>
            <w:r>
              <w:rPr>
                <w:rFonts w:hint="eastAsia" w:ascii="黑体" w:hAnsi="黑体" w:eastAsia="黑体" w:cs="黑体"/>
                <w:b/>
                <w:bCs/>
                <w:color w:val="auto"/>
                <w:sz w:val="24"/>
                <w:szCs w:val="24"/>
                <w:lang w:val="en-US" w:eastAsia="zh-CN"/>
              </w:rPr>
              <w:t>二、奋力科研，成果突出</w:t>
            </w:r>
          </w:p>
          <w:p w14:paraId="2618FA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科研项目方面</w:t>
            </w:r>
            <w:r>
              <w:rPr>
                <w:rFonts w:hint="eastAsia" w:ascii="方正仿宋_GB2312" w:hAnsi="方正仿宋_GB2312" w:eastAsia="方正仿宋_GB2312" w:cs="方正仿宋_GB2312"/>
                <w:color w:val="auto"/>
                <w:sz w:val="24"/>
                <w:szCs w:val="24"/>
                <w:lang w:val="en-US" w:eastAsia="zh-CN"/>
              </w:rPr>
              <w:t>，</w:t>
            </w:r>
            <w:r>
              <w:rPr>
                <w:rFonts w:hint="eastAsia" w:ascii="方正仿宋_GB2312" w:hAnsi="方正仿宋_GB2312" w:eastAsia="方正仿宋_GB2312" w:cs="方正仿宋_GB2312"/>
                <w:b/>
                <w:bCs/>
                <w:color w:val="auto"/>
                <w:sz w:val="24"/>
                <w:szCs w:val="24"/>
                <w:lang w:val="en-US" w:eastAsia="zh-CN"/>
              </w:rPr>
              <w:t>主持2021年国家社科基金项目《乡村振兴背景下宅基地收益权实现路径创新研究》，</w:t>
            </w:r>
            <w:r>
              <w:rPr>
                <w:rFonts w:hint="eastAsia" w:ascii="方正仿宋_GB2312" w:hAnsi="方正仿宋_GB2312" w:eastAsia="方正仿宋_GB2312" w:cs="方正仿宋_GB2312"/>
                <w:color w:val="auto"/>
                <w:sz w:val="24"/>
                <w:szCs w:val="24"/>
                <w:lang w:val="en-US" w:eastAsia="zh-CN"/>
              </w:rPr>
              <w:t>主持2020年中国博士后基金项目1项、海南省哲学社会科学规划课题1项，2023年获得海南省法学会重点课题立项1项、2024年获得海南省法学会课题1项，承接海南省教育厅等横向课题6项，横向课题经费到账54万元，科研项目经费总计84万元。</w:t>
            </w:r>
          </w:p>
          <w:p w14:paraId="5788C5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学术成果与科研获奖方面，</w:t>
            </w:r>
            <w:r>
              <w:rPr>
                <w:rFonts w:hint="eastAsia" w:ascii="方正仿宋_GB2312" w:hAnsi="方正仿宋_GB2312" w:eastAsia="方正仿宋_GB2312" w:cs="方正仿宋_GB2312"/>
                <w:color w:val="auto"/>
                <w:sz w:val="24"/>
                <w:szCs w:val="24"/>
                <w:lang w:val="en-US" w:eastAsia="zh-CN"/>
              </w:rPr>
              <w:t>以第一作者撰写6篇学术论文，在校定D类刊物发表3篇（其中1篇为法学类CSSCI，1篇被人大复印报刊资料全文转载），AMI刊物发表3篇。2020年在中国检察出版社出版学术专著《海岸带土地利用与生态保护法律问题研究——基于海南省十二个沿海市县的实地调查》，以第一作者撰写18万字，本专著荣获海南自贸港研究优秀成果奖三等奖。撰写的调研报告《奋楫自贸港：海南村居法律顾问制度的实践成效与优化路径》2023年荣获全省政法系统优秀调研成果。</w:t>
            </w:r>
          </w:p>
          <w:p w14:paraId="061862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2"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应用成果方面，</w:t>
            </w:r>
            <w:r>
              <w:rPr>
                <w:rFonts w:hint="eastAsia" w:ascii="方正仿宋_GB2312" w:hAnsi="方正仿宋_GB2312" w:eastAsia="方正仿宋_GB2312" w:cs="方正仿宋_GB2312"/>
                <w:color w:val="auto"/>
                <w:sz w:val="24"/>
                <w:szCs w:val="24"/>
                <w:lang w:val="en-US" w:eastAsia="zh-CN"/>
              </w:rPr>
              <w:t>2023年起草《海南省专门学校管理办法（试行）》被海南省教育厅采纳，得到副省长的重要批示，由海南省教育厅、公安厅等十家单位联合印发实施；起草《关于设立海南省仁兴专门学校工作方案》被海南省教育厅采纳，得到副省长的重要批示。2025年撰写调研报告《关于解决海南农村集体土地和农垦国有土地纠纷的探析》，被海南省法学会采纳，得到省委副书记的重要批示；起草《海南省中小学教育惩戒规则实施细则（试行）》《海南省中小学教师职业行为细则》等行业标准准则，被海南省教育厅采纳，在全省范围内实施。</w:t>
            </w:r>
          </w:p>
          <w:p w14:paraId="23C9A722">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40" w:lineRule="exact"/>
              <w:ind w:left="0" w:right="0" w:firstLine="482" w:firstLineChars="200"/>
              <w:textAlignment w:val="auto"/>
              <w:rPr>
                <w:rFonts w:hint="eastAsia" w:ascii="黑体" w:hAnsi="黑体" w:eastAsia="黑体" w:cs="黑体"/>
                <w:b/>
                <w:bCs/>
                <w:color w:val="auto"/>
                <w:sz w:val="24"/>
                <w:szCs w:val="24"/>
                <w:lang w:val="en-US" w:eastAsia="zh-CN"/>
              </w:rPr>
            </w:pPr>
            <w:r>
              <w:rPr>
                <w:rFonts w:hint="eastAsia" w:ascii="黑体" w:hAnsi="黑体" w:eastAsia="黑体" w:cs="黑体"/>
                <w:b/>
                <w:bCs/>
                <w:color w:val="auto"/>
                <w:sz w:val="24"/>
                <w:szCs w:val="24"/>
                <w:lang w:val="en-US" w:eastAsia="zh-CN"/>
              </w:rPr>
              <w:t>三、以身为范，服务社会</w:t>
            </w:r>
          </w:p>
          <w:p w14:paraId="036664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0"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担任中国法学会比较法学研究会理事、海南省人民检察院民事行政诉讼案件专家咨询委员会委员、海南省“八五”普法讲师团成员、海口市人大常委会内务司法工作委员会委员等，以法律专业技能服务党委政府重大决策部署，参与社会重大风险防控预案制定、重大矛盾纠纷调处、重大信访积案化解等工作。</w:t>
            </w:r>
            <w:r>
              <w:rPr>
                <w:rFonts w:hint="eastAsia" w:ascii="方正仿宋_GB2312" w:hAnsi="方正仿宋_GB2312" w:eastAsia="方正仿宋_GB2312" w:cs="方正仿宋_GB2312"/>
                <w:b/>
                <w:bCs/>
                <w:color w:val="auto"/>
                <w:sz w:val="24"/>
                <w:szCs w:val="24"/>
                <w:lang w:val="en-US" w:eastAsia="zh-CN"/>
              </w:rPr>
              <w:t>被评为“全国优秀首席法律咨询专家”“全国法学会系统先进个人”</w:t>
            </w:r>
            <w:r>
              <w:rPr>
                <w:rFonts w:hint="eastAsia" w:ascii="方正仿宋_GB2312" w:hAnsi="方正仿宋_GB2312" w:eastAsia="方正仿宋_GB2312" w:cs="方正仿宋_GB2312"/>
                <w:color w:val="auto"/>
                <w:sz w:val="24"/>
                <w:szCs w:val="24"/>
                <w:lang w:val="en-US" w:eastAsia="zh-CN"/>
              </w:rPr>
              <w:t>（海南唯一获得该项荣誉称号的个人）。</w:t>
            </w:r>
          </w:p>
          <w:p w14:paraId="5110446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firstLine="480"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长期为社会弱势群体提供法律援助，基层法律服务时长600多个小时，多次代理最高人民法院受理的案件，为大量群体的婚姻家庭纠纷、房地纠纷等提供法律咨询并提出解决方案，被评为“海南省优秀村（居）法律顾问”。</w:t>
            </w:r>
          </w:p>
          <w:p w14:paraId="78B91796">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0" w:afterAutospacing="0" w:line="440" w:lineRule="exact"/>
              <w:ind w:left="0" w:right="0" w:firstLine="480" w:firstLineChars="200"/>
              <w:textAlignment w:val="auto"/>
              <w:rPr>
                <w:rFonts w:hint="eastAsia"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任现职以来，本人以教学为核心、科研为驱动、服务为使命。未来将继续秉持育人初心，不断提升自身综合素质和业务能力，为成为一名更加优秀的教学科研型教师而努力奋斗，为海南自贸港法治建设和学校教育事业发展贡献更多的智慧和力量。</w:t>
            </w:r>
          </w:p>
          <w:p w14:paraId="4AD7A189">
            <w:pPr>
              <w:keepNext w:val="0"/>
              <w:keepLines w:val="0"/>
              <w:suppressLineNumbers w:val="0"/>
              <w:spacing w:before="0" w:beforeAutospacing="0" w:after="0" w:afterAutospacing="0"/>
              <w:ind w:left="0" w:right="0"/>
              <w:rPr>
                <w:rFonts w:hint="default"/>
              </w:rPr>
            </w:pPr>
          </w:p>
          <w:p w14:paraId="24B98ACC">
            <w:pPr>
              <w:keepNext w:val="0"/>
              <w:keepLines w:val="0"/>
              <w:suppressLineNumbers w:val="0"/>
              <w:spacing w:before="0" w:beforeAutospacing="0" w:after="0" w:afterAutospacing="0"/>
              <w:ind w:left="0" w:right="0"/>
              <w:rPr>
                <w:rFonts w:hint="default"/>
              </w:rPr>
            </w:pPr>
          </w:p>
          <w:p w14:paraId="09F8EB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textAlignment w:val="auto"/>
              <w:rPr>
                <w:rFonts w:hint="default" w:ascii="方正仿宋_GB2312" w:hAnsi="方正仿宋_GB2312" w:eastAsia="方正仿宋_GB2312" w:cs="方正仿宋_GB2312"/>
                <w:b/>
                <w:bCs/>
                <w:color w:val="auto"/>
                <w:sz w:val="24"/>
                <w:szCs w:val="24"/>
                <w:lang w:val="en-US" w:eastAsia="zh-CN"/>
              </w:rPr>
            </w:pPr>
            <w:r>
              <w:rPr>
                <w:rFonts w:hint="eastAsia" w:ascii="方正仿宋_GB2312" w:hAnsi="方正仿宋_GB2312" w:eastAsia="方正仿宋_GB2312" w:cs="方正仿宋_GB2312"/>
                <w:b/>
                <w:bCs/>
                <w:color w:val="auto"/>
                <w:sz w:val="24"/>
                <w:szCs w:val="24"/>
                <w:lang w:val="en-US" w:eastAsia="zh-CN"/>
              </w:rPr>
              <w:t>本人承诺：</w:t>
            </w:r>
          </w:p>
          <w:p w14:paraId="2698F858">
            <w:pPr>
              <w:keepNext w:val="0"/>
              <w:keepLines w:val="0"/>
              <w:suppressLineNumbers w:val="0"/>
              <w:spacing w:before="0" w:beforeAutospacing="0" w:after="0" w:afterAutospacing="0"/>
              <w:ind w:left="0" w:right="0"/>
              <w:rPr>
                <w:rFonts w:hint="default"/>
              </w:rPr>
            </w:pPr>
          </w:p>
          <w:p w14:paraId="5D9874E5">
            <w:pPr>
              <w:keepNext w:val="0"/>
              <w:keepLines w:val="0"/>
              <w:suppressLineNumbers w:val="0"/>
              <w:spacing w:before="0" w:beforeAutospacing="0" w:after="0" w:afterAutospacing="0"/>
              <w:ind w:left="0" w:right="0"/>
              <w:rPr>
                <w:rFonts w:hint="default"/>
              </w:rPr>
            </w:pPr>
          </w:p>
          <w:p w14:paraId="28FCF1BF">
            <w:pPr>
              <w:pStyle w:val="2"/>
              <w:keepNext w:val="0"/>
              <w:keepLines w:val="0"/>
              <w:suppressLineNumbers w:val="0"/>
              <w:spacing w:before="0" w:beforeAutospacing="0" w:after="0" w:afterAutospacing="0"/>
              <w:ind w:right="0"/>
              <w:rPr>
                <w:rFonts w:hint="default"/>
              </w:rPr>
            </w:pPr>
          </w:p>
          <w:p w14:paraId="044AC869">
            <w:pPr>
              <w:keepNext w:val="0"/>
              <w:keepLines w:val="0"/>
              <w:suppressLineNumbers w:val="0"/>
              <w:spacing w:before="0" w:beforeAutospacing="0" w:after="0" w:afterAutospacing="0"/>
              <w:ind w:left="0" w:right="0"/>
              <w:rPr>
                <w:rFonts w:hint="default"/>
              </w:rPr>
            </w:pPr>
          </w:p>
          <w:p w14:paraId="6FBB0F9C">
            <w:pPr>
              <w:pStyle w:val="2"/>
              <w:keepNext w:val="0"/>
              <w:keepLines w:val="0"/>
              <w:suppressLineNumbers w:val="0"/>
              <w:spacing w:before="0" w:beforeAutospacing="0" w:after="0" w:afterAutospacing="0"/>
              <w:ind w:right="0"/>
              <w:rPr>
                <w:rFonts w:hint="default"/>
              </w:rPr>
            </w:pPr>
          </w:p>
          <w:p w14:paraId="5357765F">
            <w:pPr>
              <w:pStyle w:val="2"/>
              <w:keepNext w:val="0"/>
              <w:keepLines w:val="0"/>
              <w:suppressLineNumbers w:val="0"/>
              <w:spacing w:before="0" w:beforeAutospacing="0" w:after="0" w:afterAutospacing="0"/>
              <w:ind w:right="0"/>
              <w:rPr>
                <w:rFonts w:hint="default"/>
              </w:rPr>
            </w:pPr>
          </w:p>
          <w:p w14:paraId="03F3D1D3">
            <w:pPr>
              <w:keepNext w:val="0"/>
              <w:keepLines w:val="0"/>
              <w:suppressLineNumbers w:val="0"/>
              <w:spacing w:before="0" w:beforeAutospacing="0" w:after="0" w:afterAutospacing="0"/>
              <w:ind w:left="0" w:right="0"/>
              <w:rPr>
                <w:rFonts w:hint="default"/>
              </w:rPr>
            </w:pPr>
          </w:p>
          <w:p w14:paraId="0658285E">
            <w:pPr>
              <w:keepNext w:val="0"/>
              <w:keepLines w:val="0"/>
              <w:suppressLineNumbers w:val="0"/>
              <w:spacing w:before="0" w:beforeAutospacing="0" w:after="0" w:afterAutospacing="0"/>
              <w:ind w:left="0" w:right="0"/>
              <w:rPr>
                <w:rFonts w:hint="default"/>
              </w:rPr>
            </w:pPr>
          </w:p>
          <w:p w14:paraId="4690A5FF">
            <w:pPr>
              <w:keepNext w:val="0"/>
              <w:keepLines w:val="0"/>
              <w:suppressLineNumbers w:val="0"/>
              <w:spacing w:before="0" w:beforeAutospacing="0" w:after="0" w:afterAutospacing="0"/>
              <w:ind w:left="0" w:right="0"/>
              <w:rPr>
                <w:rFonts w:hint="eastAsia"/>
              </w:rPr>
            </w:pPr>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p w14:paraId="4495077B">
            <w:pPr>
              <w:keepNext w:val="0"/>
              <w:keepLines w:val="0"/>
              <w:suppressLineNumbers w:val="0"/>
              <w:spacing w:before="0" w:beforeAutospacing="0" w:after="0" w:afterAutospacing="0"/>
              <w:ind w:left="0" w:right="0"/>
              <w:rPr>
                <w:rFonts w:hint="default"/>
              </w:rPr>
            </w:pP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唐欣瑜</w:t>
            </w:r>
          </w:p>
        </w:tc>
        <w:tc>
          <w:tcPr>
            <w:tcW w:w="1543" w:type="dxa"/>
            <w:vAlign w:val="center"/>
          </w:tcPr>
          <w:p w14:paraId="082EFCFC">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法学院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法学</w:t>
            </w:r>
          </w:p>
        </w:tc>
        <w:tc>
          <w:tcPr>
            <w:tcW w:w="1417" w:type="dxa"/>
            <w:vAlign w:val="center"/>
          </w:tcPr>
          <w:p w14:paraId="4BFE9999">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keepNext w:val="0"/>
              <w:keepLines w:val="0"/>
              <w:suppressLineNumbers w:val="0"/>
              <w:spacing w:before="0" w:beforeAutospacing="0" w:after="0" w:afterAutospacing="0" w:line="360" w:lineRule="exact"/>
              <w:ind w:left="0" w:right="0"/>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76A9A5DD">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616DB68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5444FB40">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61133744">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56BBA5CC">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2CBA0C2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55D23854">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716CD1A2">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4261AED2">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32F43B31">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64456428">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7BB07054">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2ED5E8C5">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2B91E86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13A4058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6C79A92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76D578E6">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03E7B015">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24"/>
                <w:szCs w:val="24"/>
              </w:rPr>
            </w:pPr>
          </w:p>
          <w:p w14:paraId="730C1233">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keepNext w:val="0"/>
              <w:keepLines w:val="0"/>
              <w:suppressLineNumbers w:val="0"/>
              <w:spacing w:before="0" w:beforeAutospacing="0" w:after="0" w:afterAutospacing="0" w:line="360" w:lineRule="exact"/>
              <w:ind w:left="0" w:right="0"/>
              <w:jc w:val="center"/>
              <w:rPr>
                <w:rFonts w:hint="eastAsia" w:asciiTheme="minorEastAsia" w:hAnsiTheme="minorEastAsia" w:eastAsiaTheme="minorEastAsia" w:cstheme="minorEastAsia"/>
                <w:sz w:val="30"/>
                <w:szCs w:val="30"/>
              </w:rPr>
            </w:pPr>
          </w:p>
          <w:p w14:paraId="4C038A84">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76371379">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380D9A8C">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0B6D513D">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6E3D264A">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4D6B49A1">
            <w:pPr>
              <w:keepNext w:val="0"/>
              <w:keepLines w:val="0"/>
              <w:suppressLineNumbers w:val="0"/>
              <w:spacing w:before="0" w:beforeAutospacing="0" w:after="0" w:afterAutospacing="0" w:line="360" w:lineRule="exact"/>
              <w:ind w:left="0" w:right="0"/>
              <w:rPr>
                <w:rFonts w:hint="eastAsia" w:asciiTheme="minorEastAsia" w:hAnsiTheme="minorEastAsia" w:eastAsiaTheme="minorEastAsia" w:cstheme="minorEastAsia"/>
                <w:sz w:val="30"/>
                <w:szCs w:val="30"/>
              </w:rPr>
            </w:pPr>
          </w:p>
          <w:p w14:paraId="41B37445">
            <w:pPr>
              <w:keepNext w:val="0"/>
              <w:keepLines w:val="0"/>
              <w:suppressLineNumbers w:val="0"/>
              <w:spacing w:before="0" w:beforeAutospacing="0" w:after="0" w:afterAutospacing="0" w:line="360" w:lineRule="exact"/>
              <w:ind w:left="0" w:right="0"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keepNext w:val="0"/>
              <w:keepLines w:val="0"/>
              <w:suppressLineNumbers w:val="0"/>
              <w:spacing w:before="0" w:beforeAutospacing="0" w:after="0" w:afterAutospacing="0" w:line="360" w:lineRule="exact"/>
              <w:ind w:left="0" w:right="0"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keepNext w:val="0"/>
              <w:keepLines w:val="0"/>
              <w:widowControl/>
              <w:suppressLineNumbers w:val="0"/>
              <w:spacing w:before="0" w:beforeAutospacing="0" w:after="0" w:afterAutospacing="0" w:line="360" w:lineRule="exact"/>
              <w:ind w:left="0" w:right="0"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唐欣瑜 </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keepNext w:val="0"/>
              <w:keepLines w:val="0"/>
              <w:widowControl/>
              <w:suppressLineNumbers w:val="0"/>
              <w:spacing w:before="0" w:beforeAutospacing="0" w:after="0" w:afterAutospacing="0" w:line="360" w:lineRule="exact"/>
              <w:ind w:left="0" w:right="0"/>
              <w:rPr>
                <w:rFonts w:hint="default"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教学科研型教授</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keepNext w:val="0"/>
              <w:keepLines w:val="0"/>
              <w:widowControl/>
              <w:suppressLineNumbers w:val="0"/>
              <w:spacing w:before="0" w:beforeAutospacing="0" w:after="0" w:afterAutospacing="0" w:line="360" w:lineRule="exact"/>
              <w:ind w:left="0" w:right="0" w:firstLine="480" w:firstLineChars="200"/>
              <w:rPr>
                <w:rFonts w:hint="default" w:ascii="宋体" w:hAnsi="宋体" w:cs="Arial"/>
                <w:kern w:val="0"/>
                <w:sz w:val="24"/>
                <w:szCs w:val="24"/>
              </w:rPr>
            </w:pPr>
          </w:p>
          <w:p w14:paraId="61448897">
            <w:pPr>
              <w:keepNext w:val="0"/>
              <w:keepLines w:val="0"/>
              <w:widowControl/>
              <w:suppressLineNumbers w:val="0"/>
              <w:spacing w:before="0" w:beforeAutospacing="0" w:after="0" w:afterAutospacing="0"/>
              <w:ind w:left="0" w:right="0"/>
              <w:jc w:val="center"/>
              <w:rPr>
                <w:rFonts w:hint="default" w:ascii="宋体" w:hAnsi="宋体" w:cs="Arial"/>
                <w:kern w:val="0"/>
                <w:szCs w:val="21"/>
              </w:rPr>
            </w:pPr>
          </w:p>
          <w:p w14:paraId="5414BCDB">
            <w:pPr>
              <w:keepNext w:val="0"/>
              <w:keepLines w:val="0"/>
              <w:widowControl/>
              <w:suppressLineNumbers w:val="0"/>
              <w:spacing w:before="0" w:beforeAutospacing="0" w:after="0" w:afterAutospacing="0"/>
              <w:ind w:left="0" w:right="0"/>
              <w:rPr>
                <w:rFonts w:hint="default"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代 表 性</w:t>
            </w:r>
          </w:p>
          <w:p w14:paraId="2A7E9962">
            <w:pPr>
              <w:keepNext w:val="0"/>
              <w:keepLines w:val="0"/>
              <w:widowControl/>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成果名称</w:t>
            </w:r>
          </w:p>
          <w:p w14:paraId="5DAB5CD9">
            <w:pPr>
              <w:keepNext w:val="0"/>
              <w:keepLines w:val="0"/>
              <w:widowControl/>
              <w:suppressLineNumbers w:val="0"/>
              <w:spacing w:before="0" w:beforeAutospacing="0" w:after="0" w:afterAutospacing="0"/>
              <w:ind w:left="0" w:right="0"/>
              <w:jc w:val="center"/>
              <w:rPr>
                <w:rFonts w:hint="default"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6E567116">
            <w:pPr>
              <w:keepNext w:val="0"/>
              <w:keepLines w:val="0"/>
              <w:widowControl/>
              <w:suppressLineNumbers w:val="0"/>
              <w:spacing w:before="0" w:beforeAutospacing="0" w:after="0" w:afterAutospacing="0"/>
              <w:ind w:left="0" w:right="0"/>
              <w:jc w:val="left"/>
              <w:rPr>
                <w:rFonts w:hint="default" w:ascii="宋体" w:hAnsi="宋体" w:cs="Arial"/>
                <w:kern w:val="0"/>
                <w:szCs w:val="21"/>
                <w:lang w:val="en-US"/>
              </w:rPr>
            </w:pPr>
            <w:r>
              <w:rPr>
                <w:rFonts w:hint="eastAsia" w:ascii="宋体" w:hAnsi="宋体" w:cs="Arial"/>
                <w:kern w:val="0"/>
                <w:szCs w:val="21"/>
              </w:rPr>
              <w:t>代表性成果1名称：</w:t>
            </w:r>
            <w:r>
              <w:rPr>
                <w:rFonts w:hint="eastAsia" w:ascii="宋体" w:hAnsi="宋体" w:cs="Arial"/>
                <w:kern w:val="0"/>
                <w:szCs w:val="21"/>
                <w:lang w:val="en-US" w:eastAsia="zh-CN"/>
              </w:rPr>
              <w:t>论文《农村集体公益性建设用地使用权：逻辑起点、功能取向与法权构造》，《华中农业大学学报（社会科学版）》，2022年第5期；</w:t>
            </w:r>
          </w:p>
          <w:p w14:paraId="06AF6C99">
            <w:pPr>
              <w:keepNext w:val="0"/>
              <w:keepLines w:val="0"/>
              <w:widowControl/>
              <w:suppressLineNumbers w:val="0"/>
              <w:spacing w:before="0" w:beforeAutospacing="0" w:after="0" w:afterAutospacing="0"/>
              <w:ind w:left="0" w:right="0"/>
              <w:jc w:val="left"/>
              <w:rPr>
                <w:rFonts w:hint="default" w:ascii="宋体" w:hAnsi="宋体" w:cs="Arial"/>
                <w:kern w:val="0"/>
                <w:szCs w:val="21"/>
                <w:lang w:val="en-US"/>
              </w:rPr>
            </w:pPr>
            <w:r>
              <w:rPr>
                <w:rFonts w:hint="eastAsia" w:ascii="宋体" w:hAnsi="宋体" w:cs="Arial"/>
                <w:kern w:val="0"/>
                <w:szCs w:val="21"/>
              </w:rPr>
              <w:t>代表性成果2名称：</w:t>
            </w:r>
            <w:r>
              <w:rPr>
                <w:rFonts w:hint="eastAsia" w:ascii="宋体" w:hAnsi="宋体" w:cs="Arial"/>
                <w:kern w:val="0"/>
                <w:szCs w:val="21"/>
                <w:lang w:val="en-US" w:eastAsia="zh-CN"/>
              </w:rPr>
              <w:t>专著《</w:t>
            </w:r>
            <w:r>
              <w:rPr>
                <w:rFonts w:hint="eastAsia" w:ascii="宋体" w:hAnsi="宋体" w:eastAsia="宋体" w:cs="宋体"/>
                <w:sz w:val="21"/>
                <w:szCs w:val="21"/>
              </w:rPr>
              <w:t>海岸带土地利用与生态保护法律问题研究——基于海南省十二个沿海市县的实证调研</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中国检察出版社2020年版。</w:t>
            </w: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keepNext w:val="0"/>
              <w:keepLines w:val="0"/>
              <w:suppressLineNumbers w:val="0"/>
              <w:spacing w:before="0" w:beforeAutospacing="0" w:after="0" w:afterAutospacing="0"/>
              <w:ind w:left="0" w:right="0"/>
              <w:jc w:val="center"/>
              <w:rPr>
                <w:rFonts w:hint="default"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keepNext w:val="0"/>
              <w:keepLines w:val="0"/>
              <w:suppressLineNumbers w:val="0"/>
              <w:spacing w:before="0" w:beforeAutospacing="0" w:after="0" w:afterAutospacing="0"/>
              <w:ind w:left="0" w:right="0"/>
              <w:jc w:val="left"/>
              <w:rPr>
                <w:rFonts w:hint="default"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keepNext w:val="0"/>
              <w:keepLines w:val="0"/>
              <w:widowControl/>
              <w:suppressLineNumbers w:val="0"/>
              <w:spacing w:before="0" w:beforeAutospacing="0" w:after="0" w:afterAutospacing="0" w:line="360" w:lineRule="exact"/>
              <w:ind w:left="0" w:right="0" w:firstLine="480" w:firstLineChars="200"/>
              <w:rPr>
                <w:rFonts w:hint="default" w:ascii="宋体" w:hAnsi="宋体" w:cs="Arial"/>
                <w:kern w:val="0"/>
                <w:sz w:val="24"/>
                <w:szCs w:val="24"/>
              </w:rPr>
            </w:pPr>
            <w:r>
              <w:rPr>
                <w:rFonts w:hint="eastAsia"/>
                <w:kern w:val="0"/>
                <w:sz w:val="24"/>
                <w:szCs w:val="24"/>
              </w:rPr>
              <w:t>学校职称办预审意见：</w:t>
            </w:r>
            <w:r>
              <w:rPr>
                <w:rFonts w:hint="default" w:ascii="宋体" w:hAnsi="宋体" w:cs="Arial"/>
                <w:kern w:val="0"/>
                <w:sz w:val="24"/>
                <w:szCs w:val="24"/>
              </w:rPr>
              <w:t xml:space="preserve"> </w:t>
            </w:r>
          </w:p>
          <w:p w14:paraId="359FE7A1">
            <w:pPr>
              <w:keepNext w:val="0"/>
              <w:keepLines w:val="0"/>
              <w:widowControl/>
              <w:suppressLineNumbers w:val="0"/>
              <w:spacing w:before="0" w:beforeAutospacing="0" w:after="0" w:afterAutospacing="0" w:line="360" w:lineRule="exact"/>
              <w:ind w:left="0" w:right="0"/>
              <w:rPr>
                <w:rFonts w:hint="default" w:ascii="宋体" w:hAnsi="宋体" w:cs="Arial"/>
                <w:kern w:val="0"/>
                <w:sz w:val="24"/>
                <w:szCs w:val="24"/>
              </w:rPr>
            </w:pPr>
          </w:p>
          <w:p w14:paraId="59C013A1">
            <w:pPr>
              <w:keepNext w:val="0"/>
              <w:keepLines w:val="0"/>
              <w:widowControl/>
              <w:suppressLineNumbers w:val="0"/>
              <w:spacing w:before="0" w:beforeAutospacing="0" w:after="0" w:afterAutospacing="0" w:line="360" w:lineRule="exact"/>
              <w:ind w:left="0" w:right="0"/>
              <w:rPr>
                <w:rFonts w:hint="default" w:ascii="宋体" w:hAnsi="宋体" w:cs="Arial"/>
                <w:kern w:val="0"/>
                <w:sz w:val="24"/>
                <w:szCs w:val="24"/>
              </w:rPr>
            </w:pPr>
          </w:p>
          <w:p w14:paraId="5375F288">
            <w:pPr>
              <w:keepNext w:val="0"/>
              <w:keepLines w:val="0"/>
              <w:widowControl/>
              <w:suppressLineNumbers w:val="0"/>
              <w:spacing w:before="0" w:beforeAutospacing="0" w:after="0" w:afterAutospacing="0" w:line="360" w:lineRule="exact"/>
              <w:ind w:left="0" w:right="0"/>
              <w:rPr>
                <w:rFonts w:hint="default" w:ascii="宋体" w:hAnsi="宋体" w:cs="Arial"/>
                <w:kern w:val="0"/>
                <w:sz w:val="24"/>
                <w:szCs w:val="24"/>
              </w:rPr>
            </w:pPr>
          </w:p>
          <w:p w14:paraId="47F0C67A">
            <w:pPr>
              <w:keepNext w:val="0"/>
              <w:keepLines w:val="0"/>
              <w:suppressLineNumbers w:val="0"/>
              <w:spacing w:before="0" w:beforeAutospacing="0" w:after="0" w:afterAutospacing="0"/>
              <w:ind w:left="0" w:right="0"/>
              <w:rPr>
                <w:rFonts w:hint="default"/>
                <w:kern w:val="0"/>
              </w:rPr>
            </w:pPr>
            <w:r>
              <w:rPr>
                <w:rFonts w:hint="eastAsia"/>
                <w:kern w:val="0"/>
              </w:rPr>
              <w:t>审 核 人：                          负责人：                         （加盖单位公章）</w:t>
            </w:r>
          </w:p>
          <w:p w14:paraId="71198F5A">
            <w:pPr>
              <w:keepNext w:val="0"/>
              <w:keepLines w:val="0"/>
              <w:suppressLineNumbers w:val="0"/>
              <w:spacing w:before="0" w:beforeAutospacing="0" w:after="0" w:afterAutospacing="0"/>
              <w:ind w:left="0" w:right="0"/>
              <w:rPr>
                <w:rFonts w:hint="default"/>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keepNext w:val="0"/>
              <w:keepLines w:val="0"/>
              <w:suppressLineNumbers w:val="0"/>
              <w:spacing w:before="0" w:beforeAutospacing="0" w:after="0" w:afterAutospacing="0"/>
              <w:ind w:left="0" w:right="0"/>
              <w:rPr>
                <w:rFonts w:hint="default"/>
                <w:kern w:val="0"/>
              </w:rPr>
            </w:pPr>
            <w:r>
              <w:rPr>
                <w:rFonts w:hint="eastAsia"/>
                <w:kern w:val="0"/>
              </w:rPr>
              <w:t>申报人</w:t>
            </w:r>
            <w:r>
              <w:rPr>
                <w:rFonts w:hint="eastAsia"/>
                <w:kern w:val="0"/>
                <w:lang w:eastAsia="zh-CN"/>
              </w:rPr>
              <w:t>答辩</w:t>
            </w:r>
            <w:r>
              <w:rPr>
                <w:rFonts w:hint="eastAsia"/>
                <w:kern w:val="0"/>
              </w:rPr>
              <w:t>情况：</w:t>
            </w:r>
            <w:r>
              <w:rPr>
                <w:rFonts w:hint="default"/>
                <w:kern w:val="0"/>
              </w:rPr>
              <w:t xml:space="preserve"> </w:t>
            </w:r>
          </w:p>
          <w:p w14:paraId="73F9A8A7">
            <w:pPr>
              <w:keepNext w:val="0"/>
              <w:keepLines w:val="0"/>
              <w:suppressLineNumbers w:val="0"/>
              <w:spacing w:before="0" w:beforeAutospacing="0" w:after="0" w:afterAutospacing="0"/>
              <w:ind w:left="0" w:right="0"/>
              <w:rPr>
                <w:rFonts w:hint="default"/>
                <w:kern w:val="0"/>
              </w:rPr>
            </w:pPr>
          </w:p>
          <w:p w14:paraId="332D273A">
            <w:pPr>
              <w:keepNext w:val="0"/>
              <w:keepLines w:val="0"/>
              <w:suppressLineNumbers w:val="0"/>
              <w:spacing w:before="0" w:beforeAutospacing="0" w:after="0" w:afterAutospacing="0"/>
              <w:ind w:left="0" w:right="0"/>
              <w:rPr>
                <w:rFonts w:hint="default"/>
                <w:kern w:val="0"/>
              </w:rPr>
            </w:pPr>
          </w:p>
          <w:p w14:paraId="56077AAA">
            <w:pPr>
              <w:keepNext w:val="0"/>
              <w:keepLines w:val="0"/>
              <w:suppressLineNumbers w:val="0"/>
              <w:spacing w:before="0" w:beforeAutospacing="0" w:after="0" w:afterAutospacing="0"/>
              <w:ind w:left="0" w:right="0"/>
              <w:rPr>
                <w:rFonts w:hint="default"/>
                <w:kern w:val="0"/>
              </w:rPr>
            </w:pPr>
          </w:p>
          <w:p w14:paraId="08E326E0">
            <w:pPr>
              <w:keepNext w:val="0"/>
              <w:keepLines w:val="0"/>
              <w:suppressLineNumbers w:val="0"/>
              <w:spacing w:before="0" w:beforeAutospacing="0" w:after="0" w:afterAutospacing="0"/>
              <w:ind w:left="0" w:right="0"/>
              <w:rPr>
                <w:rFonts w:hint="default"/>
                <w:kern w:val="0"/>
              </w:rPr>
            </w:pPr>
          </w:p>
          <w:p w14:paraId="55CB6CBA">
            <w:pPr>
              <w:keepNext w:val="0"/>
              <w:keepLines w:val="0"/>
              <w:suppressLineNumbers w:val="0"/>
              <w:spacing w:before="0" w:beforeAutospacing="0" w:after="0" w:afterAutospacing="0"/>
              <w:ind w:left="0" w:right="0"/>
              <w:rPr>
                <w:rFonts w:hint="default"/>
                <w:kern w:val="0"/>
              </w:rPr>
            </w:pPr>
          </w:p>
          <w:p w14:paraId="0BC32284">
            <w:pPr>
              <w:keepNext w:val="0"/>
              <w:keepLines w:val="0"/>
              <w:suppressLineNumbers w:val="0"/>
              <w:spacing w:before="0" w:beforeAutospacing="0" w:after="0" w:afterAutospacing="0"/>
              <w:ind w:left="0" w:right="0"/>
              <w:rPr>
                <w:rFonts w:hint="default"/>
                <w:kern w:val="0"/>
              </w:rPr>
            </w:pPr>
          </w:p>
          <w:p w14:paraId="1F306178">
            <w:pPr>
              <w:keepNext w:val="0"/>
              <w:keepLines w:val="0"/>
              <w:suppressLineNumbers w:val="0"/>
              <w:spacing w:before="0" w:beforeAutospacing="0" w:after="0" w:afterAutospacing="0"/>
              <w:ind w:left="0" w:right="0"/>
              <w:rPr>
                <w:rFonts w:hint="default"/>
                <w:kern w:val="0"/>
              </w:rPr>
            </w:pPr>
          </w:p>
          <w:p w14:paraId="16887D25">
            <w:pPr>
              <w:keepNext w:val="0"/>
              <w:keepLines w:val="0"/>
              <w:suppressLineNumbers w:val="0"/>
              <w:spacing w:before="0" w:beforeAutospacing="0" w:after="0" w:afterAutospacing="0"/>
              <w:ind w:left="0" w:right="0"/>
              <w:rPr>
                <w:rFonts w:hint="default"/>
                <w:kern w:val="0"/>
              </w:rPr>
            </w:pPr>
          </w:p>
          <w:p w14:paraId="00699E64">
            <w:pPr>
              <w:keepNext w:val="0"/>
              <w:keepLines w:val="0"/>
              <w:suppressLineNumbers w:val="0"/>
              <w:spacing w:before="0" w:beforeAutospacing="0" w:after="0" w:afterAutospacing="0"/>
              <w:ind w:left="0" w:right="0"/>
              <w:rPr>
                <w:rFonts w:hint="default"/>
                <w:kern w:val="0"/>
              </w:rPr>
            </w:pPr>
          </w:p>
          <w:p w14:paraId="11738DF8">
            <w:pPr>
              <w:keepNext w:val="0"/>
              <w:keepLines w:val="0"/>
              <w:suppressLineNumbers w:val="0"/>
              <w:spacing w:before="0" w:beforeAutospacing="0" w:after="0" w:afterAutospacing="0"/>
              <w:ind w:left="0" w:right="0"/>
              <w:rPr>
                <w:rFonts w:hint="default"/>
                <w:kern w:val="0"/>
              </w:rPr>
            </w:pPr>
          </w:p>
          <w:p w14:paraId="7EA24C19">
            <w:pPr>
              <w:keepNext w:val="0"/>
              <w:keepLines w:val="0"/>
              <w:suppressLineNumbers w:val="0"/>
              <w:spacing w:before="0" w:beforeAutospacing="0" w:after="0" w:afterAutospacing="0"/>
              <w:ind w:left="0" w:right="0"/>
              <w:rPr>
                <w:rFonts w:hint="default"/>
                <w:kern w:val="0"/>
              </w:rPr>
            </w:pPr>
          </w:p>
          <w:p w14:paraId="20891C94">
            <w:pPr>
              <w:keepNext w:val="0"/>
              <w:keepLines w:val="0"/>
              <w:suppressLineNumbers w:val="0"/>
              <w:spacing w:before="0" w:beforeAutospacing="0" w:after="0" w:afterAutospacing="0"/>
              <w:ind w:left="0" w:right="0"/>
              <w:rPr>
                <w:rFonts w:hint="default"/>
                <w:kern w:val="0"/>
              </w:rPr>
            </w:pPr>
          </w:p>
          <w:p w14:paraId="4C3AAD9A">
            <w:pPr>
              <w:keepNext w:val="0"/>
              <w:keepLines w:val="0"/>
              <w:suppressLineNumbers w:val="0"/>
              <w:spacing w:before="0" w:beforeAutospacing="0" w:after="0" w:afterAutospacing="0"/>
              <w:ind w:left="0" w:right="0"/>
              <w:rPr>
                <w:rFonts w:hint="default"/>
                <w:kern w:val="0"/>
              </w:rPr>
            </w:pPr>
          </w:p>
          <w:p w14:paraId="1BCA6DAE">
            <w:pPr>
              <w:keepNext w:val="0"/>
              <w:keepLines w:val="0"/>
              <w:suppressLineNumbers w:val="0"/>
              <w:spacing w:before="0" w:beforeAutospacing="0" w:after="0" w:afterAutospacing="0"/>
              <w:ind w:left="0" w:right="0"/>
              <w:rPr>
                <w:rFonts w:hint="default"/>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keepNext w:val="0"/>
              <w:keepLines w:val="0"/>
              <w:suppressLineNumbers w:val="0"/>
              <w:spacing w:before="0" w:beforeAutospacing="0" w:after="0" w:afterAutospacing="0"/>
              <w:ind w:left="0" w:right="0"/>
              <w:rPr>
                <w:rFonts w:hint="default"/>
                <w:kern w:val="0"/>
              </w:rPr>
            </w:pPr>
            <w:r>
              <w:rPr>
                <w:rFonts w:hint="eastAsia"/>
                <w:kern w:val="0"/>
              </w:rPr>
              <w:t>学科评议组意见：</w:t>
            </w:r>
          </w:p>
          <w:p w14:paraId="1B1D6EA7">
            <w:pPr>
              <w:pStyle w:val="9"/>
              <w:keepNext w:val="0"/>
              <w:keepLines w:val="0"/>
              <w:suppressLineNumbers w:val="0"/>
              <w:spacing w:before="0" w:beforeAutospacing="0" w:after="0" w:afterAutospacing="0"/>
              <w:ind w:left="0" w:right="0"/>
              <w:rPr>
                <w:rFonts w:hint="default"/>
                <w:kern w:val="0"/>
              </w:rPr>
            </w:pPr>
          </w:p>
          <w:p w14:paraId="621D9336">
            <w:pPr>
              <w:pStyle w:val="9"/>
              <w:keepNext w:val="0"/>
              <w:keepLines w:val="0"/>
              <w:suppressLineNumbers w:val="0"/>
              <w:spacing w:before="0" w:beforeAutospacing="0" w:after="0" w:afterAutospacing="0"/>
              <w:ind w:left="0" w:right="0"/>
              <w:rPr>
                <w:rFonts w:hint="default"/>
                <w:kern w:val="0"/>
              </w:rPr>
            </w:pPr>
          </w:p>
          <w:p w14:paraId="06199F8E">
            <w:pPr>
              <w:pStyle w:val="9"/>
              <w:keepNext w:val="0"/>
              <w:keepLines w:val="0"/>
              <w:suppressLineNumbers w:val="0"/>
              <w:spacing w:before="0" w:beforeAutospacing="0" w:after="0" w:afterAutospacing="0"/>
              <w:ind w:left="0" w:right="0"/>
              <w:rPr>
                <w:rFonts w:hint="default"/>
                <w:kern w:val="0"/>
              </w:rPr>
            </w:pPr>
          </w:p>
          <w:p w14:paraId="385517BF">
            <w:pPr>
              <w:pStyle w:val="9"/>
              <w:keepNext w:val="0"/>
              <w:keepLines w:val="0"/>
              <w:suppressLineNumbers w:val="0"/>
              <w:spacing w:before="0" w:beforeAutospacing="0" w:after="0" w:afterAutospacing="0"/>
              <w:ind w:left="0" w:right="0"/>
              <w:rPr>
                <w:rFonts w:hint="default"/>
                <w:kern w:val="0"/>
              </w:rPr>
            </w:pPr>
          </w:p>
          <w:p w14:paraId="707E5D6D">
            <w:pPr>
              <w:pStyle w:val="9"/>
              <w:keepNext w:val="0"/>
              <w:keepLines w:val="0"/>
              <w:suppressLineNumbers w:val="0"/>
              <w:spacing w:before="0" w:beforeAutospacing="0" w:after="0" w:afterAutospacing="0"/>
              <w:ind w:left="0" w:right="0"/>
              <w:rPr>
                <w:rFonts w:hint="default"/>
                <w:kern w:val="0"/>
              </w:rPr>
            </w:pPr>
          </w:p>
          <w:p w14:paraId="647808B6">
            <w:pPr>
              <w:keepNext w:val="0"/>
              <w:keepLines w:val="0"/>
              <w:widowControl/>
              <w:suppressLineNumbers w:val="0"/>
              <w:spacing w:before="0" w:beforeAutospacing="0" w:after="0" w:afterAutospacing="0" w:line="520" w:lineRule="atLeast"/>
              <w:ind w:left="0" w:right="840"/>
              <w:jc w:val="left"/>
              <w:rPr>
                <w:rFonts w:hint="default"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keepNext w:val="0"/>
              <w:keepLines w:val="0"/>
              <w:suppressLineNumbers w:val="0"/>
              <w:spacing w:before="0" w:beforeAutospacing="0" w:after="0" w:afterAutospacing="0"/>
              <w:ind w:left="113" w:leftChars="54" w:right="113" w:firstLine="210" w:firstLineChars="100"/>
              <w:jc w:val="center"/>
              <w:rPr>
                <w:rFonts w:hint="default"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keepNext w:val="0"/>
              <w:keepLines w:val="0"/>
              <w:suppressLineNumbers w:val="0"/>
              <w:spacing w:before="0" w:beforeAutospacing="0" w:after="0" w:afterAutospacing="0"/>
              <w:ind w:left="0" w:right="0" w:firstLine="420" w:firstLineChars="200"/>
              <w:jc w:val="center"/>
              <w:rPr>
                <w:rFonts w:hint="default"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keepNext w:val="0"/>
              <w:keepLines w:val="0"/>
              <w:suppressLineNumbers w:val="0"/>
              <w:spacing w:before="0" w:beforeAutospacing="0" w:after="0" w:afterAutospacing="0"/>
              <w:ind w:left="113" w:leftChars="54" w:right="113" w:firstLine="180" w:firstLineChars="100"/>
              <w:jc w:val="center"/>
              <w:rPr>
                <w:rFonts w:hint="default" w:ascii="宋体" w:hAnsi="宋体" w:eastAsia="宋体" w:cs="Times New Roman"/>
                <w:sz w:val="18"/>
              </w:rPr>
            </w:pPr>
          </w:p>
        </w:tc>
        <w:tc>
          <w:tcPr>
            <w:tcW w:w="1239" w:type="dxa"/>
          </w:tcPr>
          <w:p w14:paraId="620447D7">
            <w:pPr>
              <w:keepNext w:val="0"/>
              <w:keepLines w:val="0"/>
              <w:suppressLineNumbers w:val="0"/>
              <w:spacing w:before="0" w:beforeAutospacing="0" w:after="0" w:afterAutospacing="0"/>
              <w:ind w:left="0" w:right="0"/>
              <w:jc w:val="center"/>
              <w:rPr>
                <w:rFonts w:hint="default" w:ascii="宋体" w:hAnsi="宋体" w:eastAsia="宋体" w:cs="Times New Roman"/>
                <w:sz w:val="18"/>
              </w:rPr>
            </w:pPr>
          </w:p>
        </w:tc>
        <w:tc>
          <w:tcPr>
            <w:tcW w:w="1239" w:type="dxa"/>
          </w:tcPr>
          <w:p w14:paraId="723E5891">
            <w:pPr>
              <w:keepNext w:val="0"/>
              <w:keepLines w:val="0"/>
              <w:suppressLineNumbers w:val="0"/>
              <w:spacing w:before="0" w:beforeAutospacing="0" w:after="0" w:afterAutospacing="0"/>
              <w:ind w:left="0" w:right="0"/>
              <w:jc w:val="center"/>
              <w:rPr>
                <w:rFonts w:hint="default" w:ascii="宋体" w:hAnsi="宋体" w:eastAsia="宋体" w:cs="Times New Roman"/>
                <w:sz w:val="44"/>
              </w:rPr>
            </w:pPr>
          </w:p>
        </w:tc>
        <w:tc>
          <w:tcPr>
            <w:tcW w:w="1239" w:type="dxa"/>
            <w:vAlign w:val="center"/>
          </w:tcPr>
          <w:p w14:paraId="0393844B">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keepNext w:val="0"/>
              <w:keepLines w:val="0"/>
              <w:suppressLineNumbers w:val="0"/>
              <w:spacing w:before="0" w:beforeAutospacing="0" w:after="0" w:afterAutospacing="0"/>
              <w:ind w:left="0" w:right="0"/>
              <w:jc w:val="center"/>
              <w:rPr>
                <w:rFonts w:hint="default" w:ascii="宋体" w:hAnsi="宋体" w:eastAsia="宋体" w:cs="Times New Roman"/>
                <w:szCs w:val="21"/>
              </w:rPr>
            </w:pPr>
          </w:p>
        </w:tc>
        <w:tc>
          <w:tcPr>
            <w:tcW w:w="1239" w:type="dxa"/>
            <w:vAlign w:val="center"/>
          </w:tcPr>
          <w:p w14:paraId="23E694E5">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keepNext w:val="0"/>
              <w:keepLines w:val="0"/>
              <w:suppressLineNumbers w:val="0"/>
              <w:spacing w:before="0" w:beforeAutospacing="0" w:after="0" w:afterAutospacing="0"/>
              <w:ind w:left="0" w:right="0"/>
              <w:jc w:val="center"/>
              <w:rPr>
                <w:rFonts w:hint="default" w:ascii="宋体" w:hAnsi="宋体" w:eastAsia="宋体" w:cs="Times New Roman"/>
                <w:sz w:val="44"/>
              </w:rPr>
            </w:pPr>
          </w:p>
        </w:tc>
        <w:tc>
          <w:tcPr>
            <w:tcW w:w="1239" w:type="dxa"/>
          </w:tcPr>
          <w:p w14:paraId="57DAC57E">
            <w:pPr>
              <w:keepNext w:val="0"/>
              <w:keepLines w:val="0"/>
              <w:suppressLineNumbers w:val="0"/>
              <w:spacing w:before="0" w:beforeAutospacing="0" w:after="0" w:afterAutospacing="0"/>
              <w:ind w:left="0" w:right="0"/>
              <w:jc w:val="center"/>
              <w:rPr>
                <w:rFonts w:hint="default"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keepNext w:val="0"/>
              <w:keepLines w:val="0"/>
              <w:suppressLineNumbers w:val="0"/>
              <w:spacing w:before="0" w:beforeAutospacing="0" w:after="0" w:afterAutospacing="0"/>
              <w:ind w:left="113" w:leftChars="54" w:right="113" w:firstLine="180" w:firstLineChars="100"/>
              <w:jc w:val="center"/>
              <w:rPr>
                <w:rFonts w:hint="default" w:ascii="宋体" w:hAnsi="宋体" w:eastAsia="宋体" w:cs="Times New Roman"/>
                <w:sz w:val="18"/>
              </w:rPr>
            </w:pPr>
          </w:p>
        </w:tc>
        <w:tc>
          <w:tcPr>
            <w:tcW w:w="8673" w:type="dxa"/>
            <w:gridSpan w:val="7"/>
          </w:tcPr>
          <w:p w14:paraId="59507645">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6E21537">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685F810C">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3FBD15B1">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0DBC96F7">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3A588FFE">
            <w:pPr>
              <w:keepNext w:val="0"/>
              <w:keepLines w:val="0"/>
              <w:suppressLineNumbers w:val="0"/>
              <w:spacing w:before="0" w:beforeAutospacing="0" w:after="0" w:afterAutospacing="0"/>
              <w:ind w:left="0" w:right="0" w:firstLine="180" w:firstLineChars="100"/>
              <w:rPr>
                <w:rFonts w:hint="default" w:ascii="宋体" w:hAnsi="宋体" w:eastAsia="宋体" w:cs="Times New Roman"/>
                <w:sz w:val="18"/>
              </w:rPr>
            </w:pPr>
          </w:p>
          <w:p w14:paraId="08DC1353">
            <w:pPr>
              <w:keepNext w:val="0"/>
              <w:keepLines w:val="0"/>
              <w:suppressLineNumbers w:val="0"/>
              <w:spacing w:before="0" w:beforeAutospacing="0" w:after="0" w:afterAutospacing="0"/>
              <w:ind w:left="0" w:right="0" w:firstLine="210" w:firstLineChars="100"/>
              <w:rPr>
                <w:rFonts w:hint="default" w:ascii="宋体" w:hAnsi="宋体" w:eastAsia="宋体" w:cs="Times New Roman"/>
                <w:szCs w:val="21"/>
              </w:rPr>
            </w:pPr>
            <w:r>
              <w:rPr>
                <w:rFonts w:hint="eastAsia" w:ascii="宋体" w:hAnsi="宋体" w:eastAsia="宋体" w:cs="Times New Roman"/>
                <w:szCs w:val="21"/>
              </w:rPr>
              <w:t>评委会                                           评审机构</w:t>
            </w:r>
          </w:p>
          <w:p w14:paraId="732FB1FA">
            <w:pPr>
              <w:keepNext w:val="0"/>
              <w:keepLines w:val="0"/>
              <w:suppressLineNumbers w:val="0"/>
              <w:spacing w:before="0" w:beforeAutospacing="0" w:after="0" w:afterAutospacing="0"/>
              <w:ind w:left="0" w:right="0" w:firstLine="210" w:firstLineChars="100"/>
              <w:rPr>
                <w:rFonts w:hint="default"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keepNext w:val="0"/>
              <w:keepLines w:val="0"/>
              <w:suppressLineNumbers w:val="0"/>
              <w:spacing w:before="0" w:beforeAutospacing="0" w:after="0" w:afterAutospacing="0"/>
              <w:ind w:left="0" w:right="0"/>
              <w:rPr>
                <w:rFonts w:hint="default"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keepNext w:val="0"/>
              <w:keepLines w:val="0"/>
              <w:suppressLineNumbers w:val="0"/>
              <w:spacing w:before="0" w:beforeAutospacing="0" w:after="0" w:afterAutospacing="0"/>
              <w:ind w:left="113" w:right="113"/>
              <w:jc w:val="center"/>
              <w:rPr>
                <w:rFonts w:hint="default"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21017413">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54DC6746">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3A5238B">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6765EAD">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08C4DBD3">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CA48042">
            <w:pPr>
              <w:keepNext w:val="0"/>
              <w:keepLines w:val="0"/>
              <w:suppressLineNumbers w:val="0"/>
              <w:spacing w:before="0" w:beforeAutospacing="0" w:after="0" w:afterAutospacing="0"/>
              <w:ind w:left="0" w:right="0"/>
              <w:jc w:val="center"/>
              <w:rPr>
                <w:rFonts w:hint="default"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keepNext w:val="0"/>
              <w:keepLines w:val="0"/>
              <w:suppressLineNumbers w:val="0"/>
              <w:spacing w:before="0" w:beforeAutospacing="0" w:after="0" w:afterAutospacing="0"/>
              <w:ind w:left="0" w:right="0"/>
              <w:jc w:val="center"/>
              <w:rPr>
                <w:rFonts w:hint="default"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keepNext w:val="0"/>
              <w:keepLines w:val="0"/>
              <w:suppressLineNumbers w:val="0"/>
              <w:spacing w:before="0" w:beforeAutospacing="0" w:after="0" w:afterAutospacing="0"/>
              <w:ind w:left="113" w:right="113"/>
              <w:jc w:val="center"/>
              <w:rPr>
                <w:rFonts w:hint="default"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736BC7BA">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4F5ED01D">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2581D57C">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6FA25F13">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4AF9D2F">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2530B162">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749F1CC9">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33861F29">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7F163DFC">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73793249">
            <w:pPr>
              <w:keepNext w:val="0"/>
              <w:keepLines w:val="0"/>
              <w:suppressLineNumbers w:val="0"/>
              <w:spacing w:before="0" w:beforeAutospacing="0" w:after="0" w:afterAutospacing="0"/>
              <w:ind w:left="0" w:right="0"/>
              <w:jc w:val="center"/>
              <w:rPr>
                <w:rFonts w:hint="default" w:ascii="宋体" w:hAnsi="宋体" w:eastAsia="宋体" w:cs="Times New Roman"/>
                <w:sz w:val="18"/>
              </w:rPr>
            </w:pPr>
          </w:p>
          <w:p w14:paraId="1CC1D359">
            <w:pPr>
              <w:keepNext w:val="0"/>
              <w:keepLines w:val="0"/>
              <w:suppressLineNumbers w:val="0"/>
              <w:spacing w:before="0" w:beforeAutospacing="0" w:after="0" w:afterAutospacing="0"/>
              <w:ind w:left="0" w:right="0"/>
              <w:rPr>
                <w:rFonts w:hint="default" w:ascii="宋体" w:hAnsi="宋体" w:eastAsia="宋体" w:cs="Times New Roman"/>
                <w:sz w:val="18"/>
              </w:rPr>
            </w:pPr>
          </w:p>
          <w:p w14:paraId="1B721CF2">
            <w:pPr>
              <w:keepNext w:val="0"/>
              <w:keepLines w:val="0"/>
              <w:suppressLineNumbers w:val="0"/>
              <w:spacing w:before="0" w:beforeAutospacing="0" w:after="0" w:afterAutospacing="0"/>
              <w:ind w:left="0" w:right="0"/>
              <w:rPr>
                <w:rFonts w:hint="default" w:ascii="宋体" w:hAnsi="宋体" w:eastAsia="宋体" w:cs="Times New Roman"/>
                <w:sz w:val="18"/>
              </w:rPr>
            </w:pPr>
          </w:p>
          <w:p w14:paraId="6B9CAE3A">
            <w:pPr>
              <w:keepNext w:val="0"/>
              <w:keepLines w:val="0"/>
              <w:suppressLineNumbers w:val="0"/>
              <w:spacing w:before="0" w:beforeAutospacing="0" w:after="0" w:afterAutospacing="0"/>
              <w:ind w:left="0" w:right="0"/>
              <w:rPr>
                <w:rFonts w:hint="default" w:ascii="宋体" w:hAnsi="宋体" w:eastAsia="宋体" w:cs="Times New Roman"/>
                <w:sz w:val="18"/>
              </w:rPr>
            </w:pPr>
          </w:p>
          <w:p w14:paraId="4DDE1C81">
            <w:pPr>
              <w:keepNext w:val="0"/>
              <w:keepLines w:val="0"/>
              <w:suppressLineNumbers w:val="0"/>
              <w:spacing w:before="0" w:beforeAutospacing="0" w:after="0" w:afterAutospacing="0"/>
              <w:ind w:left="0" w:right="0"/>
              <w:rPr>
                <w:rFonts w:hint="default" w:ascii="宋体" w:hAnsi="宋体" w:eastAsia="宋体" w:cs="Times New Roman"/>
                <w:sz w:val="18"/>
              </w:rPr>
            </w:pPr>
          </w:p>
          <w:p w14:paraId="59E6D237">
            <w:pPr>
              <w:keepNext w:val="0"/>
              <w:keepLines w:val="0"/>
              <w:suppressLineNumbers w:val="0"/>
              <w:spacing w:before="0" w:beforeAutospacing="0" w:after="0" w:afterAutospacing="0"/>
              <w:ind w:left="0" w:right="0"/>
              <w:rPr>
                <w:rFonts w:hint="default" w:ascii="宋体" w:hAnsi="宋体" w:eastAsia="宋体" w:cs="Times New Roman"/>
                <w:sz w:val="18"/>
              </w:rPr>
            </w:pPr>
          </w:p>
          <w:p w14:paraId="4935010E">
            <w:pPr>
              <w:keepNext w:val="0"/>
              <w:keepLines w:val="0"/>
              <w:suppressLineNumbers w:val="0"/>
              <w:spacing w:before="0" w:beforeAutospacing="0" w:after="0" w:afterAutospacing="0"/>
              <w:ind w:left="0" w:right="0"/>
              <w:rPr>
                <w:rFonts w:hint="default" w:ascii="宋体" w:hAnsi="宋体" w:eastAsia="宋体" w:cs="Times New Roman"/>
                <w:sz w:val="18"/>
              </w:rPr>
            </w:pPr>
          </w:p>
          <w:p w14:paraId="3C750EFB">
            <w:pPr>
              <w:keepNext w:val="0"/>
              <w:keepLines w:val="0"/>
              <w:suppressLineNumbers w:val="0"/>
              <w:spacing w:before="0" w:beforeAutospacing="0" w:after="0" w:afterAutospacing="0"/>
              <w:ind w:left="0" w:right="0" w:firstLine="6195" w:firstLineChars="2950"/>
              <w:rPr>
                <w:rFonts w:hint="default" w:ascii="宋体" w:hAnsi="宋体" w:eastAsia="宋体" w:cs="Times New Roman"/>
                <w:szCs w:val="21"/>
              </w:rPr>
            </w:pPr>
            <w:r>
              <w:rPr>
                <w:rFonts w:hint="eastAsia" w:ascii="宋体" w:hAnsi="宋体" w:eastAsia="宋体" w:cs="Times New Roman"/>
                <w:szCs w:val="21"/>
              </w:rPr>
              <w:t>公  章</w:t>
            </w:r>
          </w:p>
          <w:p w14:paraId="7F611E47">
            <w:pPr>
              <w:keepNext w:val="0"/>
              <w:keepLines w:val="0"/>
              <w:suppressLineNumbers w:val="0"/>
              <w:spacing w:before="0" w:beforeAutospacing="0" w:after="0" w:afterAutospacing="0"/>
              <w:ind w:left="0" w:right="0" w:firstLine="420" w:firstLineChars="200"/>
              <w:rPr>
                <w:rFonts w:hint="default" w:ascii="宋体" w:hAnsi="宋体" w:eastAsia="宋体" w:cs="Times New Roman"/>
                <w:sz w:val="18"/>
              </w:rPr>
            </w:pPr>
            <w:r>
              <w:rPr>
                <w:rFonts w:hint="eastAsia" w:ascii="宋体" w:hAnsi="宋体" w:eastAsia="宋体" w:cs="Times New Roman"/>
                <w:szCs w:val="21"/>
              </w:rPr>
              <w:t>负责人：                                           年     月    日</w:t>
            </w:r>
          </w:p>
        </w:tc>
      </w:tr>
    </w:tbl>
    <w:p w14:paraId="4FF70BD0">
      <w:pPr>
        <w:widowControl/>
        <w:jc w:val="left"/>
      </w:pPr>
    </w:p>
    <w:sectPr>
      <w:footerReference r:id="rId3" w:type="default"/>
      <w:footerReference r:id="rId4" w:type="even"/>
      <w:pgSz w:w="11906" w:h="16838"/>
      <w:pgMar w:top="1559" w:right="1134" w:bottom="720" w:left="1134" w:header="851" w:footer="454"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73377B1-E344-4841-9FF6-F51F77075D9A}"/>
  </w:font>
  <w:font w:name="黑体">
    <w:panose1 w:val="02010609060101010101"/>
    <w:charset w:val="86"/>
    <w:family w:val="auto"/>
    <w:pitch w:val="default"/>
    <w:sig w:usb0="800002BF" w:usb1="38CF7CFA" w:usb2="00000016" w:usb3="00000000" w:csb0="00040001" w:csb1="00000000"/>
    <w:embedRegular r:id="rId2" w:fontKey="{A7C034C9-D96C-496E-AD8D-F41511FDE57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E1C6781E-3D85-4A80-B6B5-D93BB1D12D3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4882149F-9B8A-4A71-AC72-B2E18784965D}"/>
  </w:font>
  <w:font w:name="方正小标宋简体">
    <w:panose1 w:val="02000000000000000000"/>
    <w:charset w:val="86"/>
    <w:family w:val="auto"/>
    <w:pitch w:val="default"/>
    <w:sig w:usb0="00000001" w:usb1="08000000" w:usb2="00000000" w:usb3="00000000" w:csb0="00040000" w:csb1="00000000"/>
    <w:embedRegular r:id="rId5" w:fontKey="{44FB25D5-7D05-4066-8AA9-EFF907710D7D}"/>
  </w:font>
  <w:font w:name="方正仿宋_GB2312">
    <w:panose1 w:val="02000000000000000000"/>
    <w:charset w:val="86"/>
    <w:family w:val="auto"/>
    <w:pitch w:val="default"/>
    <w:sig w:usb0="A00002BF" w:usb1="184F6CFA" w:usb2="00000012" w:usb3="00000000" w:csb0="00040001" w:csb1="00000000"/>
    <w:embedRegular r:id="rId6" w:fontKey="{6E56CAD8-8D39-49DA-B7B9-E1CCC4B9FB9C}"/>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C4AEB4">
                          <w:pPr>
                            <w:pStyle w:val="4"/>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5Y+LssBAACcAwAADgAAAGRycy9lMm9Eb2MueG1srVPNjtMwEL4j8Q6W&#10;79TZCqES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SLm0CJ4xYHfv754/zrz/n3d7Ks&#10;Xr/NCvUBaky8DZiahvd+yNmTH9CZiQ8q2vxFSgTjqO/poq8cEhH50Wq5WlUYEhibL4jD7p+HCOmD&#10;9JZko6ERB1h05cdPkMbUOSVXc/5GG4N+Xhv3nwMxs4fl3sces5WG3TA1vvPtCfn0OPuGOlx1SsxH&#10;h9LmNZmNOBu72TiEqPdd2aNcD8K7Q8ImSm+5wgg7FcahFXbTguWt+Pdesu5/q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IuWPi7LAQAAnAMAAA4AAAAAAAAAAQAgAAAAHgEAAGRycy9lMm9E&#10;b2MueG1sUEsFBgAAAAAGAAYAWQEAAFsFAAAAAA==&#10;">
              <v:fill on="f" focussize="0,0"/>
              <v:stroke on="f"/>
              <v:imagedata o:title=""/>
              <o:lock v:ext="edit" aspectratio="f"/>
              <v:textbox inset="0mm,0mm,0mm,0mm" style="mso-fit-shape-to-text:t;">
                <w:txbxContent>
                  <w:p w14:paraId="7BC4AEB4">
                    <w:pPr>
                      <w:pStyle w:val="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0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755904">
                          <w:pPr>
                            <w:pStyle w:val="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205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TUfCtcoBAACcAwAADgAAAAAAAAABACAAAAAeAQAAZHJzL2Uyb0Rv&#10;Yy54bWxQSwUGAAAAAAYABgBZAQAAWgUAAAAA&#10;">
              <v:fill on="f" focussize="0,0"/>
              <v:stroke on="f"/>
              <v:imagedata o:title=""/>
              <o:lock v:ext="edit" aspectratio="f"/>
              <v:textbox inset="0mm,0mm,0mm,0mm" style="mso-fit-shape-to-text:t;">
                <w:txbxContent>
                  <w:p w14:paraId="2F755904">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doNotDisplayPageBoundaries w:val="1"/>
  <w:embedSystem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172A27"/>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20E2058"/>
    <w:rsid w:val="02171180"/>
    <w:rsid w:val="0286049F"/>
    <w:rsid w:val="02A91D81"/>
    <w:rsid w:val="02F67BA7"/>
    <w:rsid w:val="03010CC9"/>
    <w:rsid w:val="03853001"/>
    <w:rsid w:val="04F82111"/>
    <w:rsid w:val="04F9213C"/>
    <w:rsid w:val="050339CA"/>
    <w:rsid w:val="05B804F3"/>
    <w:rsid w:val="0643325A"/>
    <w:rsid w:val="07890E55"/>
    <w:rsid w:val="08155C5D"/>
    <w:rsid w:val="0A9B39E1"/>
    <w:rsid w:val="0B426F27"/>
    <w:rsid w:val="0B5128A4"/>
    <w:rsid w:val="0D511EAA"/>
    <w:rsid w:val="0DB461AA"/>
    <w:rsid w:val="0FF360CD"/>
    <w:rsid w:val="0FFF6713"/>
    <w:rsid w:val="10066654"/>
    <w:rsid w:val="10B0162C"/>
    <w:rsid w:val="122E4051"/>
    <w:rsid w:val="128672BB"/>
    <w:rsid w:val="12B502CE"/>
    <w:rsid w:val="131010FC"/>
    <w:rsid w:val="1336140F"/>
    <w:rsid w:val="13AC4CD3"/>
    <w:rsid w:val="13C26E3B"/>
    <w:rsid w:val="146D70B2"/>
    <w:rsid w:val="14956609"/>
    <w:rsid w:val="153B3244"/>
    <w:rsid w:val="168E3310"/>
    <w:rsid w:val="176E3BD1"/>
    <w:rsid w:val="178564C1"/>
    <w:rsid w:val="18302C42"/>
    <w:rsid w:val="192C65E3"/>
    <w:rsid w:val="1A1B6B97"/>
    <w:rsid w:val="1ABF7630"/>
    <w:rsid w:val="1B291859"/>
    <w:rsid w:val="1BA25FCC"/>
    <w:rsid w:val="1C185C16"/>
    <w:rsid w:val="1D0B56BA"/>
    <w:rsid w:val="1E1E083D"/>
    <w:rsid w:val="1E8E7597"/>
    <w:rsid w:val="1EB853CE"/>
    <w:rsid w:val="1F21439F"/>
    <w:rsid w:val="209C441A"/>
    <w:rsid w:val="212E5E1B"/>
    <w:rsid w:val="219F63D1"/>
    <w:rsid w:val="233F7E6C"/>
    <w:rsid w:val="24AC7FC2"/>
    <w:rsid w:val="26C836D0"/>
    <w:rsid w:val="26FD2D09"/>
    <w:rsid w:val="275E05C8"/>
    <w:rsid w:val="27956705"/>
    <w:rsid w:val="2A685020"/>
    <w:rsid w:val="2A8450D8"/>
    <w:rsid w:val="2CBF0E1F"/>
    <w:rsid w:val="2EE26967"/>
    <w:rsid w:val="2FC80E98"/>
    <w:rsid w:val="30063884"/>
    <w:rsid w:val="32527C83"/>
    <w:rsid w:val="32D124EB"/>
    <w:rsid w:val="33D6278A"/>
    <w:rsid w:val="34285FC2"/>
    <w:rsid w:val="35FD3801"/>
    <w:rsid w:val="37010D58"/>
    <w:rsid w:val="37612975"/>
    <w:rsid w:val="377B5FE6"/>
    <w:rsid w:val="38BA425C"/>
    <w:rsid w:val="38ED6C89"/>
    <w:rsid w:val="3A671203"/>
    <w:rsid w:val="3AFD4857"/>
    <w:rsid w:val="3B40651D"/>
    <w:rsid w:val="3E6C33A2"/>
    <w:rsid w:val="3F2F4DE1"/>
    <w:rsid w:val="401B4C9F"/>
    <w:rsid w:val="42EB101F"/>
    <w:rsid w:val="43430E5B"/>
    <w:rsid w:val="43963F42"/>
    <w:rsid w:val="43D9101E"/>
    <w:rsid w:val="448E4357"/>
    <w:rsid w:val="45224182"/>
    <w:rsid w:val="462E2059"/>
    <w:rsid w:val="46BA1317"/>
    <w:rsid w:val="47504F42"/>
    <w:rsid w:val="48244BF6"/>
    <w:rsid w:val="499C1040"/>
    <w:rsid w:val="49C05A15"/>
    <w:rsid w:val="49DF4468"/>
    <w:rsid w:val="49F6164F"/>
    <w:rsid w:val="4A8D2617"/>
    <w:rsid w:val="4B167CD3"/>
    <w:rsid w:val="4BC314DD"/>
    <w:rsid w:val="4C0429B1"/>
    <w:rsid w:val="4D903146"/>
    <w:rsid w:val="4F565309"/>
    <w:rsid w:val="500B143D"/>
    <w:rsid w:val="507A7E31"/>
    <w:rsid w:val="50ED680F"/>
    <w:rsid w:val="511911F4"/>
    <w:rsid w:val="52150A7B"/>
    <w:rsid w:val="5294086D"/>
    <w:rsid w:val="52D329F4"/>
    <w:rsid w:val="52FB16DC"/>
    <w:rsid w:val="54146EC2"/>
    <w:rsid w:val="5415414D"/>
    <w:rsid w:val="54C0055D"/>
    <w:rsid w:val="55CC3FE6"/>
    <w:rsid w:val="57D04F5B"/>
    <w:rsid w:val="57FA649D"/>
    <w:rsid w:val="585C1DFE"/>
    <w:rsid w:val="5A943430"/>
    <w:rsid w:val="5B8429D5"/>
    <w:rsid w:val="5BBD55B7"/>
    <w:rsid w:val="5C0039D8"/>
    <w:rsid w:val="5C0A1745"/>
    <w:rsid w:val="5C6C6C7F"/>
    <w:rsid w:val="5E0771FD"/>
    <w:rsid w:val="5F70492E"/>
    <w:rsid w:val="5F8F4A74"/>
    <w:rsid w:val="5FF214EF"/>
    <w:rsid w:val="62EA7456"/>
    <w:rsid w:val="64300076"/>
    <w:rsid w:val="664E34EF"/>
    <w:rsid w:val="66FD1A98"/>
    <w:rsid w:val="674F6F3F"/>
    <w:rsid w:val="67D22E92"/>
    <w:rsid w:val="68417065"/>
    <w:rsid w:val="69213019"/>
    <w:rsid w:val="698536CB"/>
    <w:rsid w:val="6A8120E5"/>
    <w:rsid w:val="6AC141C7"/>
    <w:rsid w:val="6BD837FA"/>
    <w:rsid w:val="6CBE0678"/>
    <w:rsid w:val="6CEC63D9"/>
    <w:rsid w:val="6D8E6FF3"/>
    <w:rsid w:val="6EE70487"/>
    <w:rsid w:val="6F4446BE"/>
    <w:rsid w:val="704C4F43"/>
    <w:rsid w:val="71D62D16"/>
    <w:rsid w:val="7265409A"/>
    <w:rsid w:val="737F322E"/>
    <w:rsid w:val="75197D2C"/>
    <w:rsid w:val="78AD0F52"/>
    <w:rsid w:val="792E168A"/>
    <w:rsid w:val="7AA240DD"/>
    <w:rsid w:val="7B8513BE"/>
    <w:rsid w:val="7BA2010D"/>
    <w:rsid w:val="7BC65A07"/>
    <w:rsid w:val="7CFC6884"/>
    <w:rsid w:val="7DBD1CF2"/>
    <w:rsid w:val="7F2101B3"/>
    <w:rsid w:val="7F415A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5"/>
    <w:qFormat/>
    <w:uiPriority w:val="99"/>
    <w:rPr>
      <w:sz w:val="18"/>
      <w:szCs w:val="18"/>
    </w:rPr>
  </w:style>
  <w:style w:type="character" w:customStyle="1" w:styleId="11">
    <w:name w:val="页脚 Char"/>
    <w:basedOn w:val="8"/>
    <w:link w:val="4"/>
    <w:qFormat/>
    <w:uiPriority w:val="99"/>
    <w:rPr>
      <w:sz w:val="18"/>
      <w:szCs w:val="18"/>
    </w:rPr>
  </w:style>
  <w:style w:type="character" w:customStyle="1" w:styleId="12">
    <w:name w:val="批注框文本 Char"/>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96d70fb9-129c-408c-b722-caabdd54cb82</errorID>
      <errorWord>１</errorWord>
      <group>L1_Format</group>
      <groupName>格式问题</groupName>
      <ability>L2_HalfPunc</ability>
      <abilityName>全半角检查</abilityName>
      <candidateList>
        <item>1</item>
      </candidateList>
      <explain>文本全半角错误。</explain>
      <paraID>65FEAA03</paraID>
      <start>31</start>
      <end>32</end>
      <status>unmodified</status>
      <modifiedWord/>
      <trackRevisions>false</trackRevisions>
    </reviewItem>
    <reviewItem>
      <errorID>7aca13fb-b1a5-4852-a2bf-b925f096e175</errorID>
      <errorWord>人事部</errorWord>
      <group>L1_Knowledge</group>
      <groupName>知识性问题</groupName>
      <ability>L2_Organization</ability>
      <abilityName>机构检查</abilityName>
      <candidateList>
        <item>人力资源和社会保障部</item>
      </candidateList>
      <explain>2008年3月，根据第十一届全国人民代表大会第一次会议审议通过的《国务院机构改革方案》，组建人力资源和社会保障部。将人事部职责整合划入人力资源和社会保障部，不再保留人事部。</explain>
      <paraID>65FEAA03</paraID>
      <start>104</start>
      <end>107</end>
      <status>unmodified</status>
      <modifiedWord/>
      <trackRevisions>false</trackRevisions>
    </reviewItem>
    <reviewItem>
      <errorID>3c9446d5-8520-413b-9187-ec08ef6eb478</errorID>
      <errorWord>人事部</errorWord>
      <group>L1_Knowledge</group>
      <groupName>知识性问题</groupName>
      <ability>L2_Organization</ability>
      <abilityName>机构检查</abilityName>
      <candidateList>
        <item>人力资源和社会保障部</item>
      </candidateList>
      <explain>2008年3月，根据第十一届全国人民代表大会第一次会议审议通过的《国务院机构改革方案》，组建人力资源和社会保障部。将人事部职责整合划入人力资源和社会保障部，不再保留人事部。</explain>
      <paraID>65FEAA03</paraID>
      <start>116</start>
      <end>119</end>
      <status>unmodified</status>
      <modifiedWord/>
      <trackRevisions>false</trackRevisions>
    </reviewItem>
    <reviewItem>
      <errorID>dbb31c5d-df08-46d5-adb1-cef5eb55e818</errorID>
      <errorWord>进修</errorWord>
      <group>L1_Word</group>
      <groupName>字词问题</groupName>
      <ability>L2_Typo</ability>
      <abilityName>字词错误</abilityName>
      <candidateList>
        <item>进行</item>
      </candidateList>
      <explain>〈动〉❶从事（某种活动）：～讨论｜～工作｜～教育和批评｜会议正在～。注意“进行”总是用在持续性的和正式、严肃的行为，短暂性的和日常生活中的行为不用“进行”，例如不说“进行午睡”，“进行叫喊”。❷前进：～曲。</explain>
      <paraID>1B5AE45F</paraID>
      <start>0</start>
      <end>2</end>
      <status>unmodified</status>
      <modifiedWord/>
      <trackRevisions>false</trackRevisions>
    </reviewItem>
    <reviewItem>
      <errorID>0ef47a5d-ad78-481c-b541-bea046bf6c32</errorID>
      <errorWord>习近平总书记系列重要讲话精神</errorWord>
      <group>L1_Word</group>
      <groupName>字词问题</groupName>
      <ability>L2_Typo</ability>
      <abilityName>字词错误</abilityName>
      <candidateList>
        <item>习近平总书记重要讲话精神</item>
      </candidateList>
      <explain/>
      <paraID>470F7466</paraID>
      <start>73</start>
      <end>87</end>
      <status>unmodified</status>
      <modifiedWord/>
      <trackRevisions>false</trackRevisions>
    </reviewItem>
    <reviewItem>
      <errorID>955cebe9-9fb8-415b-9d89-f2eaa8e72f47</errorID>
      <errorWord>届</errorWord>
      <group>L1_Knowledge</group>
      <groupName>知识性问题</groupName>
      <ability>L2_Knowledge</ability>
      <abilityName>其他知识</abilityName>
      <candidateList>
        <item>项</item>
      </candidateList>
      <explain>请检查“届”是否为量词使用错误，建议修改为“项”。</explain>
      <paraID>2674DF21</paraID>
      <start>34</start>
      <end>35</end>
      <status>unmodified</status>
      <modifiedWord/>
      <trackRevisions>false</trackRevisions>
    </reviewItem>
    <reviewItem>
      <errorID>8acfc6e9-532d-4368-b91c-5f9468f9b978</errorID>
      <errorWord>继承法</errorWord>
      <group>L1_Knowledge</group>
      <groupName>知识性问题</groupName>
      <ability>L2_Knowledge</ability>
      <abilityName>其他知识</abilityName>
      <candidateList/>
      <explain>已废止</explain>
      <paraID>5F2C1B20</paraID>
      <start>5</start>
      <end>8</end>
      <status>unmodified</status>
      <modifiedWord/>
      <trackRevisions>false</trackRevisions>
    </reviewItem>
    <reviewItem>
      <errorID>ebc48590-260f-49fa-8b33-64892f2a960c</errorID>
      <errorWord>继承法</errorWord>
      <group>L1_Knowledge</group>
      <groupName>知识性问题</groupName>
      <ability>L2_Knowledge</ability>
      <abilityName>其他知识</abilityName>
      <candidateList/>
      <explain>已废止</explain>
      <paraID>180E4371</paraID>
      <start>5</start>
      <end>8</end>
      <status>unmodified</status>
      <modifiedWord/>
      <trackRevisions>false</trackRevisions>
    </reviewItem>
    <reviewItem>
      <errorID>b2c909d6-a2e2-44e2-8fb4-ef3eb3feca63</errorID>
      <errorWord>继承法</errorWord>
      <group>L1_Knowledge</group>
      <groupName>知识性问题</groupName>
      <ability>L2_Knowledge</ability>
      <abilityName>其他知识</abilityName>
      <candidateList/>
      <explain>已废止</explain>
      <paraID>5F09495F</paraID>
      <start>5</start>
      <end>8</end>
      <status>unmodified</status>
      <modifiedWord/>
      <trackRevisions>false</trackRevisions>
    </reviewItem>
    <reviewItem>
      <errorID>390833f4-320a-43b2-b32f-8419ed2e1648</errorID>
      <errorWord>继承法</errorWord>
      <group>L1_Knowledge</group>
      <groupName>知识性问题</groupName>
      <ability>L2_Knowledge</ability>
      <abilityName>其他知识</abilityName>
      <candidateList/>
      <explain>已废止</explain>
      <paraID>62D02459</paraID>
      <start>5</start>
      <end>8</end>
      <status>unmodified</status>
      <modifiedWord/>
      <trackRevisions>false</trackRevisions>
    </reviewItem>
    <reviewItem>
      <errorID>cda92f13-e351-49fa-858a-dc4a8dee4614</errorID>
      <errorWord>2022-2023</errorWord>
      <group>L1_Punc</group>
      <groupName>标点问题</groupName>
      <ability>L2_Punc</ability>
      <abilityName>标点符号检查</abilityName>
      <candidateList>
        <item>2022—2023</item>
      </candidateList>
      <explain/>
      <paraID>68857DC7</paraID>
      <start>0</start>
      <end>9</end>
      <status>unmodified</status>
      <modifiedWord/>
      <trackRevisions>false</trackRevisions>
    </reviewItem>
    <reviewItem>
      <errorID>31b35850-d521-44ca-a946-c6746a5a5e70</errorID>
      <errorWord>2022-2023</errorWord>
      <group>L1_Punc</group>
      <groupName>标点问题</groupName>
      <ability>L2_Punc</ability>
      <abilityName>标点符号检查</abilityName>
      <candidateList>
        <item>2022—2023</item>
      </candidateList>
      <explain/>
      <paraID> AF676A7</paraID>
      <start>0</start>
      <end>9</end>
      <status>unmodified</status>
      <modifiedWord/>
      <trackRevisions>false</trackRevisions>
    </reviewItem>
    <reviewItem>
      <errorID>c85a2a40-ba3d-45ac-8958-64bc351d4e82</errorID>
      <errorWord>继承法</errorWord>
      <group>L1_Knowledge</group>
      <groupName>知识性问题</groupName>
      <ability>L2_Knowledge</ability>
      <abilityName>其他知识</abilityName>
      <candidateList/>
      <explain>已废止</explain>
      <paraID>36442464</paraID>
      <start>5</start>
      <end>8</end>
      <status>unmodified</status>
      <modifiedWord/>
      <trackRevisions>false</trackRevisions>
    </reviewItem>
    <reviewItem>
      <errorID>32e2a9f0-3e1e-4814-b30c-debab54039b1</errorID>
      <errorWord>2022-2023</errorWord>
      <group>L1_Punc</group>
      <groupName>标点问题</groupName>
      <ability>L2_Punc</ability>
      <abilityName>标点符号检查</abilityName>
      <candidateList>
        <item>2022—2023</item>
      </candidateList>
      <explain/>
      <paraID> 784BEA0</paraID>
      <start>0</start>
      <end>9</end>
      <status>unmodified</status>
      <modifiedWord/>
      <trackRevisions>false</trackRevisions>
    </reviewItem>
    <reviewItem>
      <errorID>0c5e3efd-0348-43ab-abf7-8a8cf616237d</errorID>
      <errorWord>2022-2023</errorWord>
      <group>L1_Punc</group>
      <groupName>标点问题</groupName>
      <ability>L2_Punc</ability>
      <abilityName>标点符号检查</abilityName>
      <candidateList>
        <item>2022—2023</item>
      </candidateList>
      <explain/>
      <paraID> E612C65</paraID>
      <start>0</start>
      <end>9</end>
      <status>unmodified</status>
      <modifiedWord/>
      <trackRevisions>false</trackRevisions>
    </reviewItem>
    <reviewItem>
      <errorID>9ee524cd-07eb-4395-8222-a8aa79fb1b3b</errorID>
      <errorWord>2022-2023</errorWord>
      <group>L1_Punc</group>
      <groupName>标点问题</groupName>
      <ability>L2_Punc</ability>
      <abilityName>标点符号检查</abilityName>
      <candidateList>
        <item>2022—2023</item>
      </candidateList>
      <explain/>
      <paraID>7E6824C6</paraID>
      <start>0</start>
      <end>9</end>
      <status>unmodified</status>
      <modifiedWord/>
      <trackRevisions>false</trackRevisions>
    </reviewItem>
    <reviewItem>
      <errorID>5d930c31-d413-4d2a-a883-64dabe416196</errorID>
      <errorWord>2022-2023</errorWord>
      <group>L1_Punc</group>
      <groupName>标点问题</groupName>
      <ability>L2_Punc</ability>
      <abilityName>标点符号检查</abilityName>
      <candidateList>
        <item>2022—2023</item>
      </candidateList>
      <explain/>
      <paraID>1E53B902</paraID>
      <start>0</start>
      <end>9</end>
      <status>unmodified</status>
      <modifiedWord/>
      <trackRevisions>false</trackRevisions>
    </reviewItem>
    <reviewItem>
      <errorID>a2603c3f-cd53-4059-8db6-bdb3f0d0fd9a</errorID>
      <errorWord>继承法</errorWord>
      <group>L1_Knowledge</group>
      <groupName>知识性问题</groupName>
      <ability>L2_Knowledge</ability>
      <abilityName>其他知识</abilityName>
      <candidateList/>
      <explain>已废止</explain>
      <paraID> 7D580E1</paraID>
      <start>5</start>
      <end>8</end>
      <status>unmodified</status>
      <modifiedWord/>
      <trackRevisions>false</trackRevisions>
    </reviewItem>
    <reviewItem>
      <errorID>7dc77061-80ab-4c85-ac52-d57a0b3d1a3f</errorID>
      <errorWord>继承法</errorWord>
      <group>L1_Knowledge</group>
      <groupName>知识性问题</groupName>
      <ability>L2_Knowledge</ability>
      <abilityName>其他知识</abilityName>
      <candidateList/>
      <explain>已废止</explain>
      <paraID>3AE73B33</paraID>
      <start>5</start>
      <end>8</end>
      <status>unmodified</status>
      <modifiedWord/>
      <trackRevisions>false</trackRevisions>
    </reviewItem>
    <reviewItem>
      <errorID>f75581ea-f474-4189-b4b0-ac2bee33fe2e</errorID>
      <errorWord>继承法</errorWord>
      <group>L1_Knowledge</group>
      <groupName>知识性问题</groupName>
      <ability>L2_Knowledge</ability>
      <abilityName>其他知识</abilityName>
      <candidateList/>
      <explain>已废止</explain>
      <paraID> 4EE2669</paraID>
      <start>5</start>
      <end>8</end>
      <status>unmodified</status>
      <modifiedWord/>
      <trackRevisions>false</trackRevisions>
    </reviewItem>
    <reviewItem>
      <errorID>9ab693c1-16c8-42b3-92c2-93470774dc6d</errorID>
      <errorWord>继承法</errorWord>
      <group>L1_Knowledge</group>
      <groupName>知识性问题</groupName>
      <ability>L2_Knowledge</ability>
      <abilityName>其他知识</abilityName>
      <candidateList/>
      <explain>已废止</explain>
      <paraID>24BDDFA9</paraID>
      <start>5</start>
      <end>8</end>
      <status>unmodified</status>
      <modifiedWord/>
      <trackRevisions>false</trackRevisions>
    </reviewItem>
    <reviewItem>
      <errorID>570f0b89-3939-4abc-ae8d-5de8dc0cebdb</errorID>
      <errorWord>继承法</errorWord>
      <group>L1_Knowledge</group>
      <groupName>知识性问题</groupName>
      <ability>L2_Knowledge</ability>
      <abilityName>其他知识</abilityName>
      <candidateList/>
      <explain>已废止</explain>
      <paraID>65C3EA07</paraID>
      <start>5</start>
      <end>8</end>
      <status>unmodified</status>
      <modifiedWord/>
      <trackRevisions>false</trackRevisions>
    </reviewItem>
    <reviewItem>
      <errorID>7327c41d-5cfd-41b7-8ba6-b4b9413a4be2</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70D7175F</paraID>
      <start>4</start>
      <end>5</end>
      <status>unmodified</status>
      <modifiedWord/>
      <trackRevisions>false</trackRevisions>
    </reviewItem>
    <reviewItem>
      <errorID>7a841154-5caa-4e6d-821b-9d8ce529e85c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34A89330</paraID>
      <start>4</start>
      <end>5</end>
      <status>unmodified</status>
      <modifiedWord/>
      <trackRevisions>false</trackRevisions>
    </reviewItem>
    <reviewItem>
      <errorID>a7be9397-3def-483f-976e-626f0732bab7</errorID>
      <errorWord>2022-2023</errorWord>
      <group>L1_Punc</group>
      <groupName>标点问题</groupName>
      <ability>L2_Punc</ability>
      <abilityName>标点符号检查</abilityName>
      <candidateList>
        <item>2022—2023</item>
      </candidateList>
      <explain/>
      <paraID>39E44432</paraID>
      <start>0</start>
      <end>9</end>
      <status>unmodified</status>
      <modifiedWord/>
      <trackRevisions>false</trackRevisions>
    </reviewItem>
    <reviewItem>
      <errorID>daf871e9-059d-4a5a-b8bb-273317f25114</errorID>
      <errorWord>-2022年</errorWord>
      <group>L1_Word</group>
      <groupName>字词问题</groupName>
      <ability>L2_Typo</ability>
      <abilityName>字词错误</abilityName>
      <candidateList>
        <item>—2022年</item>
      </candidateList>
      <explain/>
      <paraID>1A39629B</paraID>
      <start>4</start>
      <end>10</end>
      <status>unmodified</status>
      <modifiedWord/>
      <trackRevisions>false</trackRevisions>
    </reviewItem>
    <reviewItem>
      <errorID>c246b5ec-7d8a-4c71-8ff7-2a1740f17f89</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7897F3AE</paraID>
      <start>4</start>
      <end>5</end>
      <status>unmodified</status>
      <modifiedWord/>
      <trackRevisions>false</trackRevisions>
    </reviewItem>
    <reviewItem>
      <errorID>64da5196-8d42-41f4-8a20-a5ebfaea4a95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72DF1F4</paraID>
      <start>4</start>
      <end>5</end>
      <status>unmodified</status>
      <modifiedWord/>
      <trackRevisions>false</trackRevisions>
    </reviewItem>
    <reviewItem>
      <errorID>5b034110-b492-4729-86b1-2382cac3ec88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5C75BC2C</paraID>
      <start>4</start>
      <end>5</end>
      <status>unmodified</status>
      <modifiedWord/>
      <trackRevisions>false</trackRevisions>
    </reviewItem>
    <reviewItem>
      <errorID>3ea55661-695e-4e9b-9870-1ea71d81684c</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50F715CA</paraID>
      <start>4</start>
      <end>5</end>
      <status>unmodified</status>
      <modifiedWord/>
      <trackRevisions>false</trackRevisions>
    </reviewItem>
    <reviewItem>
      <errorID>4f596374-8e8a-4cf0-bf74-0e180662b1bb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50DBC090</paraID>
      <start>4</start>
      <end>5</end>
      <status>unmodified</status>
      <modifiedWord/>
      <trackRevisions>false</trackRevisions>
    </reviewItem>
    <reviewItem>
      <errorID>3f7b0d69-4300-4be0-acea-ad895ac8d770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44343728</paraID>
      <start>4</start>
      <end>5</end>
      <status>unmodified</status>
      <modifiedWord/>
      <trackRevisions>false</trackRevisions>
    </reviewItem>
    <reviewItem>
      <errorID>8b6400b1-e1a1-42d3-9491-4a38698f565f</errorID>
      <errorWord>交</errorWord>
      <group>L1_Word</group>
      <groupName>字词问题</groupName>
      <ability>L2_Typo</ability>
      <abilityName>字词错误</abilityName>
      <candidateList>
        <item>教</item>
      </candidateList>
      <explain/>
      <paraID>75DF04D9</paraID>
      <start>11</start>
      <end>12</end>
      <status>unmodified</status>
      <modifiedWord/>
      <trackRevisions>false</trackRevisions>
    </reviewItem>
    <reviewItem>
      <errorID>913ab1d8-0eb5-441d-a854-3e65d54a08a7</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5BDB6E3B</paraID>
      <start>0</start>
      <end>3</end>
      <status>unmodified</status>
      <modifiedWord/>
      <trackRevisions>false</trackRevisions>
    </reviewItem>
    <reviewItem>
      <errorID>f23fcd40-33e2-4ef8-ae27-ed1e012dce8f</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72D28D7E</paraID>
      <start>0</start>
      <end>3</end>
      <status>unmodified</status>
      <modifiedWord/>
      <trackRevisions>false</trackRevisions>
    </reviewItem>
    <reviewItem>
      <errorID>38685d55-6df7-4d0d-b150-f1ecf08fbe57</errorID>
      <errorWord>双师型教师</errorWord>
      <group>L1_Political</group>
      <groupName>政治性问题</groupName>
      <ability>L2_Keyword</ability>
      <abilityName>固定表述</abilityName>
      <candidateList>
        <item>“双师型”教师</item>
      </candidateList>
      <explain>注意检查当前固定表述标点是否使用规范。</explain>
      <paraID>47652B77</paraID>
      <start>0</start>
      <end>5</end>
      <status>unmodified</status>
      <modifiedWord/>
      <trackRevisions>false</trackRevisions>
    </reviewItem>
    <reviewItem>
      <errorID>50eea041-d592-4130-b911-8b1db6e04268</errorID>
      <errorWord>分值</errorWord>
      <group>L1_Word</group>
      <groupName>字词问题</groupName>
      <ability>L2_Typo</ability>
      <abilityName>字词错误</abilityName>
      <candidateList>
        <item>任职</item>
      </candidateList>
      <explain/>
      <paraID>77EC65E3</paraID>
      <start>8</start>
      <end>10</end>
      <status>unmodified</status>
      <modifiedWord/>
      <trackRevisions>false</trackRevisions>
    </reviewItem>
    <reviewItem>
      <errorID>569422e3-dfce-4ed5-894d-6d98ea4f601b</errorID>
      <errorWord>双师型教师</errorWord>
      <group>L1_Political</group>
      <groupName>政治性问题</groupName>
      <ability>L2_Keyword</ability>
      <abilityName>固定表述</abilityName>
      <candidateList>
        <item>“双师型”教师</item>
      </candidateList>
      <explain>注意检查当前固定表述标点是否使用规范。</explain>
      <paraID>543642AD</paraID>
      <start>0</start>
      <end>5</end>
      <status>unmodified</status>
      <modifiedWord/>
      <trackRevisions>false</trackRevisions>
    </reviewItem>
    <reviewItem>
      <errorID>0b9532fb-44e2-453d-82ca-3f7957e29303</errorID>
      <errorWord>双师型教师</errorWord>
      <group>L1_Political</group>
      <groupName>政治性问题</groupName>
      <ability>L2_Keyword</ability>
      <abilityName>固定表述</abilityName>
      <candidateList>
        <item>“双师型”教师</item>
      </candidateList>
      <explain>注意检查当前固定表述标点是否使用规范。</explain>
      <paraID>4464519E</paraID>
      <start>75</start>
      <end>80</end>
      <status>unmodified</status>
      <modifiedWord/>
      <trackRevisions>false</trackRevisions>
    </reviewItem>
    <reviewItem>
      <errorID>e087800f-eac9-4a55-8b42-5002e4a06f88</errorID>
      <errorWord>继承法</errorWord>
      <group>L1_Knowledge</group>
      <groupName>知识性问题</groupName>
      <ability>L2_Knowledge</ability>
      <abilityName>其他知识</abilityName>
      <candidateList/>
      <explain>已废止</explain>
      <paraID>3B22F7A5</paraID>
      <start>25</start>
      <end>28</end>
      <status>unmodified</status>
      <modifiedWord/>
      <trackRevisions>false</trackRevisions>
    </reviewItem>
    <reviewItem>
      <errorID>bc135e6f-f8f3-4c1a-aac3-b4510e6d4c31</errorID>
      <errorWord>继承法</errorWord>
      <group>L1_Knowledge</group>
      <groupName>知识性问题</groupName>
      <ability>L2_Knowledge</ability>
      <abilityName>其他知识</abilityName>
      <candidateList/>
      <explain>已废止</explain>
      <paraID>3B22F7A5</paraID>
      <start>160</start>
      <end>163</end>
      <status>unmodified</status>
      <modifiedWord/>
      <trackRevisions>false</trackRevisions>
    </reviewItem>
    <reviewItem>
      <errorID>9cd2f547-d44e-46f0-b0d4-87cce5ecc356</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 36664E1</paraID>
      <start>88</start>
      <end>92</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ef4560-f5ec-4946-86e5-2c7146c26245}">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26</Pages>
  <Words>5644</Words>
  <Characters>7004</Characters>
  <Lines>1</Lines>
  <Paragraphs>1</Paragraphs>
  <TotalTime>231</TotalTime>
  <ScaleCrop>false</ScaleCrop>
  <LinksUpToDate>false</LinksUpToDate>
  <CharactersWithSpaces>7457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小双</cp:lastModifiedBy>
  <cp:lastPrinted>2022-11-17T03:10:00Z</cp:lastPrinted>
  <dcterms:modified xsi:type="dcterms:W3CDTF">2026-01-26T08:06:50Z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8050758E674E4E079A73C6D34F010C45_13</vt:lpwstr>
  </property>
  <property fmtid="{D5CDD505-2E9C-101B-9397-08002B2CF9AE}" pid="4" name="KSOTemplateDocerSaveRecord">
    <vt:lpwstr>eyJoZGlkIjoiYzE5ZGRiODYzMjQyMzdkZjViMzhjMGYyN2Q1YmNjZGQiLCJ1c2VySWQiOiIyODE1MDUwMzkifQ==</vt:lpwstr>
  </property>
</Properties>
</file>