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38F6">
      <w:pPr>
        <w:rPr>
          <w:rFonts w:hint="default" w:ascii="方正小标宋_GBK" w:hAnsi="方正小标宋_GBK" w:eastAsia="方正小标宋_GBK" w:cs="方正小标宋_GBK"/>
          <w:b w:val="0"/>
          <w:bCs/>
          <w:sz w:val="24"/>
          <w:szCs w:val="24"/>
          <w:lang w:val="en-US" w:eastAsia="zh-CN"/>
        </w:rPr>
      </w:pPr>
      <w:r>
        <w:rPr>
          <w:rFonts w:hint="eastAsia" w:ascii="方正小标宋_GBK" w:hAnsi="方正小标宋_GBK" w:eastAsia="方正小标宋_GBK" w:cs="方正小标宋_GBK"/>
          <w:b w:val="0"/>
          <w:bCs/>
          <w:sz w:val="24"/>
          <w:szCs w:val="24"/>
          <w:lang w:val="en-US" w:eastAsia="zh-CN"/>
        </w:rPr>
        <w:t>附件1</w:t>
      </w:r>
      <w:bookmarkStart w:id="0" w:name="_GoBack"/>
      <w:bookmarkEnd w:id="0"/>
    </w:p>
    <w:p w14:paraId="0249112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eastAsia="zh-CN"/>
        </w:rPr>
        <w:t>海南师范大学</w:t>
      </w:r>
      <w:r>
        <w:rPr>
          <w:rFonts w:hint="eastAsia" w:ascii="方正小标宋_GBK" w:hAnsi="方正小标宋_GBK" w:eastAsia="方正小标宋_GBK" w:cs="方正小标宋_GBK"/>
          <w:b w:val="0"/>
          <w:bCs w:val="0"/>
          <w:color w:val="auto"/>
          <w:sz w:val="32"/>
          <w:szCs w:val="32"/>
          <w:highlight w:val="none"/>
          <w:lang w:val="en-US" w:eastAsia="zh-CN"/>
        </w:rPr>
        <w:t>2025年硕士研究生招生</w:t>
      </w:r>
    </w:p>
    <w:p w14:paraId="2FDF5E2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复试资格审查材料清单</w:t>
      </w:r>
    </w:p>
    <w:p w14:paraId="650527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所有接收到我校复试通知的考生，请将如下材料扫描成</w:t>
      </w:r>
      <w:r>
        <w:rPr>
          <w:rFonts w:hint="eastAsia" w:ascii="仿宋_GB2312" w:hAnsi="仿宋_GB2312" w:eastAsia="仿宋_GB2312" w:cs="仿宋_GB2312"/>
          <w:color w:val="auto"/>
          <w:sz w:val="32"/>
          <w:szCs w:val="32"/>
          <w:highlight w:val="none"/>
          <w:lang w:val="en-US" w:eastAsia="zh-CN"/>
        </w:rPr>
        <w:t>PDF文件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各学院在此基础上需要另行提交的材料，按学院要求执行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，在规定</w:t>
      </w:r>
      <w:r>
        <w:rPr>
          <w:rFonts w:hint="eastAsia" w:ascii="仿宋_GB2312" w:hAnsi="仿宋_GB2312" w:eastAsia="仿宋_GB2312" w:cs="仿宋_GB2312"/>
          <w:color w:val="auto"/>
          <w:sz w:val="32"/>
          <w:szCs w:val="32"/>
          <w:highlight w:val="none"/>
          <w:lang w:eastAsia="zh-CN"/>
        </w:rPr>
        <w:t>时间</w:t>
      </w:r>
      <w:r>
        <w:rPr>
          <w:rFonts w:hint="eastAsia" w:ascii="仿宋_GB2312" w:hAnsi="仿宋_GB2312" w:eastAsia="仿宋_GB2312" w:cs="仿宋_GB2312"/>
          <w:color w:val="auto"/>
          <w:sz w:val="32"/>
          <w:szCs w:val="32"/>
          <w:highlight w:val="none"/>
          <w:lang w:val="en-US" w:eastAsia="zh-CN"/>
        </w:rPr>
        <w:t xml:space="preserve">内提交至学院指定邮箱，并在复试报到时交验相关材料原件。 </w:t>
      </w:r>
    </w:p>
    <w:p w14:paraId="2FBC23C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.初试准考证（原件丢失者可在研招网下载）。</w:t>
      </w:r>
    </w:p>
    <w:p w14:paraId="5410F93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本人填写并签名的</w:t>
      </w:r>
      <w:r>
        <w:rPr>
          <w:rFonts w:hint="eastAsia" w:ascii="仿宋_GB2312" w:hAnsi="仿宋_GB2312" w:eastAsia="仿宋_GB2312" w:cs="仿宋_GB2312"/>
          <w:color w:val="auto"/>
          <w:sz w:val="32"/>
          <w:szCs w:val="32"/>
          <w:highlight w:val="none"/>
          <w:lang w:eastAsia="zh-CN"/>
        </w:rPr>
        <w:t>《海南师范大学</w:t>
      </w:r>
      <w:r>
        <w:rPr>
          <w:rFonts w:hint="eastAsia" w:ascii="仿宋_GB2312" w:hAnsi="仿宋_GB2312" w:eastAsia="仿宋_GB2312" w:cs="仿宋_GB2312"/>
          <w:color w:val="auto"/>
          <w:sz w:val="32"/>
          <w:szCs w:val="32"/>
          <w:highlight w:val="none"/>
          <w:lang w:val="en-US" w:eastAsia="zh-CN"/>
        </w:rPr>
        <w:t>硕士研究生招生复试考生承诺书（2025年）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"https://yjsc.hainnu.edu.cn/html/2022/zsgz_0322/145.html" </w:instrText>
      </w:r>
      <w:r>
        <w:rPr>
          <w:rFonts w:hint="eastAsia" w:ascii="仿宋_GB2312" w:hAnsi="仿宋_GB2312" w:eastAsia="仿宋_GB2312" w:cs="仿宋_GB2312"/>
          <w:color w:val="auto"/>
          <w:sz w:val="32"/>
          <w:szCs w:val="32"/>
          <w:highlight w:val="none"/>
          <w:lang w:eastAsia="zh-CN"/>
        </w:rPr>
        <w:fldChar w:fldCharType="separate"/>
      </w:r>
      <w:r>
        <w:rPr>
          <w:rFonts w:hint="eastAsia" w:ascii="仿宋_GB2312" w:hAnsi="仿宋_GB2312" w:eastAsia="仿宋_GB2312" w:cs="仿宋_GB2312"/>
          <w:color w:val="auto"/>
          <w:sz w:val="32"/>
          <w:szCs w:val="32"/>
          <w:highlight w:val="none"/>
          <w:lang w:eastAsia="zh-CN"/>
        </w:rPr>
        <w:t>见研究生学院网站</w:t>
      </w:r>
      <w:r>
        <w:rPr>
          <w:rFonts w:hint="eastAsia" w:ascii="仿宋_GB2312" w:hAnsi="仿宋_GB2312" w:eastAsia="仿宋_GB2312" w:cs="仿宋_GB2312"/>
          <w:color w:val="auto"/>
          <w:sz w:val="32"/>
          <w:szCs w:val="32"/>
          <w:highlight w:val="none"/>
          <w:lang w:val="en-US" w:eastAsia="zh-CN"/>
        </w:rPr>
        <w:t>招生工作栏内</w:t>
      </w:r>
      <w:r>
        <w:rPr>
          <w:rFonts w:hint="eastAsia" w:ascii="仿宋_GB2312" w:hAnsi="仿宋_GB2312" w:eastAsia="仿宋_GB2312" w:cs="仿宋_GB2312"/>
          <w:color w:val="auto"/>
          <w:sz w:val="32"/>
          <w:szCs w:val="32"/>
          <w:highlight w:val="none"/>
          <w:lang w:eastAsia="zh-CN"/>
        </w:rPr>
        <w:t>下载专区</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w:t>
      </w:r>
    </w:p>
    <w:p w14:paraId="7875AB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本人</w:t>
      </w:r>
      <w:r>
        <w:rPr>
          <w:rFonts w:hint="eastAsia" w:ascii="仿宋_GB2312" w:hAnsi="仿宋_GB2312" w:eastAsia="仿宋_GB2312" w:cs="仿宋_GB2312"/>
          <w:color w:val="auto"/>
          <w:sz w:val="32"/>
          <w:szCs w:val="32"/>
          <w:highlight w:val="none"/>
        </w:rPr>
        <w:t>有效身份证</w:t>
      </w:r>
      <w:r>
        <w:rPr>
          <w:rFonts w:hint="eastAsia" w:ascii="仿宋_GB2312" w:hAnsi="仿宋_GB2312" w:eastAsia="仿宋_GB2312" w:cs="仿宋_GB2312"/>
          <w:color w:val="auto"/>
          <w:sz w:val="32"/>
          <w:szCs w:val="32"/>
          <w:highlight w:val="none"/>
          <w:lang w:eastAsia="zh-CN"/>
        </w:rPr>
        <w:t>。</w:t>
      </w:r>
    </w:p>
    <w:p w14:paraId="5550E0D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应届本科生</w:t>
      </w:r>
      <w:r>
        <w:rPr>
          <w:rFonts w:hint="eastAsia" w:ascii="仿宋_GB2312" w:hAnsi="仿宋_GB2312" w:eastAsia="仿宋_GB2312" w:cs="仿宋_GB2312"/>
          <w:color w:val="auto"/>
          <w:sz w:val="32"/>
          <w:szCs w:val="32"/>
          <w:highlight w:val="none"/>
          <w:lang w:eastAsia="zh-CN"/>
        </w:rPr>
        <w:t>提供就读高校相关管理部门颁发并注册完整的学生证、</w:t>
      </w:r>
      <w:r>
        <w:rPr>
          <w:rFonts w:hint="eastAsia" w:ascii="仿宋_GB2312" w:hAnsi="仿宋_GB2312" w:eastAsia="仿宋_GB2312" w:cs="仿宋_GB2312"/>
          <w:color w:val="auto"/>
          <w:kern w:val="0"/>
          <w:sz w:val="32"/>
          <w:szCs w:val="32"/>
          <w:highlight w:val="none"/>
        </w:rPr>
        <w:t>《教育部学籍在线验证报告》</w:t>
      </w:r>
      <w:r>
        <w:rPr>
          <w:rFonts w:hint="eastAsia" w:ascii="仿宋_GB2312" w:hAnsi="仿宋_GB2312" w:eastAsia="仿宋_GB2312" w:cs="仿宋_GB2312"/>
          <w:color w:val="auto"/>
          <w:sz w:val="32"/>
          <w:szCs w:val="32"/>
          <w:highlight w:val="none"/>
          <w:shd w:val="clear" w:color="auto" w:fill="FFFFFF"/>
        </w:rPr>
        <w:t>（有效期截止为20</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月30日）</w:t>
      </w:r>
      <w:r>
        <w:rPr>
          <w:rFonts w:hint="eastAsia" w:ascii="仿宋_GB2312" w:hAnsi="仿宋_GB2312" w:eastAsia="仿宋_GB2312" w:cs="仿宋_GB2312"/>
          <w:color w:val="auto"/>
          <w:sz w:val="32"/>
          <w:szCs w:val="32"/>
          <w:highlight w:val="none"/>
        </w:rPr>
        <w:t>；往届本科生</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毕业证、学位证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《教育部学历证书电子注册备案表》</w:t>
      </w:r>
      <w:r>
        <w:rPr>
          <w:rFonts w:hint="eastAsia" w:ascii="仿宋_GB2312" w:hAnsi="仿宋_GB2312" w:eastAsia="仿宋_GB2312" w:cs="仿宋_GB2312"/>
          <w:color w:val="auto"/>
          <w:sz w:val="32"/>
          <w:szCs w:val="32"/>
          <w:highlight w:val="none"/>
        </w:rPr>
        <w:t>；同等学力考生</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大专毕业证书</w:t>
      </w:r>
      <w:r>
        <w:rPr>
          <w:rFonts w:hint="eastAsia" w:ascii="仿宋_GB2312" w:hAnsi="仿宋_GB2312" w:eastAsia="仿宋_GB2312" w:cs="仿宋_GB2312"/>
          <w:color w:val="auto"/>
          <w:sz w:val="32"/>
          <w:szCs w:val="32"/>
          <w:highlight w:val="none"/>
          <w:lang w:eastAsia="zh-CN"/>
        </w:rPr>
        <w:t>或本科结业证书</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kern w:val="0"/>
          <w:sz w:val="32"/>
          <w:szCs w:val="32"/>
          <w:highlight w:val="none"/>
        </w:rPr>
        <w:t>《教育部学历证书电子注册备案表》；</w:t>
      </w:r>
      <w:r>
        <w:rPr>
          <w:rFonts w:hint="eastAsia" w:ascii="仿宋_GB2312" w:hAnsi="仿宋_GB2312" w:eastAsia="仿宋_GB2312" w:cs="仿宋_GB2312"/>
          <w:color w:val="auto"/>
          <w:sz w:val="32"/>
          <w:szCs w:val="32"/>
          <w:highlight w:val="none"/>
          <w:shd w:val="clear" w:color="auto" w:fill="FFFFFF"/>
        </w:rPr>
        <w:t>成人高校应届本科毕业生</w:t>
      </w:r>
      <w:r>
        <w:rPr>
          <w:rFonts w:hint="eastAsia" w:ascii="仿宋_GB2312" w:hAnsi="仿宋_GB2312" w:eastAsia="仿宋_GB2312" w:cs="仿宋_GB2312"/>
          <w:color w:val="auto"/>
          <w:sz w:val="32"/>
          <w:szCs w:val="32"/>
          <w:highlight w:val="none"/>
          <w:shd w:val="clear" w:color="auto" w:fill="FFFFFF"/>
          <w:lang w:eastAsia="zh-CN"/>
        </w:rPr>
        <w:t>提供在</w:t>
      </w:r>
      <w:r>
        <w:rPr>
          <w:rFonts w:hint="eastAsia" w:ascii="仿宋_GB2312" w:hAnsi="仿宋_GB2312" w:eastAsia="仿宋_GB2312" w:cs="仿宋_GB2312"/>
          <w:color w:val="auto"/>
          <w:sz w:val="32"/>
          <w:szCs w:val="32"/>
          <w:highlight w:val="none"/>
          <w:shd w:val="clear" w:color="auto" w:fill="FFFFFF"/>
        </w:rPr>
        <w:t>学证明</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rPr>
        <w:t>《教育部学籍在线验证报告》</w:t>
      </w:r>
      <w:r>
        <w:rPr>
          <w:rFonts w:hint="eastAsia" w:ascii="仿宋_GB2312" w:hAnsi="仿宋_GB2312" w:eastAsia="仿宋_GB2312" w:cs="仿宋_GB2312"/>
          <w:color w:val="auto"/>
          <w:sz w:val="32"/>
          <w:szCs w:val="32"/>
          <w:highlight w:val="none"/>
          <w:shd w:val="clear" w:color="auto" w:fill="FFFFFF"/>
        </w:rPr>
        <w:t>(有效期截止为20</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月30日)；</w:t>
      </w:r>
      <w:r>
        <w:rPr>
          <w:rFonts w:hint="eastAsia" w:ascii="仿宋_GB2312" w:hAnsi="仿宋_GB2312" w:eastAsia="仿宋_GB2312" w:cs="仿宋_GB2312"/>
          <w:color w:val="auto"/>
          <w:sz w:val="32"/>
          <w:szCs w:val="32"/>
          <w:highlight w:val="none"/>
        </w:rPr>
        <w:t>国（境）外获得学历、学位的须出示由教育部留学服务中心出具的国外学历学位认证书，获得学历、学位时间以认证书上认定的时间为准</w:t>
      </w:r>
      <w:r>
        <w:rPr>
          <w:rFonts w:hint="eastAsia" w:ascii="仿宋_GB2312" w:hAnsi="仿宋_GB2312" w:eastAsia="仿宋_GB2312" w:cs="仿宋_GB2312"/>
          <w:color w:val="auto"/>
          <w:sz w:val="32"/>
          <w:szCs w:val="32"/>
          <w:highlight w:val="none"/>
          <w:lang w:eastAsia="zh-CN"/>
        </w:rPr>
        <w:t>。</w:t>
      </w:r>
    </w:p>
    <w:p w14:paraId="10EB1B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说明：报考</w:t>
      </w:r>
      <w:r>
        <w:rPr>
          <w:rFonts w:hint="eastAsia" w:ascii="仿宋_GB2312" w:hAnsi="仿宋_GB2312" w:eastAsia="仿宋_GB2312" w:cs="仿宋_GB2312"/>
          <w:color w:val="auto"/>
          <w:sz w:val="32"/>
          <w:szCs w:val="32"/>
          <w:highlight w:val="none"/>
          <w:lang w:val="en-US" w:eastAsia="zh-CN"/>
        </w:rPr>
        <w:t>工商管理、</w:t>
      </w:r>
      <w:r>
        <w:rPr>
          <w:rFonts w:hint="eastAsia" w:ascii="仿宋_GB2312" w:hAnsi="仿宋_GB2312" w:eastAsia="仿宋_GB2312" w:cs="仿宋_GB2312"/>
          <w:color w:val="auto"/>
          <w:sz w:val="32"/>
          <w:szCs w:val="32"/>
          <w:highlight w:val="none"/>
          <w:lang w:eastAsia="zh-CN"/>
        </w:rPr>
        <w:t>旅游管理</w:t>
      </w:r>
      <w:r>
        <w:rPr>
          <w:rFonts w:hint="eastAsia" w:ascii="仿宋_GB2312" w:hAnsi="仿宋_GB2312" w:eastAsia="仿宋_GB2312" w:cs="仿宋_GB2312"/>
          <w:color w:val="auto"/>
          <w:sz w:val="32"/>
          <w:szCs w:val="32"/>
          <w:highlight w:val="none"/>
        </w:rPr>
        <w:t>、教育管理的本科毕业生，其本科毕业证书应在20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年9月1日前颁发。专科毕业证应在20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年9月1日前颁发。</w:t>
      </w:r>
    </w:p>
    <w:p w14:paraId="583054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《海南师范大学研究生招生</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思想品德考察表》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"http://yjsc.hainnu.edu.cn/html/2018/zsgz_0306/107.html" </w:instrText>
      </w:r>
      <w:r>
        <w:rPr>
          <w:rFonts w:hint="eastAsia" w:ascii="仿宋_GB2312" w:hAnsi="仿宋_GB2312" w:eastAsia="仿宋_GB2312" w:cs="仿宋_GB2312"/>
          <w:color w:val="auto"/>
          <w:sz w:val="32"/>
          <w:szCs w:val="32"/>
          <w:highlight w:val="none"/>
          <w:lang w:eastAsia="zh-CN"/>
        </w:rPr>
        <w:fldChar w:fldCharType="separate"/>
      </w:r>
      <w:r>
        <w:rPr>
          <w:rFonts w:hint="eastAsia" w:ascii="仿宋_GB2312" w:hAnsi="仿宋_GB2312" w:eastAsia="仿宋_GB2312" w:cs="仿宋_GB2312"/>
          <w:color w:val="auto"/>
          <w:sz w:val="32"/>
          <w:szCs w:val="32"/>
          <w:highlight w:val="none"/>
          <w:lang w:eastAsia="zh-CN"/>
        </w:rPr>
        <w:t>见研究生学院网站</w:t>
      </w:r>
      <w:r>
        <w:rPr>
          <w:rFonts w:hint="eastAsia" w:ascii="仿宋_GB2312" w:hAnsi="仿宋_GB2312" w:eastAsia="仿宋_GB2312" w:cs="仿宋_GB2312"/>
          <w:color w:val="auto"/>
          <w:sz w:val="32"/>
          <w:szCs w:val="32"/>
          <w:highlight w:val="none"/>
          <w:lang w:val="en-US" w:eastAsia="zh-CN"/>
        </w:rPr>
        <w:t>招生工作栏内</w:t>
      </w:r>
      <w:r>
        <w:rPr>
          <w:rFonts w:hint="eastAsia" w:ascii="仿宋_GB2312" w:hAnsi="仿宋_GB2312" w:eastAsia="仿宋_GB2312" w:cs="仿宋_GB2312"/>
          <w:color w:val="auto"/>
          <w:sz w:val="32"/>
          <w:szCs w:val="32"/>
          <w:highlight w:val="none"/>
          <w:lang w:eastAsia="zh-CN"/>
        </w:rPr>
        <w:t>下载专区</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w:t>
      </w:r>
    </w:p>
    <w:p w14:paraId="44428901">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申请享受初试加分政策的考生，交验相关证明</w:t>
      </w:r>
      <w:r>
        <w:rPr>
          <w:rFonts w:hint="eastAsia" w:ascii="仿宋_GB2312" w:hAnsi="仿宋_GB2312" w:eastAsia="仿宋_GB2312" w:cs="仿宋_GB2312"/>
          <w:color w:val="auto"/>
          <w:kern w:val="0"/>
          <w:sz w:val="32"/>
          <w:szCs w:val="32"/>
          <w:highlight w:val="none"/>
          <w:lang w:val="en-US" w:eastAsia="zh-CN"/>
        </w:rPr>
        <w:t>原件</w:t>
      </w:r>
      <w:r>
        <w:rPr>
          <w:rFonts w:hint="eastAsia" w:ascii="仿宋_GB2312" w:hAnsi="仿宋_GB2312" w:eastAsia="仿宋_GB2312" w:cs="仿宋_GB2312"/>
          <w:color w:val="auto"/>
          <w:kern w:val="0"/>
          <w:sz w:val="32"/>
          <w:szCs w:val="32"/>
          <w:highlight w:val="none"/>
          <w:lang w:eastAsia="zh-CN"/>
        </w:rPr>
        <w:t>。具体加分资格</w:t>
      </w:r>
      <w:r>
        <w:rPr>
          <w:rFonts w:hint="eastAsia" w:ascii="仿宋_GB2312" w:hAnsi="仿宋_GB2312" w:eastAsia="仿宋_GB2312" w:cs="仿宋_GB2312"/>
          <w:color w:val="auto"/>
          <w:kern w:val="0"/>
          <w:sz w:val="32"/>
          <w:szCs w:val="32"/>
          <w:highlight w:val="none"/>
          <w:lang w:val="en-US" w:eastAsia="zh-CN"/>
        </w:rPr>
        <w:t>及证件</w:t>
      </w:r>
      <w:r>
        <w:rPr>
          <w:rFonts w:hint="eastAsia" w:ascii="仿宋_GB2312" w:hAnsi="仿宋_GB2312" w:eastAsia="仿宋_GB2312" w:cs="仿宋_GB2312"/>
          <w:color w:val="auto"/>
          <w:kern w:val="0"/>
          <w:sz w:val="32"/>
          <w:szCs w:val="32"/>
          <w:highlight w:val="none"/>
          <w:lang w:eastAsia="zh-CN"/>
        </w:rPr>
        <w:t>如下：</w:t>
      </w:r>
    </w:p>
    <w:p w14:paraId="6EB3ACB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）参加“大学生志愿服务西部计划”“三支一扶计划”“农村义务教育阶段学校教师特设岗位计划”“</w:t>
      </w:r>
      <w:r>
        <w:rPr>
          <w:rFonts w:hint="eastAsia" w:ascii="仿宋_GB2312" w:hAnsi="仿宋_GB2312" w:eastAsia="仿宋_GB2312" w:cs="仿宋_GB2312"/>
          <w:color w:val="auto"/>
          <w:sz w:val="32"/>
          <w:szCs w:val="32"/>
          <w:highlight w:val="none"/>
          <w:lang w:val="en-US" w:eastAsia="zh-CN"/>
        </w:rPr>
        <w:t>国际中文教育志愿者</w:t>
      </w:r>
      <w:r>
        <w:rPr>
          <w:rFonts w:hint="eastAsia" w:ascii="仿宋_GB2312" w:hAnsi="仿宋_GB2312" w:eastAsia="仿宋_GB2312" w:cs="仿宋_GB2312"/>
          <w:color w:val="auto"/>
          <w:sz w:val="32"/>
          <w:szCs w:val="32"/>
          <w:highlight w:val="none"/>
          <w:lang w:eastAsia="zh-CN"/>
        </w:rPr>
        <w:t>”项目服务期满</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lang w:eastAsia="zh-CN"/>
        </w:rPr>
        <w:t>考核合格的考生，3年内参加全国硕士研究生招生考试的，初试总分加10分，同等条件下优先录取。</w:t>
      </w:r>
    </w:p>
    <w:p w14:paraId="1218EC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）退役大学生士兵达到报考条件后，3年内参加全国硕士研究生招生考试，初试总分加10分，同等条件下优先录取。报考（含调剂）“退役大学生士兵”专项计划的，不享受退役大学生士兵初试加分政策。</w:t>
      </w:r>
    </w:p>
    <w:p w14:paraId="1692B60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注：①符合以上规定条件并申请享受初试加分政策的考生，须在网上报名时填报相关信息。未按规定申报</w:t>
      </w:r>
      <w:r>
        <w:rPr>
          <w:rFonts w:hint="eastAsia" w:ascii="仿宋_GB2312" w:hAnsi="仿宋_GB2312" w:eastAsia="仿宋_GB2312" w:cs="仿宋_GB2312"/>
          <w:color w:val="auto"/>
          <w:sz w:val="32"/>
          <w:szCs w:val="32"/>
          <w:highlight w:val="none"/>
          <w:lang w:val="en-US" w:eastAsia="zh-CN"/>
        </w:rPr>
        <w:t>或审核不通过的</w:t>
      </w:r>
      <w:r>
        <w:rPr>
          <w:rFonts w:hint="eastAsia" w:ascii="仿宋_GB2312" w:hAnsi="仿宋_GB2312" w:eastAsia="仿宋_GB2312" w:cs="仿宋_GB2312"/>
          <w:color w:val="auto"/>
          <w:sz w:val="32"/>
          <w:szCs w:val="32"/>
          <w:highlight w:val="none"/>
          <w:lang w:eastAsia="zh-CN"/>
        </w:rPr>
        <w:t>，不享受相应加分政策；</w:t>
      </w:r>
    </w:p>
    <w:p w14:paraId="5BC15C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②加分项目不累计，同时满足两项以上加分条件的考生按最高项加分；</w:t>
      </w:r>
    </w:p>
    <w:p w14:paraId="287812A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③具备以上资格的考生，以研究生招生服务系统后台提供的名单库为准，名单库外的考生不予享受加分政策。</w:t>
      </w:r>
    </w:p>
    <w:p w14:paraId="2EE1CF50">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7.申请享受少数民族照顾政策的考生，按照教育部《</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年全国硕士研究生招生工作管理规定</w:t>
      </w:r>
      <w:r>
        <w:rPr>
          <w:rFonts w:hint="eastAsia" w:ascii="仿宋_GB2312" w:hAnsi="仿宋_GB2312" w:eastAsia="仿宋_GB2312" w:cs="仿宋_GB2312"/>
          <w:color w:val="auto"/>
          <w:sz w:val="32"/>
          <w:szCs w:val="32"/>
          <w:highlight w:val="none"/>
          <w:lang w:val="en-US" w:eastAsia="zh-CN"/>
        </w:rPr>
        <w:t>》和《海南师范大学2025年硕士研究生招生简章》等文件的要求执行，具体如下：</w:t>
      </w:r>
    </w:p>
    <w:p w14:paraId="6E3F46CE">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（1）考生须在网上报名时按照要求填报相关信息，并如实填写少数民族身份及定向就业少数民族地区。同时提前准备好以下材料，在复试前供招生学院复审：</w:t>
      </w:r>
    </w:p>
    <w:tbl>
      <w:tblPr>
        <w:tblStyle w:val="8"/>
        <w:tblpPr w:leftFromText="180" w:rightFromText="180" w:vertAnchor="text" w:horzAnchor="page" w:tblpX="1644" w:tblpY="519"/>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216"/>
        <w:gridCol w:w="2767"/>
      </w:tblGrid>
      <w:tr w14:paraId="04C5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AE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7E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材料内容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95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14:paraId="3E73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FF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59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考生本人及父母身份证</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4D6C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所有申请享受少数民族照顾政策的考生必须提供</w:t>
            </w:r>
          </w:p>
        </w:tc>
      </w:tr>
      <w:tr w14:paraId="0246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A82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D0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考生本人及父母户口本</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CD699">
            <w:pPr>
              <w:jc w:val="center"/>
              <w:rPr>
                <w:rFonts w:hint="eastAsia" w:ascii="仿宋_GB2312" w:hAnsi="仿宋_GB2312" w:eastAsia="仿宋_GB2312" w:cs="仿宋_GB2312"/>
                <w:i w:val="0"/>
                <w:iCs w:val="0"/>
                <w:color w:val="000000"/>
                <w:sz w:val="32"/>
                <w:szCs w:val="32"/>
                <w:u w:val="none"/>
              </w:rPr>
            </w:pPr>
          </w:p>
        </w:tc>
      </w:tr>
      <w:tr w14:paraId="15C4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64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AF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定向培养硕士研究生协议书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(考生签字、定向就业单位签字盖章)</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A329">
            <w:pPr>
              <w:jc w:val="center"/>
              <w:rPr>
                <w:rFonts w:hint="eastAsia" w:ascii="仿宋_GB2312" w:hAnsi="仿宋_GB2312" w:eastAsia="仿宋_GB2312" w:cs="仿宋_GB2312"/>
                <w:i w:val="0"/>
                <w:iCs w:val="0"/>
                <w:color w:val="000000"/>
                <w:sz w:val="32"/>
                <w:szCs w:val="32"/>
                <w:u w:val="none"/>
              </w:rPr>
            </w:pPr>
          </w:p>
        </w:tc>
      </w:tr>
      <w:tr w14:paraId="3AE5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E0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86E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考生现工作单位证明材料</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3D4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往届少数民族</w:t>
            </w:r>
          </w:p>
          <w:p w14:paraId="3BDC17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考生必须提供</w:t>
            </w:r>
          </w:p>
        </w:tc>
      </w:tr>
      <w:tr w14:paraId="0143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4D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EE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考生与用人单位签订的劳动合同</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EC459">
            <w:pPr>
              <w:jc w:val="center"/>
              <w:rPr>
                <w:rFonts w:hint="eastAsia" w:ascii="仿宋_GB2312" w:hAnsi="仿宋_GB2312" w:eastAsia="仿宋_GB2312" w:cs="仿宋_GB2312"/>
                <w:i w:val="0"/>
                <w:iCs w:val="0"/>
                <w:color w:val="000000"/>
                <w:sz w:val="32"/>
                <w:szCs w:val="32"/>
                <w:u w:val="none"/>
              </w:rPr>
            </w:pPr>
          </w:p>
        </w:tc>
      </w:tr>
    </w:tbl>
    <w:p w14:paraId="6E703814">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生少数民族身份信息、报考类别（定向就业、非定向就业）及定向就业单位相关信息以网上报名填写的信息为准，考生申请享受少数民族照顾政策所提交之材料与网上报名信息不一致的，一律不享受少数民族照顾政策。</w:t>
      </w:r>
    </w:p>
    <w:p w14:paraId="13FAA145">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若网上报名时报考类别未选择“定向就业”，不能申请享受少数民族照顾政策。应届少数民族考生定向就业单位不在国务院公布的民族区域自治地方的，不能申请享受少数民族照顾政策；往届少数民族考生工作单位、户籍不在国务院公布的民族区域自治地方的，不能申请享受少数民族照顾政策。</w:t>
      </w:r>
    </w:p>
    <w:p w14:paraId="183C662E">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）申请享受少数民族照顾政策的考生列入我校普通计划招生，能否进入复试，还需根据其在各专业中的排名情况、该专业招生计划及差额复试比例来确定。</w:t>
      </w:r>
    </w:p>
    <w:p w14:paraId="4780DDEB">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注：</w:t>
      </w:r>
      <w:r>
        <w:rPr>
          <w:rFonts w:hint="eastAsia" w:ascii="仿宋_GB2312" w:hAnsi="仿宋_GB2312" w:eastAsia="仿宋_GB2312" w:cs="仿宋_GB2312"/>
          <w:b/>
          <w:bCs/>
          <w:color w:val="auto"/>
          <w:sz w:val="32"/>
          <w:szCs w:val="32"/>
          <w:highlight w:val="none"/>
          <w:lang w:val="en-US" w:eastAsia="zh-CN"/>
        </w:rPr>
        <w:t>不论是否录取，考生复试（调剂）所提交的电子版材料</w:t>
      </w:r>
      <w:r>
        <w:rPr>
          <w:rFonts w:hint="eastAsia" w:ascii="仿宋_GB2312" w:hAnsi="仿宋_GB2312" w:eastAsia="仿宋_GB2312" w:cs="仿宋_GB2312"/>
          <w:b/>
          <w:bCs/>
          <w:color w:val="auto"/>
          <w:sz w:val="32"/>
          <w:szCs w:val="32"/>
          <w:highlight w:val="none"/>
          <w:lang w:eastAsia="zh-CN"/>
        </w:rPr>
        <w:t>一律不予退还。</w:t>
      </w:r>
    </w:p>
    <w:sectPr>
      <w:footerReference r:id="rId3" w:type="default"/>
      <w:pgSz w:w="11906" w:h="16838"/>
      <w:pgMar w:top="2154" w:right="1531" w:bottom="187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1" w:fontKey="{FB81081D-3438-4962-A830-3F44EBA903BC}"/>
  </w:font>
  <w:font w:name="仿宋_GB2312">
    <w:panose1 w:val="02010609030101010101"/>
    <w:charset w:val="86"/>
    <w:family w:val="auto"/>
    <w:pitch w:val="default"/>
    <w:sig w:usb0="00000001" w:usb1="080E0000" w:usb2="00000000" w:usb3="00000000" w:csb0="00040000" w:csb1="00000000"/>
    <w:embedRegular r:id="rId2" w:fontKey="{4AB90567-C542-49F6-AF91-43CBC112A62C}"/>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A96B">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NTU3MDMxMjBmMzIzYzA0ZWJkOTYzY2E4ZmUzNDYifQ=="/>
  </w:docVars>
  <w:rsids>
    <w:rsidRoot w:val="7F686E8F"/>
    <w:rsid w:val="00814795"/>
    <w:rsid w:val="00AC3782"/>
    <w:rsid w:val="015106CE"/>
    <w:rsid w:val="01CD155F"/>
    <w:rsid w:val="01CD7B54"/>
    <w:rsid w:val="01DF0A78"/>
    <w:rsid w:val="022B00A7"/>
    <w:rsid w:val="02542E6D"/>
    <w:rsid w:val="02587777"/>
    <w:rsid w:val="02AF4C54"/>
    <w:rsid w:val="030F4DD1"/>
    <w:rsid w:val="05C73ECA"/>
    <w:rsid w:val="07002CB4"/>
    <w:rsid w:val="09180A4B"/>
    <w:rsid w:val="09F77876"/>
    <w:rsid w:val="0B6B22C9"/>
    <w:rsid w:val="0BF57DE5"/>
    <w:rsid w:val="0C09094D"/>
    <w:rsid w:val="0DE766B6"/>
    <w:rsid w:val="1066305F"/>
    <w:rsid w:val="10AB4B20"/>
    <w:rsid w:val="115F2169"/>
    <w:rsid w:val="118B2E97"/>
    <w:rsid w:val="11EC5AD8"/>
    <w:rsid w:val="13FA0AD6"/>
    <w:rsid w:val="14084DEB"/>
    <w:rsid w:val="146E473B"/>
    <w:rsid w:val="14FC21E4"/>
    <w:rsid w:val="165C60A0"/>
    <w:rsid w:val="166127C6"/>
    <w:rsid w:val="170B4961"/>
    <w:rsid w:val="17EA27C8"/>
    <w:rsid w:val="187A1FFD"/>
    <w:rsid w:val="188744BB"/>
    <w:rsid w:val="188976D2"/>
    <w:rsid w:val="19314B52"/>
    <w:rsid w:val="19C5529B"/>
    <w:rsid w:val="1A277C86"/>
    <w:rsid w:val="1A5C3634"/>
    <w:rsid w:val="1B6145BA"/>
    <w:rsid w:val="1D130BEC"/>
    <w:rsid w:val="1D521A69"/>
    <w:rsid w:val="1D835251"/>
    <w:rsid w:val="1DF83E91"/>
    <w:rsid w:val="1F0F157F"/>
    <w:rsid w:val="1FD71884"/>
    <w:rsid w:val="200B777F"/>
    <w:rsid w:val="22AE0AA1"/>
    <w:rsid w:val="22BC7FCE"/>
    <w:rsid w:val="22D84291"/>
    <w:rsid w:val="22E76282"/>
    <w:rsid w:val="23115C8C"/>
    <w:rsid w:val="243804B6"/>
    <w:rsid w:val="244251F7"/>
    <w:rsid w:val="24855D52"/>
    <w:rsid w:val="24952F7F"/>
    <w:rsid w:val="25891649"/>
    <w:rsid w:val="25A73309"/>
    <w:rsid w:val="25AC5B96"/>
    <w:rsid w:val="260F41F1"/>
    <w:rsid w:val="264B49C1"/>
    <w:rsid w:val="26955FF5"/>
    <w:rsid w:val="270244CD"/>
    <w:rsid w:val="283648CC"/>
    <w:rsid w:val="28AA3FD9"/>
    <w:rsid w:val="28AC38B3"/>
    <w:rsid w:val="293E0BC6"/>
    <w:rsid w:val="295613B7"/>
    <w:rsid w:val="29A749BD"/>
    <w:rsid w:val="29BB7738"/>
    <w:rsid w:val="29BD7D3C"/>
    <w:rsid w:val="2A8820F8"/>
    <w:rsid w:val="2BCE4483"/>
    <w:rsid w:val="2BE32C88"/>
    <w:rsid w:val="2C90191D"/>
    <w:rsid w:val="2D0744E2"/>
    <w:rsid w:val="2D546C0A"/>
    <w:rsid w:val="2DCD0544"/>
    <w:rsid w:val="2EFC30B5"/>
    <w:rsid w:val="2F54079B"/>
    <w:rsid w:val="304C7C78"/>
    <w:rsid w:val="30A65BCC"/>
    <w:rsid w:val="32C93E61"/>
    <w:rsid w:val="34311307"/>
    <w:rsid w:val="35EB79DF"/>
    <w:rsid w:val="36016C52"/>
    <w:rsid w:val="363A7B2D"/>
    <w:rsid w:val="364E5857"/>
    <w:rsid w:val="370B5BF5"/>
    <w:rsid w:val="37277C61"/>
    <w:rsid w:val="37BC5AD7"/>
    <w:rsid w:val="37C31C57"/>
    <w:rsid w:val="38EC5B1D"/>
    <w:rsid w:val="39D93E4C"/>
    <w:rsid w:val="3A193D48"/>
    <w:rsid w:val="3A337D0D"/>
    <w:rsid w:val="3B1B06F7"/>
    <w:rsid w:val="3C1C6B44"/>
    <w:rsid w:val="3C285EDC"/>
    <w:rsid w:val="3C3814A4"/>
    <w:rsid w:val="3C5A141B"/>
    <w:rsid w:val="3C5C279D"/>
    <w:rsid w:val="3CFF4F87"/>
    <w:rsid w:val="3D0818E1"/>
    <w:rsid w:val="3E3A14D5"/>
    <w:rsid w:val="3E3C34CE"/>
    <w:rsid w:val="3E3F4D6C"/>
    <w:rsid w:val="40396123"/>
    <w:rsid w:val="4095623F"/>
    <w:rsid w:val="41306BEE"/>
    <w:rsid w:val="41D57EC1"/>
    <w:rsid w:val="420C1409"/>
    <w:rsid w:val="425C413F"/>
    <w:rsid w:val="42842DCA"/>
    <w:rsid w:val="42AD74FA"/>
    <w:rsid w:val="43385483"/>
    <w:rsid w:val="434A17EA"/>
    <w:rsid w:val="436239D7"/>
    <w:rsid w:val="438627B9"/>
    <w:rsid w:val="438F0719"/>
    <w:rsid w:val="43A457F7"/>
    <w:rsid w:val="43B249D1"/>
    <w:rsid w:val="440048A3"/>
    <w:rsid w:val="44D74758"/>
    <w:rsid w:val="466156E6"/>
    <w:rsid w:val="46B44C49"/>
    <w:rsid w:val="46BB17F6"/>
    <w:rsid w:val="47297A17"/>
    <w:rsid w:val="47B83052"/>
    <w:rsid w:val="48F54240"/>
    <w:rsid w:val="48F549A5"/>
    <w:rsid w:val="494F67AB"/>
    <w:rsid w:val="499B66D1"/>
    <w:rsid w:val="4C8A18A8"/>
    <w:rsid w:val="4C9B5863"/>
    <w:rsid w:val="4D3D691B"/>
    <w:rsid w:val="4D710852"/>
    <w:rsid w:val="4E6E6A52"/>
    <w:rsid w:val="4F96036B"/>
    <w:rsid w:val="4FC34F32"/>
    <w:rsid w:val="4FE255DC"/>
    <w:rsid w:val="50360D04"/>
    <w:rsid w:val="51037E7B"/>
    <w:rsid w:val="51387B25"/>
    <w:rsid w:val="51631D75"/>
    <w:rsid w:val="51EB2DE9"/>
    <w:rsid w:val="523A0B74"/>
    <w:rsid w:val="52850205"/>
    <w:rsid w:val="53332C9A"/>
    <w:rsid w:val="54972E64"/>
    <w:rsid w:val="55732230"/>
    <w:rsid w:val="56244B1C"/>
    <w:rsid w:val="57B1418D"/>
    <w:rsid w:val="58B77EC9"/>
    <w:rsid w:val="58DA3BB7"/>
    <w:rsid w:val="59CE54CA"/>
    <w:rsid w:val="5A8A7880"/>
    <w:rsid w:val="5AE40D1D"/>
    <w:rsid w:val="5AF727FF"/>
    <w:rsid w:val="5B106F84"/>
    <w:rsid w:val="5BD47D11"/>
    <w:rsid w:val="5C410170"/>
    <w:rsid w:val="5CEB37DE"/>
    <w:rsid w:val="5D87348F"/>
    <w:rsid w:val="5D875432"/>
    <w:rsid w:val="5DC34CDC"/>
    <w:rsid w:val="5EB56C59"/>
    <w:rsid w:val="5F0F7E02"/>
    <w:rsid w:val="5F3758C0"/>
    <w:rsid w:val="5F4B3119"/>
    <w:rsid w:val="5F6E7A98"/>
    <w:rsid w:val="5FD04786"/>
    <w:rsid w:val="5FF612D7"/>
    <w:rsid w:val="60031927"/>
    <w:rsid w:val="61910A41"/>
    <w:rsid w:val="61D03A21"/>
    <w:rsid w:val="626C6DCC"/>
    <w:rsid w:val="62CE653B"/>
    <w:rsid w:val="62E53CE3"/>
    <w:rsid w:val="65321169"/>
    <w:rsid w:val="65932F93"/>
    <w:rsid w:val="66340A8F"/>
    <w:rsid w:val="665723A3"/>
    <w:rsid w:val="66B54E5F"/>
    <w:rsid w:val="67F05899"/>
    <w:rsid w:val="68496791"/>
    <w:rsid w:val="693363EE"/>
    <w:rsid w:val="697C5DF7"/>
    <w:rsid w:val="69F86703"/>
    <w:rsid w:val="6B32335E"/>
    <w:rsid w:val="6C8C4EF7"/>
    <w:rsid w:val="6CDE5487"/>
    <w:rsid w:val="6D035033"/>
    <w:rsid w:val="6D2D1058"/>
    <w:rsid w:val="6DB427D1"/>
    <w:rsid w:val="6EA05E52"/>
    <w:rsid w:val="6EF856B3"/>
    <w:rsid w:val="6F672001"/>
    <w:rsid w:val="702F4391"/>
    <w:rsid w:val="70852717"/>
    <w:rsid w:val="70C745CA"/>
    <w:rsid w:val="71A3218B"/>
    <w:rsid w:val="71B24055"/>
    <w:rsid w:val="72DD1E82"/>
    <w:rsid w:val="73776A76"/>
    <w:rsid w:val="74241956"/>
    <w:rsid w:val="76E46C34"/>
    <w:rsid w:val="76E61C4D"/>
    <w:rsid w:val="776E65E7"/>
    <w:rsid w:val="783B1B25"/>
    <w:rsid w:val="78547582"/>
    <w:rsid w:val="791D5223"/>
    <w:rsid w:val="79AF4C95"/>
    <w:rsid w:val="7A2D7B93"/>
    <w:rsid w:val="7AE46D16"/>
    <w:rsid w:val="7B307349"/>
    <w:rsid w:val="7C2F7BF3"/>
    <w:rsid w:val="7C5D0938"/>
    <w:rsid w:val="7D6878F6"/>
    <w:rsid w:val="7DD3694F"/>
    <w:rsid w:val="7F030F40"/>
    <w:rsid w:val="7F52551F"/>
    <w:rsid w:val="7F686E8F"/>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semiHidden/>
    <w:qFormat/>
    <w:uiPriority w:val="0"/>
    <w:rPr>
      <w:rFonts w:ascii="微软雅黑" w:hAnsi="微软雅黑" w:eastAsia="微软雅黑" w:cs="微软雅黑"/>
      <w:sz w:val="24"/>
      <w:szCs w:val="24"/>
      <w:lang w:val="en-US" w:eastAsia="en-US" w:bidi="ar-SA"/>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99"/>
    <w:rPr>
      <w:rFonts w:cs="Times New Roman"/>
    </w:rPr>
  </w:style>
  <w:style w:type="character" w:styleId="13">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2656</Words>
  <Characters>2722</Characters>
  <Lines>0</Lines>
  <Paragraphs>0</Paragraphs>
  <TotalTime>18</TotalTime>
  <ScaleCrop>false</ScaleCrop>
  <LinksUpToDate>false</LinksUpToDate>
  <CharactersWithSpaces>2832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2020-04-29T01:14:00Z</dcterms:created>
  <dc:creator>默默</dc:creator>
  <cp:lastModifiedBy>玢大街</cp:lastModifiedBy>
  <cp:lastPrinted>2025-03-13T13:14:00Z</cp:lastPrinted>
  <dcterms:modified xsi:type="dcterms:W3CDTF">2025-03-17T10:17:19Z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D1AFCD1F1C16419C888EF5CF26FA384B_13</vt:lpwstr>
  </property>
  <property fmtid="{D5CDD505-2E9C-101B-9397-08002B2CF9AE}" pid="4" name="KSOTemplateDocerSaveRecord">
    <vt:lpwstr>eyJoZGlkIjoiYjE1NTU3MDMxMjBmMzIzYzA0ZWJkOTYzY2E4ZmUzNDYiLCJ1c2VySWQiOiI2MjM0MzQyNTcifQ==</vt:lpwstr>
  </property>
</Properties>
</file>